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37BE" w14:textId="77777777" w:rsidR="005B3A51" w:rsidRPr="005B3A51" w:rsidRDefault="005B3A51" w:rsidP="005B3A5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Mẫu: CTT23/AC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B3A51" w:rsidRPr="005B3A51" w14:paraId="07A9D5A6" w14:textId="77777777" w:rsidTr="005B3A5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F7F8A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THUẾ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CB35E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5B3A51" w:rsidRPr="005B3A51" w14:paraId="78544C4F" w14:textId="77777777" w:rsidTr="005B3A5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5F32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D312C" w14:textId="77777777" w:rsidR="005B3A51" w:rsidRPr="005B3A51" w:rsidRDefault="005B3A51" w:rsidP="005B3A5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  <w:r w:rsidRPr="005B3A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5B3A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5B3A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5B3A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5B3A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5B3A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</w:p>
        </w:tc>
      </w:tr>
    </w:tbl>
    <w:p w14:paraId="55005F0B" w14:textId="77777777" w:rsidR="005B3A51" w:rsidRPr="005B3A51" w:rsidRDefault="005B3A51" w:rsidP="005B3A51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Ký hiệu: AA/2011</w:t>
      </w:r>
    </w:p>
    <w:p w14:paraId="0A4B1C04" w14:textId="77777777" w:rsidR="005B3A51" w:rsidRPr="005B3A51" w:rsidRDefault="005B3A51" w:rsidP="005B3A51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 </w:t>
      </w:r>
      <w:r w:rsidRPr="005B3A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0000001</w:t>
      </w:r>
    </w:p>
    <w:p w14:paraId="7E7E71F5" w14:textId="77777777" w:rsidR="005B3A51" w:rsidRPr="005B3A51" w:rsidRDefault="005B3A51" w:rsidP="005B3A5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NHẬP ẤN CHỈ</w:t>
      </w:r>
    </w:p>
    <w:p w14:paraId="53E6C029" w14:textId="77777777" w:rsidR="005B3A51" w:rsidRPr="005B3A51" w:rsidRDefault="005B3A51" w:rsidP="005B3A5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Liên 1: L</w:t>
      </w:r>
      <w:r w:rsidRPr="005B3A5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ưu</w:t>
      </w:r>
    </w:p>
    <w:p w14:paraId="5666BDFC" w14:textId="77777777" w:rsidR="005B3A51" w:rsidRPr="005B3A51" w:rsidRDefault="005B3A51" w:rsidP="005B3A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Nhập ấn chỉ từ: </w:t>
      </w:r>
      <w:r w:rsidRPr="005B3A51">
        <w:rPr>
          <w:rFonts w:ascii="Times New Roman" w:eastAsia="Times New Roman" w:hAnsi="Times New Roman"/>
          <w:color w:val="000000"/>
          <w:sz w:val="24"/>
          <w:szCs w:val="24"/>
        </w:rPr>
        <w:t>…………….</w:t>
      </w:r>
    </w:p>
    <w:p w14:paraId="3E934543" w14:textId="77777777" w:rsidR="005B3A51" w:rsidRPr="005B3A51" w:rsidRDefault="005B3A51" w:rsidP="005B3A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color w:val="000000"/>
          <w:sz w:val="24"/>
          <w:szCs w:val="24"/>
        </w:rPr>
        <w:t>V</w:t>
      </w:r>
      <w:r w:rsidRPr="005B3A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ề kho:</w:t>
      </w:r>
    </w:p>
    <w:p w14:paraId="32D4F794" w14:textId="77777777" w:rsidR="005B3A51" w:rsidRPr="005B3A51" w:rsidRDefault="005B3A51" w:rsidP="005B3A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Theo hóa đơn (Phiếu xuất ấn chỉ) số: </w:t>
      </w:r>
      <w:r w:rsidRPr="005B3A51">
        <w:rPr>
          <w:rFonts w:ascii="Times New Roman" w:eastAsia="Times New Roman" w:hAnsi="Times New Roman"/>
          <w:color w:val="000000"/>
          <w:sz w:val="24"/>
          <w:szCs w:val="24"/>
        </w:rPr>
        <w:t>……….. </w:t>
      </w:r>
      <w:r w:rsidRPr="005B3A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 </w:t>
      </w:r>
      <w:r w:rsidRPr="005B3A51">
        <w:rPr>
          <w:rFonts w:ascii="Times New Roman" w:eastAsia="Times New Roman" w:hAnsi="Times New Roman"/>
          <w:color w:val="000000"/>
          <w:sz w:val="24"/>
          <w:szCs w:val="24"/>
        </w:rPr>
        <w:t>…/…/….</w:t>
      </w:r>
    </w:p>
    <w:p w14:paraId="2F2AB33F" w14:textId="77777777" w:rsidR="005B3A51" w:rsidRPr="005B3A51" w:rsidRDefault="005B3A51" w:rsidP="005B3A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1057"/>
        <w:gridCol w:w="527"/>
        <w:gridCol w:w="959"/>
        <w:gridCol w:w="862"/>
        <w:gridCol w:w="1155"/>
        <w:gridCol w:w="2232"/>
        <w:gridCol w:w="1155"/>
        <w:gridCol w:w="959"/>
      </w:tblGrid>
      <w:tr w:rsidR="005B3A51" w:rsidRPr="005B3A51" w14:paraId="40D5B6E5" w14:textId="77777777" w:rsidTr="005B3A51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2B407F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5FBFC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ấn chỉ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B0E710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ĐVT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9D1599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525EAF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0719B9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Từ quyển đến quyển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727FE2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Từ </w:t>
            </w: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s</w:t>
            </w: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A0EB5A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giá vốn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71A50D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Trị giá vốn (VNĐ)</w:t>
            </w:r>
          </w:p>
        </w:tc>
      </w:tr>
      <w:tr w:rsidR="005B3A51" w:rsidRPr="005B3A51" w14:paraId="775ECC7C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D63A7E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8EE2AA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9A8D5D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2E217F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C7D098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9A0754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17C628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19BF8D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D667F3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9=4x8</w:t>
            </w:r>
          </w:p>
        </w:tc>
      </w:tr>
      <w:tr w:rsidR="005B3A51" w:rsidRPr="005B3A51" w14:paraId="52F12EDC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D7B0F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AC368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B4306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B2DAE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85B6AC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BDD8F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3A99DB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2D640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649D3D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7455D069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9F97F3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94F99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37745D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77E63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C75199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924C66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89BB87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EBCEA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64E298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7ACB3D89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293B4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D3619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52C48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4B3D00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6FF26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B44019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0BECA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81A56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B2E36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3B91F769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049D6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17D408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2E1FA8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81475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9A0615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E81FA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143E1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9DBC36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4A39A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002370F4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CD3ED9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F10485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47153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04DF75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FD502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F8373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6C07E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784CF0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2C5E1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16944556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B10220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AB7C6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CFC65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F9ED46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106A33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C70336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D322E7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EEF486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279537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5DE90BC0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34AC83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CB073C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E18D58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F84F3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04FB67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2D7E40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51434D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8FCA18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48F4ED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53D27214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74B4EB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4D71FD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1ACFD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A4A8F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F33CF0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758CE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ABE305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3113E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D46925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1C4C56A8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F479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1AACB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60FD8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EA6F4C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BC6EE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F69763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1A8F27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F29678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83687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26146049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A53D4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2D9DB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097C0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E72779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E2497C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2A160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9CE22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9D3F3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90337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5010AABC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BE9F7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F98FD9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104109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9BE1DD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34D53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E3A70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8B4C13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F2460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762FB3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08E1AB2A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72DDCB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B3730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5011C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C606E3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02E9E9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D4795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40F04D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4F9C0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22960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072405DA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7014F7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E13619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E54C46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AC088C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D0CB0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08F800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1EDD8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2599D4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8B115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2FE276A6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01433B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7CE967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12EC6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034EE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F6018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A47DB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76C240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06C7A6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260033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79446120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EE9B25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C28FF0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18DE8C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1EA46E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970EAB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1A6F97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37D9E9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AF824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24E3CF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A51" w:rsidRPr="005B3A51" w14:paraId="0DB23351" w14:textId="77777777" w:rsidTr="005B3A51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4EFC2A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2CB4B2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ộ</w:t>
            </w: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1CD78B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85E942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5242D2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DA54D1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F4D0A8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F5AB1B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B1D7D7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xxxx</w:t>
            </w:r>
          </w:p>
        </w:tc>
      </w:tr>
    </w:tbl>
    <w:p w14:paraId="08676699" w14:textId="77777777" w:rsidR="005B3A51" w:rsidRPr="005B3A51" w:rsidRDefault="005B3A51" w:rsidP="005B3A5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vanish/>
          <w:color w:val="000000"/>
          <w:sz w:val="24"/>
          <w:szCs w:val="24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2269"/>
        <w:gridCol w:w="2553"/>
        <w:gridCol w:w="2364"/>
      </w:tblGrid>
      <w:tr w:rsidR="005B3A51" w:rsidRPr="005B3A51" w14:paraId="6CC19717" w14:textId="77777777" w:rsidTr="005B3A51">
        <w:trPr>
          <w:tblCellSpacing w:w="0" w:type="dxa"/>
          <w:jc w:val="center"/>
        </w:trPr>
        <w:tc>
          <w:tcPr>
            <w:tcW w:w="1150" w:type="pct"/>
            <w:hideMark/>
          </w:tcPr>
          <w:p w14:paraId="01D7A998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hideMark/>
          </w:tcPr>
          <w:p w14:paraId="4991CD90" w14:textId="77777777" w:rsidR="005B3A51" w:rsidRPr="005B3A51" w:rsidRDefault="005B3A51" w:rsidP="005B3A5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00" w:type="pct"/>
            <w:gridSpan w:val="2"/>
            <w:hideMark/>
          </w:tcPr>
          <w:p w14:paraId="7987E0A2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LĐ PHỤ TRÁCH</w:t>
            </w:r>
          </w:p>
        </w:tc>
      </w:tr>
      <w:tr w:rsidR="005B3A51" w:rsidRPr="005B3A51" w14:paraId="304E38D6" w14:textId="77777777" w:rsidTr="005B3A51">
        <w:trPr>
          <w:tblCellSpacing w:w="0" w:type="dxa"/>
          <w:jc w:val="center"/>
        </w:trPr>
        <w:tc>
          <w:tcPr>
            <w:tcW w:w="1150" w:type="pct"/>
            <w:hideMark/>
          </w:tcPr>
          <w:p w14:paraId="59CE5174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THỦ KHO</w:t>
            </w:r>
            <w:r w:rsidRPr="005B3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 </w:t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ên)</w:t>
            </w:r>
          </w:p>
        </w:tc>
        <w:tc>
          <w:tcPr>
            <w:tcW w:w="1200" w:type="pct"/>
            <w:hideMark/>
          </w:tcPr>
          <w:p w14:paraId="5B17B1F8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 CHỨC NHẬP ẤN CHỈ</w:t>
            </w:r>
            <w:r w:rsidRPr="005B3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 </w:t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ên)</w:t>
            </w:r>
          </w:p>
        </w:tc>
        <w:tc>
          <w:tcPr>
            <w:tcW w:w="1350" w:type="pct"/>
            <w:hideMark/>
          </w:tcPr>
          <w:p w14:paraId="37136756" w14:textId="77777777" w:rsidR="005B3A51" w:rsidRPr="005B3A51" w:rsidRDefault="005B3A51" w:rsidP="005B3A51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PHÒNG TV-QT-AC CỤC THUẾ/ĐỘI HC-NS-TV-QT-AC CHI CỤC THUẾ</w:t>
            </w:r>
            <w:r w:rsidRPr="005B3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 </w:t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ên)</w:t>
            </w:r>
          </w:p>
        </w:tc>
        <w:tc>
          <w:tcPr>
            <w:tcW w:w="1250" w:type="pct"/>
            <w:hideMark/>
          </w:tcPr>
          <w:p w14:paraId="7E702BD3" w14:textId="77777777" w:rsidR="005B3A51" w:rsidRPr="005B3A51" w:rsidRDefault="005B3A51" w:rsidP="005B3A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B3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PHÒNG TTHT CỤC THUẾ/ĐỘI TTHT CHI CỤC THUẾ</w:t>
            </w:r>
            <w:r w:rsidRPr="005B3A5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 </w:t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</w:t>
            </w:r>
            <w:r w:rsidRPr="005B3A51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ên)</w:t>
            </w:r>
          </w:p>
        </w:tc>
      </w:tr>
    </w:tbl>
    <w:p w14:paraId="43E734E5" w14:textId="77777777" w:rsidR="005B3A51" w:rsidRPr="005B3A51" w:rsidRDefault="005B3A51" w:rsidP="005B3A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Ghi chú:</w:t>
      </w:r>
    </w:p>
    <w:p w14:paraId="17E51627" w14:textId="77777777" w:rsidR="005B3A51" w:rsidRPr="005B3A51" w:rsidRDefault="005B3A51" w:rsidP="005B3A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Đối với Cục Thuế TP. Hà Nội và Cục Thuế TP. Hồ Chí Minh: Lãnh </w:t>
      </w:r>
      <w:r w:rsidRPr="005B3A51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5B3A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ạo Phụ trách ký Phiếu nhập giao Lãnh đạo Văn phòng và Lãnh đạo Phòng Tuyên truyền hỗ trợ</w:t>
      </w:r>
    </w:p>
    <w:p w14:paraId="4A8F8B4B" w14:textId="77777777" w:rsidR="005B3A51" w:rsidRPr="005B3A51" w:rsidRDefault="005B3A51" w:rsidP="005B3A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B3A51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- </w:t>
      </w:r>
      <w:r w:rsidRPr="005B3A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Đối với Chi cục Thuế không có Đội HC-NS-TV-QT-AC, giao Lãnh đạo Đội Tổng hợp ký Phiếu nhập</w:t>
      </w:r>
    </w:p>
    <w:p w14:paraId="7FDF8DC4" w14:textId="77777777" w:rsidR="00513385" w:rsidRPr="005B3A51" w:rsidRDefault="00513385" w:rsidP="005B3A5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5B3A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3A51"/>
    <w:rsid w:val="00513385"/>
    <w:rsid w:val="005B3A51"/>
    <w:rsid w:val="00A6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9B897"/>
  <w15:chartTrackingRefBased/>
  <w15:docId w15:val="{DCB3A641-3921-4492-A687-3CCCB427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A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