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D9E8" w14:textId="77777777" w:rsidR="00DB4466" w:rsidRPr="00DB4466" w:rsidRDefault="00DB4466" w:rsidP="00DB446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09a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DB4466" w:rsidRPr="00DB4466" w14:paraId="763F6A99" w14:textId="77777777" w:rsidTr="00DB4466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84FE7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E3AB7" w14:textId="77777777" w:rsidR="00DB4466" w:rsidRPr="00DB4466" w:rsidRDefault="00DB4466" w:rsidP="00DB44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B4466" w:rsidRPr="00DB4466" w14:paraId="6AC2367E" w14:textId="77777777" w:rsidTr="00DB4466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973E7" w14:textId="77777777" w:rsidR="00DB4466" w:rsidRPr="00DB4466" w:rsidRDefault="00DB4466" w:rsidP="00DB446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05CBB" w14:textId="77777777" w:rsidR="00DB4466" w:rsidRPr="00DB4466" w:rsidRDefault="00DB4466" w:rsidP="00DB446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DB44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DB44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DB44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37B16155" w14:textId="77777777" w:rsidR="00DB4466" w:rsidRPr="00DB4466" w:rsidRDefault="00DB4466" w:rsidP="00DB446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2AEFC063" w14:textId="77777777" w:rsidR="00DB4466" w:rsidRPr="00DB4466" w:rsidRDefault="00DB4466" w:rsidP="00DB446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phòng...</w:t>
      </w:r>
    </w:p>
    <w:p w14:paraId="4AB46CE2" w14:textId="77777777" w:rsidR="00DB4466" w:rsidRPr="00DB4466" w:rsidRDefault="00DB4466" w:rsidP="00DB446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cấp Phòng)</w:t>
      </w:r>
    </w:p>
    <w:p w14:paraId="06C1E88E" w14:textId="77777777" w:rsidR="00DB4466" w:rsidRPr="00DB4466" w:rsidRDefault="00DB4466" w:rsidP="00DB44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 .../QĐ-BYT ngày..../..../2021 của Bộ trưởng Bộ Y tế; Căn cứ Nghị quyết của Tập thể lãnh đạo đơn vị họp ngày .</w:t>
      </w:r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DB44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./…/.., đề nghị đồng chí cho ý kiến về việc bổ nhiệm đồng chí có tên dưới đây giữ </w:t>
      </w:r>
      <w:proofErr w:type="spellStart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Phó</w:t>
      </w:r>
      <w:proofErr w:type="spellEnd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B4466">
        <w:rPr>
          <w:rFonts w:ascii="Times New Roman" w:eastAsia="Times New Roman" w:hAnsi="Times New Roman"/>
          <w:color w:val="000000"/>
          <w:sz w:val="24"/>
          <w:szCs w:val="24"/>
        </w:rPr>
        <w:t xml:space="preserve"> 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DB4466" w:rsidRPr="00DB4466" w14:paraId="4251E2DD" w14:textId="77777777" w:rsidTr="00DB4466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0349E1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3622B8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DEA87C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F28D5D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260D58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DA934E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DB4466" w:rsidRPr="00DB4466" w14:paraId="623024FC" w14:textId="77777777" w:rsidTr="00DB446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7915B8" w14:textId="77777777" w:rsidR="00DB4466" w:rsidRPr="00DB4466" w:rsidRDefault="00DB4466" w:rsidP="00DB44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432116" w14:textId="77777777" w:rsidR="00DB4466" w:rsidRPr="00DB4466" w:rsidRDefault="00DB4466" w:rsidP="00DB446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DB44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5942C1" w14:textId="77777777" w:rsidR="00DB4466" w:rsidRPr="00DB4466" w:rsidRDefault="00DB4466" w:rsidP="00DB446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62A009" w14:textId="77777777" w:rsidR="00DB4466" w:rsidRPr="00DB4466" w:rsidRDefault="00DB4466" w:rsidP="00DB446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44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 </w:t>
            </w:r>
            <w:r w:rsidRPr="00DB44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A23C68" w14:textId="77777777" w:rsidR="00DB4466" w:rsidRPr="00DB4466" w:rsidRDefault="00DB4466" w:rsidP="00DB44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F43207" w14:textId="77777777" w:rsidR="00DB4466" w:rsidRPr="00DB4466" w:rsidRDefault="00DB4466" w:rsidP="00DB446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C07CDDB" w14:textId="77777777" w:rsidR="00DB4466" w:rsidRPr="00DB4466" w:rsidRDefault="00DB4466" w:rsidP="00DB44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DB44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0271437F" w14:textId="77777777" w:rsidR="00DB4466" w:rsidRPr="00DB4466" w:rsidRDefault="00DB4466" w:rsidP="00DB44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DB44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không đồng ý thì đồng chí có thể giới thiệu nhân sự khác có đủ tiêu chuẩn, điều kiện </w:t>
      </w:r>
      <w:r w:rsidRPr="00DB446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</w:t>
      </w:r>
    </w:p>
    <w:p w14:paraId="4E371935" w14:textId="77777777" w:rsidR="00DB4466" w:rsidRPr="00DB4466" w:rsidRDefault="00DB4466" w:rsidP="00DB4466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B446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32CED754" w14:textId="77777777" w:rsidR="00DB4466" w:rsidRPr="00DB4466" w:rsidRDefault="00DB4466" w:rsidP="00DB446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DB4466" w:rsidRPr="00DB44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947"/>
    <w:rsid w:val="00273947"/>
    <w:rsid w:val="00384902"/>
    <w:rsid w:val="00513385"/>
    <w:rsid w:val="00D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4AA5F"/>
  <w15:chartTrackingRefBased/>
  <w15:docId w15:val="{6DFA1FA2-5401-476D-BF78-427D5CD6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44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