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01A60" w:rsidRPr="00701A60" w14:paraId="13EEC481" w14:textId="77777777" w:rsidTr="00701A60">
        <w:tc>
          <w:tcPr>
            <w:tcW w:w="4428" w:type="dxa"/>
          </w:tcPr>
          <w:p w14:paraId="2CDCA544" w14:textId="77777777" w:rsidR="00701A60" w:rsidRPr="00701A60" w:rsidRDefault="00701A60" w:rsidP="00701A60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01A6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t-IT"/>
              </w:rPr>
              <w:t>Phụ lục 1</w:t>
            </w:r>
          </w:p>
        </w:tc>
        <w:tc>
          <w:tcPr>
            <w:tcW w:w="4428" w:type="dxa"/>
          </w:tcPr>
          <w:p w14:paraId="27BCE01F" w14:textId="77777777" w:rsidR="00701A60" w:rsidRPr="00701A60" w:rsidRDefault="00701A60" w:rsidP="00701A6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01A6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t-IT"/>
              </w:rPr>
              <w:t>PL1-PĐXNV</w:t>
            </w:r>
            <w:r w:rsidRPr="00701A6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it-IT"/>
              </w:rPr>
              <w:br/>
            </w:r>
            <w:r w:rsidRPr="00701A60">
              <w:rPr>
                <w:rFonts w:ascii="Times New Roman" w:hAnsi="Times New Roman"/>
                <w:sz w:val="24"/>
                <w:szCs w:val="24"/>
                <w:lang w:val="it-IT"/>
              </w:rPr>
              <w:t>16/2015/TT-BVHTTDL</w:t>
            </w:r>
          </w:p>
        </w:tc>
      </w:tr>
    </w:tbl>
    <w:p w14:paraId="49F54807" w14:textId="77777777" w:rsidR="00701A60" w:rsidRPr="00701A60" w:rsidRDefault="00701A60" w:rsidP="00701A60">
      <w:pPr>
        <w:widowControl w:val="0"/>
        <w:spacing w:before="120"/>
        <w:rPr>
          <w:rFonts w:ascii="Times New Roman" w:hAnsi="Times New Roman"/>
          <w:sz w:val="24"/>
          <w:szCs w:val="24"/>
          <w:lang w:val="it-IT"/>
        </w:rPr>
      </w:pPr>
    </w:p>
    <w:p w14:paraId="61D9131A" w14:textId="77777777" w:rsidR="00701A60" w:rsidRPr="00701A60" w:rsidRDefault="00701A60" w:rsidP="00701A60">
      <w:pPr>
        <w:widowControl w:val="0"/>
        <w:spacing w:before="12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  <w:r w:rsidRPr="00701A60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PHIẾU ĐỀ XUẤT NHIỆM VỤ KHOA HỌC VÀ CÔNG NGHỆ CẤP BỘ</w:t>
      </w:r>
    </w:p>
    <w:p w14:paraId="5FBEAF20" w14:textId="77777777" w:rsidR="00701A60" w:rsidRPr="00701A60" w:rsidRDefault="00701A60" w:rsidP="00701A60">
      <w:pPr>
        <w:widowControl w:val="0"/>
        <w:spacing w:before="120"/>
        <w:jc w:val="center"/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</w:pPr>
      <w:r w:rsidRPr="00701A60">
        <w:rPr>
          <w:rFonts w:ascii="Times New Roman" w:hAnsi="Times New Roman"/>
          <w:b/>
          <w:bCs/>
          <w:color w:val="000000"/>
          <w:sz w:val="24"/>
          <w:szCs w:val="24"/>
          <w:lang w:val="it-IT"/>
        </w:rPr>
        <w:t>Năm 20...</w:t>
      </w:r>
    </w:p>
    <w:p w14:paraId="315140EF" w14:textId="77777777" w:rsidR="00701A60" w:rsidRPr="00701A60" w:rsidRDefault="00701A60" w:rsidP="00701A60">
      <w:pPr>
        <w:widowControl w:val="0"/>
        <w:tabs>
          <w:tab w:val="left" w:pos="360"/>
        </w:tabs>
        <w:spacing w:before="120"/>
        <w:rPr>
          <w:rFonts w:ascii="Times New Roman" w:hAnsi="Times New Roman"/>
          <w:bCs/>
          <w:color w:val="000000"/>
          <w:sz w:val="24"/>
          <w:szCs w:val="24"/>
          <w:lang w:val="it-IT"/>
        </w:rPr>
      </w:pPr>
      <w:r w:rsidRPr="00701A60">
        <w:rPr>
          <w:rFonts w:ascii="Times New Roman" w:hAnsi="Times New Roman"/>
          <w:bCs/>
          <w:color w:val="000000"/>
          <w:sz w:val="24"/>
          <w:szCs w:val="24"/>
          <w:lang w:val="it-IT"/>
        </w:rPr>
        <w:t>1. Tên nhiệm vụ khoa học và công nghệ:</w:t>
      </w:r>
    </w:p>
    <w:p w14:paraId="1534D04B" w14:textId="77777777" w:rsidR="00701A60" w:rsidRPr="00701A60" w:rsidRDefault="00701A60" w:rsidP="00701A60">
      <w:pPr>
        <w:widowControl w:val="0"/>
        <w:tabs>
          <w:tab w:val="left" w:pos="360"/>
        </w:tabs>
        <w:spacing w:before="120"/>
        <w:rPr>
          <w:rFonts w:ascii="Times New Roman" w:hAnsi="Times New Roman"/>
          <w:bCs/>
          <w:color w:val="000000"/>
          <w:sz w:val="24"/>
          <w:szCs w:val="24"/>
          <w:lang w:val="it-IT"/>
        </w:rPr>
      </w:pPr>
      <w:r w:rsidRPr="00701A60">
        <w:rPr>
          <w:rFonts w:ascii="Times New Roman" w:hAnsi="Times New Roman"/>
          <w:bCs/>
          <w:color w:val="000000"/>
          <w:sz w:val="24"/>
          <w:szCs w:val="24"/>
          <w:lang w:val="it-IT"/>
        </w:rPr>
        <w:t xml:space="preserve">2. Hình thức thực hiện </w:t>
      </w:r>
      <w:r w:rsidRPr="00701A60">
        <w:rPr>
          <w:rFonts w:ascii="Times New Roman" w:hAnsi="Times New Roman"/>
          <w:bCs/>
          <w:i/>
          <w:color w:val="000000"/>
          <w:sz w:val="24"/>
          <w:szCs w:val="24"/>
          <w:lang w:val="it-IT"/>
        </w:rPr>
        <w:t>(đề tài, đề án, dự án, dự án sản xuất thử nghiệm, nhiệm vụ KH&amp;CN tiềm năng)</w:t>
      </w:r>
      <w:r w:rsidRPr="00701A60">
        <w:rPr>
          <w:rFonts w:ascii="Times New Roman" w:hAnsi="Times New Roman"/>
          <w:bCs/>
          <w:color w:val="000000"/>
          <w:sz w:val="24"/>
          <w:szCs w:val="24"/>
          <w:lang w:val="it-IT"/>
        </w:rPr>
        <w:t>:</w:t>
      </w:r>
    </w:p>
    <w:p w14:paraId="26277AF4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3. Mục tiêu của nhiệm vụ:</w:t>
      </w:r>
    </w:p>
    <w:p w14:paraId="53A4B4D6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 xml:space="preserve">4. Tính cấp thiết và tính mới của nhiệm vụ </w:t>
      </w:r>
      <w:r w:rsidRPr="00701A60">
        <w:rPr>
          <w:bCs/>
          <w:i/>
          <w:color w:val="000000"/>
          <w:sz w:val="24"/>
          <w:szCs w:val="24"/>
          <w:lang w:val="it-IT"/>
        </w:rPr>
        <w:t>(về mặt khoa học và về mặt thực tiễn)</w:t>
      </w:r>
      <w:r w:rsidRPr="00701A60">
        <w:rPr>
          <w:bCs/>
          <w:color w:val="000000"/>
          <w:sz w:val="24"/>
          <w:szCs w:val="24"/>
          <w:lang w:val="it-IT"/>
        </w:rPr>
        <w:t>:</w:t>
      </w:r>
    </w:p>
    <w:p w14:paraId="70BA598B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5. Các nội dung chính và kết quả dự kiến:</w:t>
      </w:r>
    </w:p>
    <w:p w14:paraId="380A279A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6. Khả năng và địa chỉ ứng dụng:</w:t>
      </w:r>
    </w:p>
    <w:p w14:paraId="789E0D64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7. Dự kiến hiệu quả mang lại:</w:t>
      </w:r>
    </w:p>
    <w:p w14:paraId="6274BC59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8. Dự kiến thời gian thực hiện (</w:t>
      </w:r>
      <w:r w:rsidRPr="00701A60">
        <w:rPr>
          <w:bCs/>
          <w:i/>
          <w:color w:val="000000"/>
          <w:sz w:val="24"/>
          <w:szCs w:val="24"/>
          <w:lang w:val="it-IT"/>
        </w:rPr>
        <w:t>thời gian bắt đầu, thời gian kết thúc</w:t>
      </w:r>
      <w:r w:rsidRPr="00701A60">
        <w:rPr>
          <w:bCs/>
          <w:color w:val="000000"/>
          <w:sz w:val="24"/>
          <w:szCs w:val="24"/>
          <w:lang w:val="it-IT"/>
        </w:rPr>
        <w:t>)</w:t>
      </w:r>
    </w:p>
    <w:p w14:paraId="336A8876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9. Thông tin khác (áp dụng đối với dự án SXTN hoặc dự án KHCN):</w:t>
      </w:r>
    </w:p>
    <w:p w14:paraId="1901E073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a) Xuất xứ hình thành dự án</w:t>
      </w:r>
    </w:p>
    <w:p w14:paraId="780C5D7D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  <w:r w:rsidRPr="00701A60">
        <w:rPr>
          <w:bCs/>
          <w:color w:val="000000"/>
          <w:sz w:val="24"/>
          <w:szCs w:val="24"/>
          <w:lang w:val="it-IT"/>
        </w:rPr>
        <w:t>b) Khả năng huy động nguồn vốn ngoài NSNN.</w:t>
      </w:r>
    </w:p>
    <w:p w14:paraId="0D6B69B7" w14:textId="77777777" w:rsidR="00701A60" w:rsidRPr="00701A60" w:rsidRDefault="00701A60" w:rsidP="00701A60">
      <w:pPr>
        <w:pStyle w:val="BodyTextIndent"/>
        <w:widowControl w:val="0"/>
        <w:ind w:firstLine="0"/>
        <w:jc w:val="left"/>
        <w:rPr>
          <w:bCs/>
          <w:color w:val="000000"/>
          <w:sz w:val="24"/>
          <w:szCs w:val="24"/>
          <w:lang w:val="it-IT"/>
        </w:rPr>
      </w:pPr>
    </w:p>
    <w:tbl>
      <w:tblPr>
        <w:tblW w:w="5000" w:type="pct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3838"/>
        <w:gridCol w:w="5738"/>
      </w:tblGrid>
      <w:tr w:rsidR="00701A60" w:rsidRPr="00701A60" w14:paraId="22440207" w14:textId="77777777" w:rsidTr="00701A60">
        <w:tc>
          <w:tcPr>
            <w:tcW w:w="2004" w:type="pct"/>
          </w:tcPr>
          <w:p w14:paraId="6CC35B22" w14:textId="77777777" w:rsidR="00701A60" w:rsidRPr="00701A60" w:rsidRDefault="00701A60" w:rsidP="00701A60">
            <w:pPr>
              <w:widowControl w:val="0"/>
              <w:spacing w:before="120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96" w:type="pct"/>
          </w:tcPr>
          <w:p w14:paraId="1D8C1666" w14:textId="77777777" w:rsidR="00701A60" w:rsidRPr="00701A60" w:rsidRDefault="00701A60" w:rsidP="00701A60">
            <w:pPr>
              <w:widowControl w:val="0"/>
              <w:spacing w:before="120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...,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ngày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...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tháng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...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năm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20…</w:t>
            </w:r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br/>
            </w:r>
            <w:r w:rsidRPr="00701A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TỔ CHỨC, CÁ NHÂN ĐỀ XUẤT</w:t>
            </w:r>
            <w:r w:rsidRPr="00701A60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br/>
            </w:r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(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Họ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tên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và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chữ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ký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đóng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dấu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đối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với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tổ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chức</w:t>
            </w:r>
            <w:proofErr w:type="spellEnd"/>
            <w:r w:rsidRPr="00701A60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)</w:t>
            </w:r>
          </w:p>
        </w:tc>
      </w:tr>
    </w:tbl>
    <w:p w14:paraId="260E7826" w14:textId="77777777" w:rsidR="00701A60" w:rsidRPr="00701A60" w:rsidRDefault="00701A60" w:rsidP="00701A60">
      <w:pPr>
        <w:widowControl w:val="0"/>
        <w:spacing w:before="120"/>
        <w:rPr>
          <w:rFonts w:ascii="Times New Roman" w:hAnsi="Times New Roman"/>
          <w:b/>
          <w:sz w:val="24"/>
          <w:szCs w:val="24"/>
        </w:rPr>
      </w:pPr>
    </w:p>
    <w:p w14:paraId="142406B9" w14:textId="77777777" w:rsidR="002964F6" w:rsidRPr="00701A60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01A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1A60"/>
    <w:rsid w:val="002964F6"/>
    <w:rsid w:val="0069432C"/>
    <w:rsid w:val="00701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C80EF9"/>
  <w15:chartTrackingRefBased/>
  <w15:docId w15:val="{B8D1803B-DEED-4A59-9332-CB061BED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701A60"/>
    <w:pPr>
      <w:spacing w:before="120" w:after="0" w:line="240" w:lineRule="auto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BodyTextIndentChar">
    <w:name w:val="Body Text Indent Char"/>
    <w:link w:val="BodyTextIndent"/>
    <w:rsid w:val="00701A60"/>
    <w:rPr>
      <w:rFonts w:ascii="Times New Roman" w:eastAsia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