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6182" w:rsidRPr="00ED6182" w:rsidRDefault="00ED6182" w:rsidP="00ED618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1. 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đê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̀ 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xuất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KH&amp;CN 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</w:t>
      </w:r>
      <w:proofErr w:type="spellEnd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6600"/>
      </w:tblGrid>
      <w:tr w:rsidR="00ED6182" w:rsidRPr="00ED6182" w:rsidTr="00ED6182">
        <w:trPr>
          <w:tblCellSpacing w:w="0" w:type="dxa"/>
        </w:trPr>
        <w:tc>
          <w:tcPr>
            <w:tcW w:w="26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6182" w:rsidRPr="00ED6182" w:rsidRDefault="00ED6182" w:rsidP="00ED61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</w:t>
            </w:r>
            <w:proofErr w:type="spellEnd"/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:....</w:t>
            </w:r>
            <w:r w:rsidRPr="00ED61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6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6182" w:rsidRPr="00ED6182" w:rsidRDefault="00ED6182" w:rsidP="00ED61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ED6182" w:rsidRPr="00ED6182" w:rsidRDefault="00ED6182" w:rsidP="00ED618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ĐỀ XUẤT CHƯƠNG TRÌNH KH&amp;CN CẤP BỘ NĂM...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1. Tên 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 trình KH&amp;CN: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>nghiên</w:t>
      </w:r>
      <w:proofErr w:type="spellEnd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>cứu</w:t>
      </w:r>
      <w:proofErr w:type="spellEnd"/>
      <w:r w:rsidRPr="00ED6182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  <w:gridCol w:w="961"/>
        <w:gridCol w:w="2883"/>
        <w:gridCol w:w="1057"/>
      </w:tblGrid>
      <w:tr w:rsidR="00ED6182" w:rsidRPr="00ED6182" w:rsidTr="00ED6182">
        <w:trPr>
          <w:tblCellSpacing w:w="0" w:type="dxa"/>
        </w:trPr>
        <w:tc>
          <w:tcPr>
            <w:tcW w:w="2350" w:type="pct"/>
            <w:shd w:val="clear" w:color="auto" w:fill="FFFFFF"/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nhiên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1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nông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D6182" w:rsidRPr="00ED6182" w:rsidTr="00ED6182">
        <w:trPr>
          <w:tblCellSpacing w:w="0" w:type="dxa"/>
        </w:trPr>
        <w:tc>
          <w:tcPr>
            <w:tcW w:w="2350" w:type="pct"/>
            <w:shd w:val="clear" w:color="auto" w:fill="FFFFFF"/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kỹ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thuật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1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D6182" w:rsidRPr="00ED6182" w:rsidTr="00ED6182">
        <w:trPr>
          <w:tblCellSpacing w:w="0" w:type="dxa"/>
        </w:trPr>
        <w:tc>
          <w:tcPr>
            <w:tcW w:w="2350" w:type="pct"/>
            <w:shd w:val="clear" w:color="auto" w:fill="FFFFFF"/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y,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dược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  <w:tc>
          <w:tcPr>
            <w:tcW w:w="1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ED6182" w:rsidRPr="00ED6182" w:rsidRDefault="00ED6182" w:rsidP="00ED618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3. Căn cứ đề xuất 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 trình: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rõ căn cứ)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4. Cơ sở khoa học và thực tiễn đối với việc xây dựng 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 trình KH&amp;CN: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rõ tính cấp thiết; tầm quan trọng phải thực hiện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 trình; mức độ tác động đến phát triển ngành, lĩnh vực v.v...)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5. Mục tiêu: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cả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mục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tiêu tổng quát và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mục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 tiêu cụ thể)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6. Nội dung KHCN chủ yếu: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pt-BR"/>
        </w:rPr>
        <w:t>(nêu rõ các nội dung KH&amp;CN chủ yếu cần phải nghiên cứu, giải quyết để đạt được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mục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pt-BR"/>
        </w:rPr>
        <w:t> tiêu của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pt-BR"/>
        </w:rPr>
        <w:t> trình)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7. Thời gian thực hiện: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8. Kế hoạch và giải pháp tổ chức thực hiện 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 trình: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9. Sản phẩm và kết quả dự kiến của 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 trình: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rõ sản phẩm và kết quả dự kiến của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 trình, khả năng ứng dụng vào thực tiễn...)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: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10. Tiềm lực của đơn vị: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rõ tiềm lực của đơn vị về nhân lực, cơ sở vật chất, khả năng huy động các nguồn lực cần thiết khác để thực hiện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chương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 trình, khả năng phối hợp với các tổ chức KH&amp;CN khác, với doanh nghiệp hoặc địa phương,...)</w:t>
      </w:r>
    </w:p>
    <w:p w:rsidR="00ED6182" w:rsidRPr="00ED6182" w:rsidRDefault="00ED6182" w:rsidP="00ED618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11. Hiệu quả dự kiến: </w:t>
      </w:r>
      <w:r w:rsidRPr="00ED618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de-DE"/>
        </w:rPr>
        <w:t>(Nêu rõ hiệu quả đối với khoa học và công nghệ, đối với phát triển ngành, phát triển kinh tế - xã hội,...)</w:t>
      </w:r>
      <w:r w:rsidRPr="00ED6182">
        <w:rPr>
          <w:rFonts w:ascii="Times New Roman" w:eastAsia="Times New Roman" w:hAnsi="Times New Roman"/>
          <w:color w:val="000000"/>
          <w:sz w:val="24"/>
          <w:szCs w:val="24"/>
          <w:lang w:val="de-DE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ED6182" w:rsidRPr="00ED6182" w:rsidTr="00ED6182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6182" w:rsidRPr="00ED6182" w:rsidRDefault="00ED6182" w:rsidP="00ED618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6182" w:rsidRPr="00ED6182" w:rsidRDefault="00ED6182" w:rsidP="00ED618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61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de-DE"/>
              </w:rPr>
              <w:t>........., ngày... tháng...... năm......</w:t>
            </w:r>
            <w:r w:rsidRPr="00ED61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de-DE"/>
              </w:rPr>
              <w:br/>
            </w: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de-DE"/>
              </w:rPr>
              <w:t>THỦ TRƯỞNG ĐƠN VỊ</w:t>
            </w:r>
            <w:r w:rsidRPr="00ED61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de-DE"/>
              </w:rPr>
              <w:br/>
            </w:r>
            <w:r w:rsidRPr="00ED618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de-DE"/>
              </w:rPr>
              <w:t>(Họ, tên và chữ ký - đóng dấu)</w:t>
            </w:r>
          </w:p>
        </w:tc>
      </w:tr>
    </w:tbl>
    <w:p w:rsidR="00B153FA" w:rsidRPr="00ED6182" w:rsidRDefault="00ED6182" w:rsidP="00ED6182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ED618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ED6182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ED6182">
        <w:rPr>
          <w:rFonts w:ascii="Times New Roman" w:hAnsi="Times New Roman"/>
          <w:sz w:val="24"/>
          <w:szCs w:val="24"/>
        </w:rPr>
        <w:t>Thông</w:t>
      </w:r>
      <w:proofErr w:type="spellEnd"/>
      <w:r w:rsidRPr="00ED61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D6182">
        <w:rPr>
          <w:rFonts w:ascii="Times New Roman" w:hAnsi="Times New Roman"/>
          <w:sz w:val="24"/>
          <w:szCs w:val="24"/>
        </w:rPr>
        <w:t>tư</w:t>
      </w:r>
      <w:proofErr w:type="spellEnd"/>
      <w:r w:rsidRPr="00ED6182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ED6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182"/>
    <w:rsid w:val="009A4CE5"/>
    <w:rsid w:val="00B153FA"/>
    <w:rsid w:val="00E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F4C2A9D-EAB8-4D17-9BC1-6411997D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1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4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