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0F75" w14:textId="77777777" w:rsidR="00F425CB" w:rsidRPr="00F425CB" w:rsidRDefault="00F425CB" w:rsidP="00F425C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Mẫu số 1</w:t>
      </w:r>
    </w:p>
    <w:p w14:paraId="4279C921" w14:textId="77777777" w:rsidR="00F425CB" w:rsidRPr="00F425CB" w:rsidRDefault="00F425CB" w:rsidP="00F425CB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color w:val="000000"/>
          <w:sz w:val="24"/>
          <w:szCs w:val="24"/>
        </w:rPr>
        <w:t>10/2019/TT-BKHCN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425CB" w:rsidRPr="00F425CB" w14:paraId="2F2C1545" w14:textId="77777777" w:rsidTr="00F425C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5D7B8" w14:textId="77777777" w:rsidR="00F425CB" w:rsidRPr="00F425CB" w:rsidRDefault="00F425CB" w:rsidP="00F425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25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BỘ KHOA HỌC VÀ</w:t>
            </w:r>
            <w:r w:rsidRPr="00F425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CÔNG NGHỆ</w:t>
            </w:r>
            <w:r w:rsidRPr="00F425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HỘI ĐỒNG TƯ VẤN XÁC ĐỊNH NHIỆM VỤ NGHỊ ĐỊNH THƯ</w:t>
            </w:r>
            <w:r w:rsidRPr="00F425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19ACB" w14:textId="77777777" w:rsidR="00F425CB" w:rsidRPr="00F425CB" w:rsidRDefault="00F425CB" w:rsidP="00F425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25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F425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F425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F425CB" w:rsidRPr="00F425CB" w14:paraId="3F9204AA" w14:textId="77777777" w:rsidTr="00F425C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8C265" w14:textId="77777777" w:rsidR="00F425CB" w:rsidRPr="00F425CB" w:rsidRDefault="00F425CB" w:rsidP="00F425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67DBA" w14:textId="77777777" w:rsidR="00F425CB" w:rsidRPr="00F425CB" w:rsidRDefault="00F425CB" w:rsidP="00F425C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25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Hà Nội, ngày tháng năm 20…</w:t>
            </w:r>
          </w:p>
        </w:tc>
      </w:tr>
    </w:tbl>
    <w:p w14:paraId="5FC9BB28" w14:textId="77777777" w:rsidR="00F425CB" w:rsidRPr="00F425CB" w:rsidRDefault="00F425CB" w:rsidP="00F425C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PHIẾU GHI Ý KIẾN THÀNH VIÊN HỘI ĐỒNG</w:t>
      </w:r>
    </w:p>
    <w:p w14:paraId="591DDFB9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</w:t>
      </w:r>
      <w:r w:rsidRPr="00F425CB">
        <w:rPr>
          <w:rFonts w:ascii="Times New Roman" w:eastAsia="Times New Roman" w:hAnsi="Times New Roman"/>
          <w:color w:val="000000"/>
          <w:sz w:val="24"/>
          <w:szCs w:val="24"/>
        </w:rPr>
        <w:t> Hội đồng tư vấn xác định nhiệm vụ Nghị định thư hợp tác với …….. theo Quyết định thành lập Hội đồng số ……./QĐ-BKHCN ngày …/…/… của Bộ trưởng Bộ Khoa học và Công nghệ.</w:t>
      </w:r>
    </w:p>
    <w:p w14:paraId="6A1C8F27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</w:t>
      </w:r>
      <w:r w:rsidRPr="00F425CB">
        <w:rPr>
          <w:rFonts w:ascii="Times New Roman" w:eastAsia="Times New Roman" w:hAnsi="Times New Roman"/>
          <w:color w:val="000000"/>
          <w:sz w:val="24"/>
          <w:szCs w:val="24"/>
        </w:rPr>
        <w:t> Họ và tên thành viên Hội đồng: ......................................................................................</w:t>
      </w:r>
    </w:p>
    <w:p w14:paraId="64ACA7ED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</w:t>
      </w:r>
      <w:r w:rsidRPr="00F425CB">
        <w:rPr>
          <w:rFonts w:ascii="Times New Roman" w:eastAsia="Times New Roman" w:hAnsi="Times New Roman"/>
          <w:color w:val="000000"/>
          <w:sz w:val="24"/>
          <w:szCs w:val="24"/>
        </w:rPr>
        <w:t> Ý kiến của thành viên Hội đồng:</w:t>
      </w:r>
    </w:p>
    <w:p w14:paraId="4EB32A5B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a) Vấn đề ưu tiên hợp tác thực hiện nhiệm vụ Nghị định thư</w:t>
      </w:r>
    </w:p>
    <w:p w14:paraId="4A6CB72E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rõ các vấn đề cần ưu tiên hợp tác để thống nhất với đối tác và cùng tuyển chọn nhiệm vụ Nghị định thư)</w:t>
      </w:r>
    </w:p>
    <w:p w14:paraId="47BC3C8C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b) Yêu cầu cụ thể đối với nhiệm vụ Nghị định thư</w:t>
      </w:r>
    </w:p>
    <w:p w14:paraId="1B6BA2B9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các yêu cầu đối với nhiệm vụ Nghị định thư trên cơ sở thế mạnh và tiềm năng của đối tác nước ngoài*, yêu cầu về thời gian thực hiện kinh phí, nguồn lực… và những yêu cầu đặc thù khác)</w:t>
      </w:r>
    </w:p>
    <w:p w14:paraId="0B4E6136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c) Yêu cầu về sản phẩm của nhiệm vụ Nghị định thư</w:t>
      </w:r>
    </w:p>
    <w:p w14:paraId="58F40B77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(Nêu định hướng về yêu cầu đối với sản phẩm hoặc mức độ tiên tiến cần đạt về chất lượng và trình độ KH&amp;CN của sản phẩm tạo ra so với các sản phẩm tương tự; các chỉ tiêu kinh tế - kỹ thuật cần đạt đối với công nghệ hoặc sản phẩm KH&amp;CN (nếu có)…)</w:t>
      </w:r>
    </w:p>
    <w:p w14:paraId="2568AC93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d) Kiến nghị khác của thành viên Hội đồng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F425CB" w:rsidRPr="00F425CB" w14:paraId="68166DE5" w14:textId="77777777" w:rsidTr="00F425CB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13CCC" w14:textId="77777777" w:rsidR="00F425CB" w:rsidRPr="00F425CB" w:rsidRDefault="00F425CB" w:rsidP="00F425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63D32" w14:textId="77777777" w:rsidR="00F425CB" w:rsidRPr="00F425CB" w:rsidRDefault="00F425CB" w:rsidP="00F425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25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Thành viên Hội đồng</w:t>
            </w:r>
            <w:r w:rsidRPr="00F425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425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(Ký và ghi rõ họ tên)</w:t>
            </w:r>
          </w:p>
        </w:tc>
      </w:tr>
    </w:tbl>
    <w:p w14:paraId="3F82D603" w14:textId="77777777" w:rsidR="00F425CB" w:rsidRPr="00F425CB" w:rsidRDefault="00F425CB" w:rsidP="00F425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25CB">
        <w:rPr>
          <w:rFonts w:ascii="Times New Roman" w:eastAsia="Times New Roman" w:hAnsi="Times New Roman"/>
          <w:color w:val="000000"/>
          <w:sz w:val="24"/>
          <w:szCs w:val="24"/>
        </w:rPr>
        <w:t>* Đối với đối tác nước ngoài có quan hệ truyền thống đặc biệt: nêu tác động và lợi ích mang lại của kết quả nghiên cứu, khả năng ứng dụng, phương thức chuyển giao kết quả nghiên cứu cho đối tác nước ngoài.</w:t>
      </w:r>
    </w:p>
    <w:p w14:paraId="1959198B" w14:textId="77777777" w:rsidR="000751D3" w:rsidRPr="00F425CB" w:rsidRDefault="000751D3" w:rsidP="00F425C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42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5CB"/>
    <w:rsid w:val="000751D3"/>
    <w:rsid w:val="00574D78"/>
    <w:rsid w:val="00635B4C"/>
    <w:rsid w:val="00F4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009F5"/>
  <w15:chartTrackingRefBased/>
  <w15:docId w15:val="{D56759F1-D2A5-4C12-B071-61D734ED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5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2026-05-20T18:38:00Z</dcterms:created>
  <dcterms:modified xsi:type="dcterms:W3CDTF">2026-05-20T18:38:00Z</dcterms:modified>
</cp:coreProperties>
</file>