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A2A9" w14:textId="77777777" w:rsidR="005B0B7E" w:rsidRPr="00433194" w:rsidRDefault="005B0B7E" w:rsidP="005B0B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Mẫu số 03/KN</w:t>
      </w:r>
    </w:p>
    <w:p w14:paraId="5A6ED7BA" w14:textId="77777777" w:rsidR="005B0B7E" w:rsidRPr="00433194" w:rsidRDefault="005B0B7E" w:rsidP="005B0B7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(Ban hành kèm theo Quyết định s</w:t>
      </w:r>
      <w:r w:rsidRPr="00433194">
        <w:rPr>
          <w:rFonts w:ascii="Times New Roman" w:hAnsi="Times New Roman"/>
          <w:i/>
          <w:iCs/>
          <w:sz w:val="26"/>
          <w:szCs w:val="26"/>
        </w:rPr>
        <w:t xml:space="preserve">ố 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178/QĐ-TCT ngày 25 th</w:t>
      </w:r>
      <w:r w:rsidRPr="00433194">
        <w:rPr>
          <w:rFonts w:ascii="Times New Roman" w:hAnsi="Times New Roman"/>
          <w:i/>
          <w:iCs/>
          <w:sz w:val="26"/>
          <w:szCs w:val="26"/>
        </w:rPr>
        <w:t>á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ng 2 năm 201</w:t>
      </w:r>
      <w:r w:rsidRPr="00433194">
        <w:rPr>
          <w:rFonts w:ascii="Times New Roman" w:hAnsi="Times New Roman"/>
          <w:i/>
          <w:iCs/>
          <w:sz w:val="26"/>
          <w:szCs w:val="26"/>
        </w:rPr>
        <w:t xml:space="preserve">9 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của T</w:t>
      </w:r>
      <w:r w:rsidRPr="00433194">
        <w:rPr>
          <w:rFonts w:ascii="Times New Roman" w:hAnsi="Times New Roman"/>
          <w:i/>
          <w:iCs/>
          <w:sz w:val="26"/>
          <w:szCs w:val="26"/>
        </w:rPr>
        <w:t>ổ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ng cục trưởng Tổng cục Thuế)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8"/>
        <w:gridCol w:w="5958"/>
      </w:tblGrid>
      <w:tr w:rsidR="005B0B7E" w:rsidRPr="00433194" w14:paraId="73749F37" w14:textId="77777777" w:rsidTr="005B0B7E"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6EC76" w14:textId="77777777" w:rsidR="005B0B7E" w:rsidRPr="00433194" w:rsidRDefault="005B0B7E" w:rsidP="005B0B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sz w:val="26"/>
                <w:szCs w:val="26"/>
              </w:rPr>
              <w:t xml:space="preserve">TÊN CƠ QUAN CẤP TRÊN </w:t>
            </w:r>
            <w:r w:rsidRPr="00433194">
              <w:rPr>
                <w:rFonts w:ascii="Times New Roman" w:hAnsi="Times New Roman"/>
                <w:sz w:val="26"/>
                <w:szCs w:val="26"/>
              </w:rPr>
              <w:br/>
              <w:t>TRỰC TIẾP</w:t>
            </w:r>
            <w:r w:rsidRPr="00433194">
              <w:rPr>
                <w:rFonts w:ascii="Times New Roman" w:hAnsi="Times New Roman"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TÊN CƠ QUAN THUẾ 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CHUYỂN ĐƠN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A484D" w14:textId="77777777" w:rsidR="005B0B7E" w:rsidRPr="00433194" w:rsidRDefault="005B0B7E" w:rsidP="005B0B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5B0B7E" w:rsidRPr="00433194" w14:paraId="77567B0C" w14:textId="77777777" w:rsidTr="005B0B7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CFABD" w14:textId="77777777" w:rsidR="005B0B7E" w:rsidRPr="00433194" w:rsidRDefault="005B0B7E" w:rsidP="005B0B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3319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433194">
              <w:rPr>
                <w:rFonts w:ascii="Times New Roman" w:hAnsi="Times New Roman"/>
                <w:sz w:val="26"/>
                <w:szCs w:val="26"/>
              </w:rPr>
              <w:t>:……./PC-…..(1)</w:t>
            </w:r>
          </w:p>
        </w:tc>
        <w:tc>
          <w:tcPr>
            <w:tcW w:w="31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C04F1" w14:textId="77777777" w:rsidR="005B0B7E" w:rsidRPr="00433194" w:rsidRDefault="005B0B7E" w:rsidP="005B0B7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….</w:t>
            </w:r>
          </w:p>
        </w:tc>
      </w:tr>
    </w:tbl>
    <w:p w14:paraId="4BBB71F8" w14:textId="77777777" w:rsidR="005B0B7E" w:rsidRPr="00433194" w:rsidRDefault="005B0B7E" w:rsidP="005B0B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 </w:t>
      </w:r>
    </w:p>
    <w:p w14:paraId="7110259C" w14:textId="77777777" w:rsidR="005B0B7E" w:rsidRPr="00433194" w:rsidRDefault="005B0B7E" w:rsidP="005B0B7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PHIẾU CHUYỂN</w:t>
      </w:r>
    </w:p>
    <w:p w14:paraId="137FCECE" w14:textId="77777777" w:rsidR="005B0B7E" w:rsidRPr="00433194" w:rsidRDefault="005B0B7E" w:rsidP="005B0B7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b/>
          <w:bCs/>
          <w:sz w:val="26"/>
          <w:szCs w:val="26"/>
          <w:lang w:val="vi-VN"/>
        </w:rPr>
        <w:t>Đơn khiếu nại</w:t>
      </w:r>
    </w:p>
    <w:p w14:paraId="292D7580" w14:textId="77777777" w:rsidR="005B0B7E" w:rsidRPr="00433194" w:rsidRDefault="005B0B7E" w:rsidP="005B0B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Ngày </w:t>
      </w:r>
      <w:r w:rsidRPr="00433194">
        <w:rPr>
          <w:rFonts w:ascii="Times New Roman" w:hAnsi="Times New Roman"/>
          <w:sz w:val="26"/>
          <w:szCs w:val="26"/>
        </w:rPr>
        <w:t>…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tháng </w:t>
      </w:r>
      <w:r w:rsidRPr="00433194">
        <w:rPr>
          <w:rFonts w:ascii="Times New Roman" w:hAnsi="Times New Roman"/>
          <w:sz w:val="26"/>
          <w:szCs w:val="26"/>
        </w:rPr>
        <w:t>…</w:t>
      </w:r>
      <w:r w:rsidRPr="00433194">
        <w:rPr>
          <w:rFonts w:ascii="Times New Roman" w:hAnsi="Times New Roman"/>
          <w:sz w:val="26"/>
          <w:szCs w:val="26"/>
          <w:lang w:val="vi-VN"/>
        </w:rPr>
        <w:t>năm</w:t>
      </w:r>
      <w:r w:rsidRPr="00433194">
        <w:rPr>
          <w:rFonts w:ascii="Times New Roman" w:hAnsi="Times New Roman"/>
          <w:sz w:val="26"/>
          <w:szCs w:val="26"/>
        </w:rPr>
        <w:t xml:space="preserve">… 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(Theo dấu công văn đến số </w:t>
      </w:r>
      <w:r w:rsidRPr="00433194">
        <w:rPr>
          <w:rFonts w:ascii="Times New Roman" w:hAnsi="Times New Roman"/>
          <w:sz w:val="26"/>
          <w:szCs w:val="26"/>
        </w:rPr>
        <w:t>……..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), </w:t>
      </w:r>
      <w:r w:rsidRPr="00433194">
        <w:rPr>
          <w:rFonts w:ascii="Times New Roman" w:hAnsi="Times New Roman"/>
          <w:sz w:val="26"/>
          <w:szCs w:val="26"/>
        </w:rPr>
        <w:t>………………….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(2) đã nhận được đơn/công văn số </w:t>
      </w:r>
      <w:r w:rsidRPr="00433194">
        <w:rPr>
          <w:rFonts w:ascii="Times New Roman" w:hAnsi="Times New Roman"/>
          <w:sz w:val="26"/>
          <w:szCs w:val="26"/>
        </w:rPr>
        <w:t>………………….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, đề ngày....tháng...năm </w:t>
      </w:r>
      <w:r w:rsidRPr="00433194">
        <w:rPr>
          <w:rFonts w:ascii="Times New Roman" w:hAnsi="Times New Roman"/>
          <w:sz w:val="26"/>
          <w:szCs w:val="26"/>
        </w:rPr>
        <w:t xml:space="preserve">………… 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của: </w:t>
      </w:r>
      <w:r w:rsidRPr="00433194">
        <w:rPr>
          <w:rFonts w:ascii="Times New Roman" w:hAnsi="Times New Roman"/>
          <w:sz w:val="26"/>
          <w:szCs w:val="26"/>
        </w:rPr>
        <w:t>…………………..</w:t>
      </w:r>
      <w:r w:rsidRPr="00433194">
        <w:rPr>
          <w:rFonts w:ascii="Times New Roman" w:hAnsi="Times New Roman"/>
          <w:sz w:val="26"/>
          <w:szCs w:val="26"/>
          <w:lang w:val="vi-VN"/>
        </w:rPr>
        <w:t>(3)</w:t>
      </w:r>
    </w:p>
    <w:p w14:paraId="50017FF9" w14:textId="77777777" w:rsidR="005B0B7E" w:rsidRPr="00433194" w:rsidRDefault="005B0B7E" w:rsidP="005B0B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Địa chỉ: </w:t>
      </w: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</w:t>
      </w:r>
    </w:p>
    <w:p w14:paraId="64975071" w14:textId="77777777" w:rsidR="005B0B7E" w:rsidRPr="00433194" w:rsidRDefault="005B0B7E" w:rsidP="005B0B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Nội dung: </w:t>
      </w:r>
      <w:r w:rsidRPr="00433194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</w:t>
      </w:r>
    </w:p>
    <w:p w14:paraId="1BF5E8DA" w14:textId="77777777" w:rsidR="005B0B7E" w:rsidRPr="00433194" w:rsidRDefault="005B0B7E" w:rsidP="005B0B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 xml:space="preserve">…………………………………………………………………………………………………………… </w:t>
      </w:r>
      <w:r w:rsidRPr="00433194">
        <w:rPr>
          <w:rFonts w:ascii="Times New Roman" w:hAnsi="Times New Roman"/>
          <w:sz w:val="26"/>
          <w:szCs w:val="26"/>
          <w:lang w:val="vi-VN"/>
        </w:rPr>
        <w:t>(4)</w:t>
      </w:r>
    </w:p>
    <w:p w14:paraId="43F2B8F4" w14:textId="77777777" w:rsidR="005B0B7E" w:rsidRPr="00433194" w:rsidRDefault="005B0B7E" w:rsidP="005B0B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  <w:lang w:val="vi-VN"/>
        </w:rPr>
        <w:t xml:space="preserve">Căn cứ </w:t>
      </w:r>
      <w:r w:rsidRPr="00433194">
        <w:rPr>
          <w:rFonts w:ascii="Times New Roman" w:hAnsi="Times New Roman"/>
          <w:sz w:val="26"/>
          <w:szCs w:val="26"/>
        </w:rPr>
        <w:t>………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Luật Khiếu nại số 02/2011/QH13 ngày 11/11/2011 (có hiệu lực thi hành từ ngày 1/7/2012) </w:t>
      </w:r>
      <w:r w:rsidRPr="00433194">
        <w:rPr>
          <w:rFonts w:ascii="Times New Roman" w:hAnsi="Times New Roman"/>
          <w:sz w:val="26"/>
          <w:szCs w:val="26"/>
        </w:rPr>
        <w:t xml:space="preserve">……………… </w:t>
      </w:r>
      <w:r w:rsidRPr="00433194">
        <w:rPr>
          <w:rFonts w:ascii="Times New Roman" w:hAnsi="Times New Roman"/>
          <w:sz w:val="26"/>
          <w:szCs w:val="26"/>
          <w:lang w:val="vi-VN"/>
        </w:rPr>
        <w:t xml:space="preserve">(2) xin chuyển đơn của </w:t>
      </w:r>
      <w:r w:rsidRPr="00433194">
        <w:rPr>
          <w:rFonts w:ascii="Times New Roman" w:hAnsi="Times New Roman"/>
          <w:sz w:val="26"/>
          <w:szCs w:val="26"/>
        </w:rPr>
        <w:t xml:space="preserve">……………… </w:t>
      </w:r>
      <w:r w:rsidRPr="00433194">
        <w:rPr>
          <w:rFonts w:ascii="Times New Roman" w:hAnsi="Times New Roman"/>
          <w:sz w:val="26"/>
          <w:szCs w:val="26"/>
          <w:lang w:val="vi-VN"/>
        </w:rPr>
        <w:t>(3) đến</w:t>
      </w:r>
      <w:r w:rsidRPr="00433194">
        <w:rPr>
          <w:rFonts w:ascii="Times New Roman" w:hAnsi="Times New Roman"/>
          <w:sz w:val="26"/>
          <w:szCs w:val="26"/>
        </w:rPr>
        <w:t xml:space="preserve">……………… </w:t>
      </w:r>
      <w:r w:rsidRPr="00433194">
        <w:rPr>
          <w:rFonts w:ascii="Times New Roman" w:hAnsi="Times New Roman"/>
          <w:sz w:val="26"/>
          <w:szCs w:val="26"/>
          <w:lang w:val="vi-VN"/>
        </w:rPr>
        <w:t>(5) để giải quyết theo thẩm quyền./.</w:t>
      </w:r>
    </w:p>
    <w:p w14:paraId="51AE469A" w14:textId="77777777" w:rsidR="005B0B7E" w:rsidRPr="00433194" w:rsidRDefault="005B0B7E" w:rsidP="005B0B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B0B7E" w:rsidRPr="00433194" w14:paraId="574ADB27" w14:textId="77777777" w:rsidTr="005B0B7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7533F" w14:textId="77777777" w:rsidR="005B0B7E" w:rsidRPr="00433194" w:rsidRDefault="005B0B7E" w:rsidP="005B0B7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5B0B7E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lastRenderedPageBreak/>
              <w:t>Nơi nhận:</w:t>
            </w:r>
            <w:r w:rsidRPr="00433194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5B0B7E">
              <w:rPr>
                <w:rFonts w:ascii="Times New Roman" w:hAnsi="Times New Roman"/>
                <w:lang w:val="vi-VN"/>
              </w:rPr>
              <w:t>- Tên Cơ quan Thuế có thẩm quyền giải quyết;</w:t>
            </w:r>
            <w:r w:rsidRPr="005B0B7E">
              <w:rPr>
                <w:rFonts w:ascii="Times New Roman" w:hAnsi="Times New Roman"/>
                <w:lang w:val="vi-VN"/>
              </w:rPr>
              <w:br/>
              <w:t>- Người khiếu nại (để biết);</w:t>
            </w:r>
            <w:r w:rsidRPr="005B0B7E">
              <w:rPr>
                <w:rFonts w:ascii="Times New Roman" w:hAnsi="Times New Roman"/>
                <w:lang w:val="vi-VN"/>
              </w:rPr>
              <w:br/>
              <w:t>- Lưu: VT,....(6).....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A14E6F" w14:textId="77777777" w:rsidR="005B0B7E" w:rsidRPr="00433194" w:rsidRDefault="005B0B7E" w:rsidP="005B0B7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THỦ TRƯỞNG CƠ QUAN THUẾ</w:t>
            </w:r>
            <w:r w:rsidRPr="0043319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43319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DC65768" w14:textId="77777777" w:rsidR="005B0B7E" w:rsidRPr="00433194" w:rsidRDefault="005B0B7E" w:rsidP="005B0B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sz w:val="26"/>
          <w:szCs w:val="26"/>
        </w:rPr>
        <w:lastRenderedPageBreak/>
        <w:t>___________________</w:t>
      </w:r>
    </w:p>
    <w:p w14:paraId="6D1434BA" w14:textId="77777777" w:rsidR="005B0B7E" w:rsidRPr="00433194" w:rsidRDefault="005B0B7E" w:rsidP="005B0B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</w:t>
      </w:r>
      <w:r w:rsidRPr="00433194">
        <w:rPr>
          <w:rFonts w:ascii="Times New Roman" w:hAnsi="Times New Roman"/>
          <w:i/>
          <w:iCs/>
          <w:sz w:val="26"/>
          <w:szCs w:val="26"/>
        </w:rPr>
        <w:t>1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) Chữ viết t</w:t>
      </w:r>
      <w:r w:rsidRPr="00433194">
        <w:rPr>
          <w:rFonts w:ascii="Times New Roman" w:hAnsi="Times New Roman"/>
          <w:i/>
          <w:iCs/>
          <w:sz w:val="26"/>
          <w:szCs w:val="26"/>
        </w:rPr>
        <w:t>ắ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t tên Cơ quan Thuế chuy</w:t>
      </w:r>
      <w:r w:rsidRPr="00433194">
        <w:rPr>
          <w:rFonts w:ascii="Times New Roman" w:hAnsi="Times New Roman"/>
          <w:i/>
          <w:iCs/>
          <w:sz w:val="26"/>
          <w:szCs w:val="26"/>
        </w:rPr>
        <w:t>ể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n đơn.</w:t>
      </w:r>
    </w:p>
    <w:p w14:paraId="3B37BED4" w14:textId="77777777" w:rsidR="005B0B7E" w:rsidRPr="00433194" w:rsidRDefault="005B0B7E" w:rsidP="005B0B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(2) Tên Cơ quan Thuế chuy</w:t>
      </w:r>
      <w:r w:rsidRPr="00433194">
        <w:rPr>
          <w:rFonts w:ascii="Times New Roman" w:hAnsi="Times New Roman"/>
          <w:i/>
          <w:iCs/>
          <w:sz w:val="26"/>
          <w:szCs w:val="26"/>
        </w:rPr>
        <w:t>ể</w:t>
      </w: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n đơn.</w:t>
      </w:r>
    </w:p>
    <w:p w14:paraId="64A09D36" w14:textId="77777777" w:rsidR="005B0B7E" w:rsidRPr="00433194" w:rsidRDefault="005B0B7E" w:rsidP="005B0B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(3) Họ tên người; cơ quan; đơn vị khiếu nại.</w:t>
      </w:r>
    </w:p>
    <w:p w14:paraId="00BC046D" w14:textId="77777777" w:rsidR="005B0B7E" w:rsidRPr="00433194" w:rsidRDefault="005B0B7E" w:rsidP="005B0B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(4) Nêu nội dung khiếu nại.</w:t>
      </w:r>
    </w:p>
    <w:p w14:paraId="48027AFA" w14:textId="77777777" w:rsidR="005B0B7E" w:rsidRPr="00433194" w:rsidRDefault="005B0B7E" w:rsidP="005B0B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(5) Tên Cơ quan Thuế có thẩm quyền giải quyết.</w:t>
      </w:r>
    </w:p>
    <w:p w14:paraId="22349733" w14:textId="77777777" w:rsidR="005B0B7E" w:rsidRPr="00433194" w:rsidRDefault="005B0B7E" w:rsidP="005B0B7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433194">
        <w:rPr>
          <w:rFonts w:ascii="Times New Roman" w:hAnsi="Times New Roman"/>
          <w:i/>
          <w:iCs/>
          <w:sz w:val="26"/>
          <w:szCs w:val="26"/>
          <w:lang w:val="vi-VN"/>
        </w:rPr>
        <w:t>(6) Bộ phận xử lý đơn.</w:t>
      </w:r>
    </w:p>
    <w:p w14:paraId="56993E5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0B7E"/>
    <w:rsid w:val="002964F6"/>
    <w:rsid w:val="005B0B7E"/>
    <w:rsid w:val="00A9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6B623B"/>
  <w15:chartTrackingRefBased/>
  <w15:docId w15:val="{A0A0BD5E-2DAE-4AE6-843C-897812D4A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2026-05-20T18:50:00Z</dcterms:created>
  <dcterms:modified xsi:type="dcterms:W3CDTF">2026-05-20T18:50:00Z</dcterms:modified>
</cp:coreProperties>
</file>