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3828" w14:textId="77777777" w:rsidR="00D94792" w:rsidRPr="00D94792" w:rsidRDefault="00D94792" w:rsidP="00D94792">
      <w:pPr>
        <w:shd w:val="clear" w:color="auto" w:fill="FFFFFF"/>
        <w:spacing w:before="120" w:after="0" w:line="276" w:lineRule="auto"/>
        <w:jc w:val="right"/>
        <w:rPr>
          <w:rFonts w:ascii="Times New Roman" w:eastAsia="Times New Roman" w:hAnsi="Times New Roman"/>
          <w:color w:val="000000"/>
          <w:sz w:val="24"/>
          <w:szCs w:val="24"/>
        </w:rPr>
      </w:pPr>
      <w:r w:rsidRPr="00D94792">
        <w:rPr>
          <w:rFonts w:ascii="Times New Roman" w:eastAsia="Times New Roman" w:hAnsi="Times New Roman"/>
          <w:i/>
          <w:iCs/>
          <w:color w:val="000000"/>
          <w:sz w:val="24"/>
          <w:szCs w:val="24"/>
        </w:rPr>
        <w:t>Mẫu 03. Phiếu đánh giá công trình của thành viên hội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94792" w:rsidRPr="00D94792" w14:paraId="17FD367A" w14:textId="77777777" w:rsidTr="00D94792">
        <w:trPr>
          <w:tblCellSpacing w:w="0" w:type="dxa"/>
        </w:trPr>
        <w:tc>
          <w:tcPr>
            <w:tcW w:w="3348" w:type="dxa"/>
            <w:shd w:val="clear" w:color="auto" w:fill="FFFFFF"/>
            <w:tcMar>
              <w:top w:w="0" w:type="dxa"/>
              <w:left w:w="108" w:type="dxa"/>
              <w:bottom w:w="0" w:type="dxa"/>
              <w:right w:w="108" w:type="dxa"/>
            </w:tcMar>
            <w:hideMark/>
          </w:tcPr>
          <w:p w14:paraId="152948F3"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HỘI ĐỒNG VÒNG SƠ KHẢO</w:t>
            </w:r>
            <w:r w:rsidRPr="00D94792">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BE053D6"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CỘNG HÒA XÃ HỘI CHỦ NGHĨA VIỆT NAM</w:t>
            </w:r>
            <w:r w:rsidRPr="00D94792">
              <w:rPr>
                <w:rFonts w:ascii="Times New Roman" w:eastAsia="Times New Roman" w:hAnsi="Times New Roman"/>
                <w:b/>
                <w:bCs/>
                <w:color w:val="000000"/>
                <w:sz w:val="24"/>
                <w:szCs w:val="24"/>
              </w:rPr>
              <w:br/>
              <w:t>Độc lập - Tự do - Hạnh phúc</w:t>
            </w:r>
            <w:r w:rsidRPr="00D94792">
              <w:rPr>
                <w:rFonts w:ascii="Times New Roman" w:eastAsia="Times New Roman" w:hAnsi="Times New Roman"/>
                <w:b/>
                <w:bCs/>
                <w:color w:val="000000"/>
                <w:sz w:val="24"/>
                <w:szCs w:val="24"/>
              </w:rPr>
              <w:br/>
              <w:t>---------------</w:t>
            </w:r>
          </w:p>
        </w:tc>
      </w:tr>
      <w:tr w:rsidR="00D94792" w:rsidRPr="00D94792" w14:paraId="59C8E56A" w14:textId="77777777" w:rsidTr="00D94792">
        <w:trPr>
          <w:tblCellSpacing w:w="0" w:type="dxa"/>
        </w:trPr>
        <w:tc>
          <w:tcPr>
            <w:tcW w:w="3348" w:type="dxa"/>
            <w:shd w:val="clear" w:color="auto" w:fill="FFFFFF"/>
            <w:tcMar>
              <w:top w:w="0" w:type="dxa"/>
              <w:left w:w="108" w:type="dxa"/>
              <w:bottom w:w="0" w:type="dxa"/>
              <w:right w:w="108" w:type="dxa"/>
            </w:tcMar>
            <w:hideMark/>
          </w:tcPr>
          <w:p w14:paraId="681F9200"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1E31063C" w14:textId="77777777" w:rsidR="00D94792" w:rsidRPr="00D94792" w:rsidRDefault="00D94792" w:rsidP="00D94792">
            <w:pPr>
              <w:spacing w:before="120" w:after="120" w:line="276" w:lineRule="auto"/>
              <w:jc w:val="right"/>
              <w:rPr>
                <w:rFonts w:ascii="Times New Roman" w:eastAsia="Times New Roman" w:hAnsi="Times New Roman"/>
                <w:color w:val="000000"/>
                <w:sz w:val="24"/>
                <w:szCs w:val="24"/>
              </w:rPr>
            </w:pPr>
            <w:r w:rsidRPr="00D94792">
              <w:rPr>
                <w:rFonts w:ascii="Times New Roman" w:eastAsia="Times New Roman" w:hAnsi="Times New Roman"/>
                <w:i/>
                <w:iCs/>
                <w:color w:val="000000"/>
                <w:sz w:val="24"/>
                <w:szCs w:val="24"/>
              </w:rPr>
              <w:t>….., ngày …. tháng …. năm……</w:t>
            </w:r>
          </w:p>
        </w:tc>
      </w:tr>
    </w:tbl>
    <w:p w14:paraId="0B160780" w14:textId="77777777" w:rsidR="00D94792" w:rsidRPr="00D94792" w:rsidRDefault="00D94792" w:rsidP="00D94792">
      <w:pPr>
        <w:shd w:val="clear" w:color="auto" w:fill="FFFFFF"/>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PHIẾU ĐÁNH GIÁ</w:t>
      </w:r>
      <w:r w:rsidRPr="00D94792">
        <w:rPr>
          <w:rFonts w:ascii="Times New Roman" w:eastAsia="Times New Roman" w:hAnsi="Times New Roman"/>
          <w:color w:val="000000"/>
          <w:sz w:val="24"/>
          <w:szCs w:val="24"/>
        </w:rPr>
        <w:br/>
      </w:r>
      <w:r w:rsidRPr="00D94792">
        <w:rPr>
          <w:rFonts w:ascii="Times New Roman" w:eastAsia="Times New Roman" w:hAnsi="Times New Roman"/>
          <w:b/>
          <w:bCs/>
          <w:color w:val="000000"/>
          <w:sz w:val="24"/>
          <w:szCs w:val="24"/>
        </w:rPr>
        <w:t>Công trình tham gia xét tặng giải thưởng công trình Toán học xuất sắc năm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4"/>
        <w:gridCol w:w="4916"/>
        <w:gridCol w:w="1513"/>
        <w:gridCol w:w="2647"/>
      </w:tblGrid>
      <w:tr w:rsidR="00D94792" w:rsidRPr="00D94792" w14:paraId="389F7F23" w14:textId="77777777" w:rsidTr="00D94792">
        <w:trPr>
          <w:tblCellSpacing w:w="0" w:type="dxa"/>
        </w:trPr>
        <w:tc>
          <w:tcPr>
            <w:tcW w:w="150" w:type="pct"/>
            <w:shd w:val="clear" w:color="auto" w:fill="FFFFFF"/>
            <w:hideMark/>
          </w:tcPr>
          <w:p w14:paraId="672A73DE"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1.</w:t>
            </w:r>
          </w:p>
        </w:tc>
        <w:tc>
          <w:tcPr>
            <w:tcW w:w="2600" w:type="pct"/>
            <w:shd w:val="clear" w:color="auto" w:fill="FFFFFF"/>
            <w:hideMark/>
          </w:tcPr>
          <w:p w14:paraId="62ABF898"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Họ và tên thành viên hội đồng:</w:t>
            </w:r>
          </w:p>
        </w:tc>
        <w:tc>
          <w:tcPr>
            <w:tcW w:w="2200" w:type="pct"/>
            <w:gridSpan w:val="2"/>
            <w:shd w:val="clear" w:color="auto" w:fill="FFFFFF"/>
            <w:hideMark/>
          </w:tcPr>
          <w:p w14:paraId="7A6CBD1A"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r>
      <w:tr w:rsidR="00D94792" w:rsidRPr="00D94792" w14:paraId="05F8D30E" w14:textId="77777777" w:rsidTr="00D94792">
        <w:trPr>
          <w:tblCellSpacing w:w="0" w:type="dxa"/>
        </w:trPr>
        <w:tc>
          <w:tcPr>
            <w:tcW w:w="150" w:type="pct"/>
            <w:shd w:val="clear" w:color="auto" w:fill="FFFFFF"/>
            <w:hideMark/>
          </w:tcPr>
          <w:p w14:paraId="59DD42BF"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2.</w:t>
            </w:r>
          </w:p>
        </w:tc>
        <w:tc>
          <w:tcPr>
            <w:tcW w:w="2600" w:type="pct"/>
            <w:shd w:val="clear" w:color="auto" w:fill="FFFFFF"/>
            <w:hideMark/>
          </w:tcPr>
          <w:p w14:paraId="18567BD8"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Nhiệm vụ trong hội đồng: Chủ tịch </w:t>
            </w:r>
            <w:r w:rsidRPr="00D94792">
              <w:rPr>
                <w:rFonts w:ascii="Segoe UI Symbol" w:eastAsia="Times New Roman" w:hAnsi="Segoe UI Symbol" w:cs="Segoe UI Symbol"/>
                <w:color w:val="000000"/>
                <w:sz w:val="24"/>
                <w:szCs w:val="24"/>
              </w:rPr>
              <w:t>◻</w:t>
            </w:r>
          </w:p>
        </w:tc>
        <w:tc>
          <w:tcPr>
            <w:tcW w:w="800" w:type="pct"/>
            <w:shd w:val="clear" w:color="auto" w:fill="FFFFFF"/>
            <w:hideMark/>
          </w:tcPr>
          <w:p w14:paraId="48D9DADF"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Ủy viên </w:t>
            </w:r>
            <w:r w:rsidRPr="00D94792">
              <w:rPr>
                <w:rFonts w:ascii="Segoe UI Symbol" w:eastAsia="Times New Roman" w:hAnsi="Segoe UI Symbol" w:cs="Segoe UI Symbol"/>
                <w:color w:val="000000"/>
                <w:sz w:val="24"/>
                <w:szCs w:val="24"/>
              </w:rPr>
              <w:t>◻</w:t>
            </w:r>
          </w:p>
        </w:tc>
        <w:tc>
          <w:tcPr>
            <w:tcW w:w="1350" w:type="pct"/>
            <w:shd w:val="clear" w:color="auto" w:fill="FFFFFF"/>
            <w:hideMark/>
          </w:tcPr>
          <w:p w14:paraId="68AE68D6"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Ủy viên phản biện </w:t>
            </w:r>
            <w:r w:rsidRPr="00D94792">
              <w:rPr>
                <w:rFonts w:ascii="Segoe UI Symbol" w:eastAsia="Times New Roman" w:hAnsi="Segoe UI Symbol" w:cs="Segoe UI Symbol"/>
                <w:color w:val="000000"/>
                <w:sz w:val="24"/>
                <w:szCs w:val="24"/>
              </w:rPr>
              <w:t>◻</w:t>
            </w:r>
          </w:p>
        </w:tc>
      </w:tr>
      <w:tr w:rsidR="00D94792" w:rsidRPr="00D94792" w14:paraId="348766A7" w14:textId="77777777" w:rsidTr="00D94792">
        <w:trPr>
          <w:tblCellSpacing w:w="0" w:type="dxa"/>
        </w:trPr>
        <w:tc>
          <w:tcPr>
            <w:tcW w:w="150" w:type="pct"/>
            <w:shd w:val="clear" w:color="auto" w:fill="FFFFFF"/>
            <w:hideMark/>
          </w:tcPr>
          <w:p w14:paraId="35C5767C"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3.</w:t>
            </w:r>
          </w:p>
        </w:tc>
        <w:tc>
          <w:tcPr>
            <w:tcW w:w="2600" w:type="pct"/>
            <w:shd w:val="clear" w:color="auto" w:fill="FFFFFF"/>
            <w:hideMark/>
          </w:tcPr>
          <w:p w14:paraId="735F47F0"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Tên công trình đề nghị xét tặng:</w:t>
            </w:r>
          </w:p>
        </w:tc>
        <w:tc>
          <w:tcPr>
            <w:tcW w:w="800" w:type="pct"/>
            <w:shd w:val="clear" w:color="auto" w:fill="FFFFFF"/>
            <w:hideMark/>
          </w:tcPr>
          <w:p w14:paraId="2957BAAD"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1350" w:type="pct"/>
            <w:shd w:val="clear" w:color="auto" w:fill="FFFFFF"/>
            <w:hideMark/>
          </w:tcPr>
          <w:p w14:paraId="25A13553" w14:textId="77777777" w:rsidR="00D94792" w:rsidRPr="00D94792" w:rsidRDefault="00D94792" w:rsidP="00D94792">
            <w:pPr>
              <w:spacing w:before="120" w:after="0" w:line="276" w:lineRule="auto"/>
              <w:rPr>
                <w:rFonts w:ascii="Times New Roman" w:eastAsia="Times New Roman" w:hAnsi="Times New Roman"/>
                <w:sz w:val="24"/>
                <w:szCs w:val="24"/>
              </w:rPr>
            </w:pPr>
          </w:p>
        </w:tc>
      </w:tr>
      <w:tr w:rsidR="00D94792" w:rsidRPr="00D94792" w14:paraId="55D168AE" w14:textId="77777777" w:rsidTr="00D94792">
        <w:trPr>
          <w:tblCellSpacing w:w="0" w:type="dxa"/>
        </w:trPr>
        <w:tc>
          <w:tcPr>
            <w:tcW w:w="150" w:type="pct"/>
            <w:shd w:val="clear" w:color="auto" w:fill="FFFFFF"/>
            <w:hideMark/>
          </w:tcPr>
          <w:p w14:paraId="4979E2AB"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4.</w:t>
            </w:r>
          </w:p>
        </w:tc>
        <w:tc>
          <w:tcPr>
            <w:tcW w:w="2600" w:type="pct"/>
            <w:shd w:val="clear" w:color="auto" w:fill="FFFFFF"/>
            <w:hideMark/>
          </w:tcPr>
          <w:p w14:paraId="63F99754"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Mã số công trình:</w:t>
            </w:r>
          </w:p>
        </w:tc>
        <w:tc>
          <w:tcPr>
            <w:tcW w:w="800" w:type="pct"/>
            <w:shd w:val="clear" w:color="auto" w:fill="FFFFFF"/>
            <w:hideMark/>
          </w:tcPr>
          <w:p w14:paraId="792F7037"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1350" w:type="pct"/>
            <w:shd w:val="clear" w:color="auto" w:fill="FFFFFF"/>
            <w:hideMark/>
          </w:tcPr>
          <w:p w14:paraId="2BF0F41B" w14:textId="77777777" w:rsidR="00D94792" w:rsidRPr="00D94792" w:rsidRDefault="00D94792" w:rsidP="00D94792">
            <w:pPr>
              <w:spacing w:before="120" w:after="0" w:line="276" w:lineRule="auto"/>
              <w:rPr>
                <w:rFonts w:ascii="Times New Roman" w:eastAsia="Times New Roman" w:hAnsi="Times New Roman"/>
                <w:sz w:val="24"/>
                <w:szCs w:val="24"/>
              </w:rPr>
            </w:pPr>
          </w:p>
        </w:tc>
      </w:tr>
      <w:tr w:rsidR="00D94792" w:rsidRPr="00D94792" w14:paraId="767F4CD9" w14:textId="77777777" w:rsidTr="00D94792">
        <w:trPr>
          <w:tblCellSpacing w:w="0" w:type="dxa"/>
        </w:trPr>
        <w:tc>
          <w:tcPr>
            <w:tcW w:w="150" w:type="pct"/>
            <w:shd w:val="clear" w:color="auto" w:fill="FFFFFF"/>
            <w:hideMark/>
          </w:tcPr>
          <w:p w14:paraId="5DA9AFE1"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5.</w:t>
            </w:r>
          </w:p>
        </w:tc>
        <w:tc>
          <w:tcPr>
            <w:tcW w:w="2600" w:type="pct"/>
            <w:shd w:val="clear" w:color="auto" w:fill="FFFFFF"/>
            <w:hideMark/>
          </w:tcPr>
          <w:p w14:paraId="51CD2E51"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Tác giả công trình:</w:t>
            </w:r>
          </w:p>
        </w:tc>
        <w:tc>
          <w:tcPr>
            <w:tcW w:w="800" w:type="pct"/>
            <w:shd w:val="clear" w:color="auto" w:fill="FFFFFF"/>
            <w:hideMark/>
          </w:tcPr>
          <w:p w14:paraId="4776C2A0"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1350" w:type="pct"/>
            <w:shd w:val="clear" w:color="auto" w:fill="FFFFFF"/>
            <w:hideMark/>
          </w:tcPr>
          <w:p w14:paraId="32154EDD" w14:textId="77777777" w:rsidR="00D94792" w:rsidRPr="00D94792" w:rsidRDefault="00D94792" w:rsidP="00D94792">
            <w:pPr>
              <w:spacing w:before="120" w:after="0" w:line="276" w:lineRule="auto"/>
              <w:rPr>
                <w:rFonts w:ascii="Times New Roman" w:eastAsia="Times New Roman" w:hAnsi="Times New Roman"/>
                <w:sz w:val="24"/>
                <w:szCs w:val="24"/>
              </w:rPr>
            </w:pPr>
          </w:p>
        </w:tc>
      </w:tr>
    </w:tbl>
    <w:p w14:paraId="0CB41580"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a. Tác giả đăng ký tham gia xét tặng Giải thưởng:</w:t>
      </w:r>
    </w:p>
    <w:p w14:paraId="73A97BEE"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b. Đồng tác giả:</w:t>
      </w:r>
    </w:p>
    <w:p w14:paraId="48044EA6"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6. Quyết định thành lập hội đồng (số, ngày, tháng, năm):</w:t>
      </w:r>
    </w:p>
    <w:p w14:paraId="684A1370" w14:textId="77777777" w:rsidR="00D94792" w:rsidRPr="00D94792" w:rsidRDefault="00D94792" w:rsidP="00D94792">
      <w:pPr>
        <w:shd w:val="clear" w:color="auto" w:fill="FFFFFF"/>
        <w:spacing w:before="120" w:after="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7. Đánh giá của thành viên hội đồng: (Theo tiêu chí quy định tại khoản 1 Điều 11 Quy chế)</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0"/>
        <w:gridCol w:w="6493"/>
        <w:gridCol w:w="1163"/>
        <w:gridCol w:w="1164"/>
      </w:tblGrid>
      <w:tr w:rsidR="00D94792" w:rsidRPr="00D94792" w14:paraId="0BC7FD09" w14:textId="77777777" w:rsidTr="00D94792">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hideMark/>
          </w:tcPr>
          <w:p w14:paraId="7CD8A76B"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TT</w:t>
            </w:r>
          </w:p>
        </w:tc>
        <w:tc>
          <w:tcPr>
            <w:tcW w:w="3350" w:type="pct"/>
            <w:tcBorders>
              <w:top w:val="single" w:sz="8" w:space="0" w:color="auto"/>
              <w:left w:val="nil"/>
              <w:bottom w:val="single" w:sz="8" w:space="0" w:color="auto"/>
              <w:right w:val="single" w:sz="8" w:space="0" w:color="auto"/>
            </w:tcBorders>
            <w:shd w:val="clear" w:color="auto" w:fill="FFFFFF"/>
            <w:hideMark/>
          </w:tcPr>
          <w:p w14:paraId="1E9BBE1E"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Tiêu chí đánh giá</w:t>
            </w:r>
          </w:p>
        </w:tc>
        <w:tc>
          <w:tcPr>
            <w:tcW w:w="600" w:type="pct"/>
            <w:tcBorders>
              <w:top w:val="single" w:sz="8" w:space="0" w:color="auto"/>
              <w:left w:val="nil"/>
              <w:bottom w:val="single" w:sz="8" w:space="0" w:color="auto"/>
              <w:right w:val="single" w:sz="8" w:space="0" w:color="auto"/>
            </w:tcBorders>
            <w:shd w:val="clear" w:color="auto" w:fill="FFFFFF"/>
            <w:hideMark/>
          </w:tcPr>
          <w:p w14:paraId="57D93D51"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Điểm tối đa</w:t>
            </w:r>
          </w:p>
        </w:tc>
        <w:tc>
          <w:tcPr>
            <w:tcW w:w="600" w:type="pct"/>
            <w:tcBorders>
              <w:top w:val="single" w:sz="8" w:space="0" w:color="auto"/>
              <w:left w:val="nil"/>
              <w:bottom w:val="single" w:sz="8" w:space="0" w:color="auto"/>
              <w:right w:val="single" w:sz="8" w:space="0" w:color="auto"/>
            </w:tcBorders>
            <w:shd w:val="clear" w:color="auto" w:fill="FFFFFF"/>
            <w:hideMark/>
          </w:tcPr>
          <w:p w14:paraId="44124403"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Điểm chấm</w:t>
            </w:r>
          </w:p>
        </w:tc>
      </w:tr>
      <w:tr w:rsidR="00D94792" w:rsidRPr="00D94792" w14:paraId="01320236" w14:textId="77777777" w:rsidTr="00D94792">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hideMark/>
          </w:tcPr>
          <w:p w14:paraId="124302DC"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1</w:t>
            </w:r>
          </w:p>
        </w:tc>
        <w:tc>
          <w:tcPr>
            <w:tcW w:w="3350" w:type="pct"/>
            <w:tcBorders>
              <w:top w:val="nil"/>
              <w:left w:val="nil"/>
              <w:bottom w:val="single" w:sz="8" w:space="0" w:color="auto"/>
              <w:right w:val="single" w:sz="8" w:space="0" w:color="auto"/>
            </w:tcBorders>
            <w:shd w:val="clear" w:color="auto" w:fill="FFFFFF"/>
            <w:hideMark/>
          </w:tcPr>
          <w:p w14:paraId="2FD17B6E"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Giá trị về khoa học/công nghệ</w:t>
            </w:r>
          </w:p>
        </w:tc>
        <w:tc>
          <w:tcPr>
            <w:tcW w:w="600" w:type="pct"/>
            <w:tcBorders>
              <w:top w:val="nil"/>
              <w:left w:val="nil"/>
              <w:bottom w:val="single" w:sz="8" w:space="0" w:color="auto"/>
              <w:right w:val="single" w:sz="8" w:space="0" w:color="auto"/>
            </w:tcBorders>
            <w:shd w:val="clear" w:color="auto" w:fill="FFFFFF"/>
            <w:hideMark/>
          </w:tcPr>
          <w:p w14:paraId="1278E5B5"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55</w:t>
            </w:r>
          </w:p>
        </w:tc>
        <w:tc>
          <w:tcPr>
            <w:tcW w:w="600" w:type="pct"/>
            <w:tcBorders>
              <w:top w:val="nil"/>
              <w:left w:val="nil"/>
              <w:bottom w:val="single" w:sz="8" w:space="0" w:color="auto"/>
              <w:right w:val="single" w:sz="8" w:space="0" w:color="auto"/>
            </w:tcBorders>
            <w:shd w:val="clear" w:color="auto" w:fill="FFFFFF"/>
            <w:hideMark/>
          </w:tcPr>
          <w:p w14:paraId="431113D1"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r>
      <w:tr w:rsidR="00D94792" w:rsidRPr="00D94792" w14:paraId="19CB354D" w14:textId="77777777" w:rsidTr="00D9479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68B7774"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3350" w:type="pct"/>
            <w:tcBorders>
              <w:top w:val="nil"/>
              <w:left w:val="nil"/>
              <w:bottom w:val="single" w:sz="8" w:space="0" w:color="auto"/>
              <w:right w:val="single" w:sz="8" w:space="0" w:color="auto"/>
            </w:tcBorders>
            <w:shd w:val="clear" w:color="auto" w:fill="FFFFFF"/>
            <w:hideMark/>
          </w:tcPr>
          <w:p w14:paraId="5F7292ED"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Công trình bổ sung được tri thức hoặc có những phát hiện khoa học mới đưa đến nhận thức, cách tiếp cận mới trong khoa học hoặc có khả năng ứng dụng cao (tối đa 45 điểm)</w:t>
            </w:r>
          </w:p>
        </w:tc>
        <w:tc>
          <w:tcPr>
            <w:tcW w:w="600" w:type="pct"/>
            <w:tcBorders>
              <w:top w:val="nil"/>
              <w:left w:val="nil"/>
              <w:bottom w:val="single" w:sz="8" w:space="0" w:color="auto"/>
              <w:right w:val="single" w:sz="8" w:space="0" w:color="auto"/>
            </w:tcBorders>
            <w:shd w:val="clear" w:color="auto" w:fill="FFFFFF"/>
            <w:hideMark/>
          </w:tcPr>
          <w:p w14:paraId="497B8828"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23233C40" w14:textId="77777777" w:rsidR="00D94792" w:rsidRPr="00D94792" w:rsidRDefault="00D94792" w:rsidP="00D94792">
            <w:pPr>
              <w:spacing w:before="120" w:after="0" w:line="276" w:lineRule="auto"/>
              <w:rPr>
                <w:rFonts w:ascii="Times New Roman" w:eastAsia="Times New Roman" w:hAnsi="Times New Roman"/>
                <w:sz w:val="24"/>
                <w:szCs w:val="24"/>
              </w:rPr>
            </w:pPr>
          </w:p>
        </w:tc>
      </w:tr>
      <w:tr w:rsidR="00D94792" w:rsidRPr="00D94792" w14:paraId="72773906" w14:textId="77777777" w:rsidTr="00D9479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3C87A7B"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3350" w:type="pct"/>
            <w:tcBorders>
              <w:top w:val="nil"/>
              <w:left w:val="nil"/>
              <w:bottom w:val="single" w:sz="8" w:space="0" w:color="auto"/>
              <w:right w:val="single" w:sz="8" w:space="0" w:color="auto"/>
            </w:tcBorders>
            <w:shd w:val="clear" w:color="auto" w:fill="FFFFFF"/>
            <w:hideMark/>
          </w:tcPr>
          <w:p w14:paraId="5D0F7A4D"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Công trình có khả năng phát triển, mở ra những hướng nghiên cứu mới và được cộng đồng khoa học quan tâm (tối đa 10 điểm)</w:t>
            </w:r>
          </w:p>
        </w:tc>
        <w:tc>
          <w:tcPr>
            <w:tcW w:w="600" w:type="pct"/>
            <w:tcBorders>
              <w:top w:val="nil"/>
              <w:left w:val="nil"/>
              <w:bottom w:val="single" w:sz="8" w:space="0" w:color="auto"/>
              <w:right w:val="single" w:sz="8" w:space="0" w:color="auto"/>
            </w:tcBorders>
            <w:shd w:val="clear" w:color="auto" w:fill="FFFFFF"/>
            <w:hideMark/>
          </w:tcPr>
          <w:p w14:paraId="35D3CFF6"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19DDF11A" w14:textId="77777777" w:rsidR="00D94792" w:rsidRPr="00D94792" w:rsidRDefault="00D94792" w:rsidP="00D94792">
            <w:pPr>
              <w:spacing w:before="120" w:after="0" w:line="276" w:lineRule="auto"/>
              <w:rPr>
                <w:rFonts w:ascii="Times New Roman" w:eastAsia="Times New Roman" w:hAnsi="Times New Roman"/>
                <w:sz w:val="24"/>
                <w:szCs w:val="24"/>
              </w:rPr>
            </w:pPr>
          </w:p>
        </w:tc>
      </w:tr>
      <w:tr w:rsidR="00D94792" w:rsidRPr="00D94792" w14:paraId="291455D6" w14:textId="77777777" w:rsidTr="00D94792">
        <w:trPr>
          <w:tblCellSpacing w:w="0" w:type="dxa"/>
        </w:trPr>
        <w:tc>
          <w:tcPr>
            <w:tcW w:w="300" w:type="pct"/>
            <w:vMerge w:val="restart"/>
            <w:tcBorders>
              <w:top w:val="nil"/>
              <w:left w:val="single" w:sz="8" w:space="0" w:color="auto"/>
              <w:bottom w:val="single" w:sz="8" w:space="0" w:color="auto"/>
              <w:right w:val="single" w:sz="8" w:space="0" w:color="auto"/>
            </w:tcBorders>
            <w:shd w:val="clear" w:color="auto" w:fill="FFFFFF"/>
            <w:hideMark/>
          </w:tcPr>
          <w:p w14:paraId="62D39F6D"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2</w:t>
            </w:r>
          </w:p>
        </w:tc>
        <w:tc>
          <w:tcPr>
            <w:tcW w:w="3350" w:type="pct"/>
            <w:tcBorders>
              <w:top w:val="nil"/>
              <w:left w:val="nil"/>
              <w:bottom w:val="single" w:sz="8" w:space="0" w:color="auto"/>
              <w:right w:val="single" w:sz="8" w:space="0" w:color="auto"/>
            </w:tcBorders>
            <w:shd w:val="clear" w:color="auto" w:fill="FFFFFF"/>
            <w:hideMark/>
          </w:tcPr>
          <w:p w14:paraId="6B98095D"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Chất lượng công bố</w:t>
            </w:r>
          </w:p>
        </w:tc>
        <w:tc>
          <w:tcPr>
            <w:tcW w:w="600" w:type="pct"/>
            <w:tcBorders>
              <w:top w:val="nil"/>
              <w:left w:val="nil"/>
              <w:bottom w:val="single" w:sz="8" w:space="0" w:color="auto"/>
              <w:right w:val="single" w:sz="8" w:space="0" w:color="auto"/>
            </w:tcBorders>
            <w:shd w:val="clear" w:color="auto" w:fill="FFFFFF"/>
            <w:hideMark/>
          </w:tcPr>
          <w:p w14:paraId="42AC1CC9"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45</w:t>
            </w:r>
          </w:p>
        </w:tc>
        <w:tc>
          <w:tcPr>
            <w:tcW w:w="600" w:type="pct"/>
            <w:tcBorders>
              <w:top w:val="nil"/>
              <w:left w:val="nil"/>
              <w:bottom w:val="single" w:sz="8" w:space="0" w:color="auto"/>
              <w:right w:val="single" w:sz="8" w:space="0" w:color="auto"/>
            </w:tcBorders>
            <w:shd w:val="clear" w:color="auto" w:fill="FFFFFF"/>
            <w:hideMark/>
          </w:tcPr>
          <w:p w14:paraId="5FD9295A"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r>
      <w:tr w:rsidR="00D94792" w:rsidRPr="00D94792" w14:paraId="45236B26" w14:textId="77777777" w:rsidTr="00D9479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C2DBB0D"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3350" w:type="pct"/>
            <w:tcBorders>
              <w:top w:val="nil"/>
              <w:left w:val="nil"/>
              <w:bottom w:val="single" w:sz="8" w:space="0" w:color="auto"/>
              <w:right w:val="single" w:sz="8" w:space="0" w:color="auto"/>
            </w:tcBorders>
            <w:shd w:val="clear" w:color="auto" w:fill="FFFFFF"/>
            <w:hideMark/>
          </w:tcPr>
          <w:p w14:paraId="516DA010"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 xml:space="preserve">Công trình được đăng trên các tạp chí quốc tế có uy tín cao trong lĩnh vực hoặc chuyên ngành thuộc Danh mục tạp chí Web of </w:t>
            </w:r>
            <w:r w:rsidRPr="00D94792">
              <w:rPr>
                <w:rFonts w:ascii="Times New Roman" w:eastAsia="Times New Roman" w:hAnsi="Times New Roman"/>
                <w:color w:val="000000"/>
                <w:sz w:val="24"/>
                <w:szCs w:val="24"/>
              </w:rPr>
              <w:lastRenderedPageBreak/>
              <w:t>Science (WoS) và được xếp hạng Q1 (tối đa 45 điểm)</w:t>
            </w:r>
          </w:p>
        </w:tc>
        <w:tc>
          <w:tcPr>
            <w:tcW w:w="600" w:type="pct"/>
            <w:tcBorders>
              <w:top w:val="nil"/>
              <w:left w:val="nil"/>
              <w:bottom w:val="single" w:sz="8" w:space="0" w:color="auto"/>
              <w:right w:val="single" w:sz="8" w:space="0" w:color="auto"/>
            </w:tcBorders>
            <w:shd w:val="clear" w:color="auto" w:fill="FFFFFF"/>
            <w:hideMark/>
          </w:tcPr>
          <w:p w14:paraId="75A26472"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71F4530F" w14:textId="77777777" w:rsidR="00D94792" w:rsidRPr="00D94792" w:rsidRDefault="00D94792" w:rsidP="00D94792">
            <w:pPr>
              <w:spacing w:before="120" w:after="0" w:line="276" w:lineRule="auto"/>
              <w:rPr>
                <w:rFonts w:ascii="Times New Roman" w:eastAsia="Times New Roman" w:hAnsi="Times New Roman"/>
                <w:sz w:val="24"/>
                <w:szCs w:val="24"/>
              </w:rPr>
            </w:pPr>
          </w:p>
        </w:tc>
      </w:tr>
      <w:tr w:rsidR="00D94792" w:rsidRPr="00D94792" w14:paraId="662EDB17" w14:textId="77777777" w:rsidTr="00D94792">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7AD25EA7" w14:textId="77777777" w:rsidR="00D94792" w:rsidRPr="00D94792" w:rsidRDefault="00D94792" w:rsidP="00D94792">
            <w:pPr>
              <w:spacing w:before="120" w:after="0" w:line="276" w:lineRule="auto"/>
              <w:rPr>
                <w:rFonts w:ascii="Times New Roman" w:eastAsia="Times New Roman" w:hAnsi="Times New Roman"/>
                <w:sz w:val="24"/>
                <w:szCs w:val="24"/>
              </w:rPr>
            </w:pPr>
          </w:p>
        </w:tc>
        <w:tc>
          <w:tcPr>
            <w:tcW w:w="3350" w:type="pct"/>
            <w:tcBorders>
              <w:top w:val="nil"/>
              <w:left w:val="nil"/>
              <w:bottom w:val="single" w:sz="8" w:space="0" w:color="auto"/>
              <w:right w:val="single" w:sz="8" w:space="0" w:color="auto"/>
            </w:tcBorders>
            <w:shd w:val="clear" w:color="auto" w:fill="FFFFFF"/>
            <w:hideMark/>
          </w:tcPr>
          <w:p w14:paraId="7386224D" w14:textId="77777777" w:rsidR="00D94792" w:rsidRPr="00D94792" w:rsidRDefault="00D94792" w:rsidP="00D94792">
            <w:pPr>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Công trình được đăng trên các tạp chí quốc tế có uy tín cao trong lĩnh vực hoặc chuyên ngành thuộc Danh mục tạp chí Web of Science (WoS) và được xếp hạng Q2 (tối đa 35 điểm)</w:t>
            </w:r>
          </w:p>
        </w:tc>
        <w:tc>
          <w:tcPr>
            <w:tcW w:w="600" w:type="pct"/>
            <w:tcBorders>
              <w:top w:val="nil"/>
              <w:left w:val="nil"/>
              <w:bottom w:val="single" w:sz="8" w:space="0" w:color="auto"/>
              <w:right w:val="single" w:sz="8" w:space="0" w:color="auto"/>
            </w:tcBorders>
            <w:shd w:val="clear" w:color="auto" w:fill="FFFFFF"/>
            <w:hideMark/>
          </w:tcPr>
          <w:p w14:paraId="7BDEEB11"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hideMark/>
          </w:tcPr>
          <w:p w14:paraId="31ECD833" w14:textId="77777777" w:rsidR="00D94792" w:rsidRPr="00D94792" w:rsidRDefault="00D94792" w:rsidP="00D94792">
            <w:pPr>
              <w:spacing w:before="120" w:after="0" w:line="276" w:lineRule="auto"/>
              <w:rPr>
                <w:rFonts w:ascii="Times New Roman" w:eastAsia="Times New Roman" w:hAnsi="Times New Roman"/>
                <w:sz w:val="24"/>
                <w:szCs w:val="24"/>
              </w:rPr>
            </w:pPr>
          </w:p>
        </w:tc>
      </w:tr>
      <w:tr w:rsidR="00D94792" w:rsidRPr="00D94792" w14:paraId="543FF015" w14:textId="77777777" w:rsidTr="00D94792">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2E97F4E5" w14:textId="77777777" w:rsidR="00D94792" w:rsidRPr="00D94792" w:rsidRDefault="00D94792" w:rsidP="00D94792">
            <w:pPr>
              <w:spacing w:before="120" w:after="0" w:line="276" w:lineRule="auto"/>
              <w:rPr>
                <w:rFonts w:ascii="Times New Roman" w:eastAsia="Times New Roman" w:hAnsi="Times New Roman"/>
                <w:sz w:val="24"/>
                <w:szCs w:val="24"/>
              </w:rPr>
            </w:pPr>
          </w:p>
        </w:tc>
        <w:tc>
          <w:tcPr>
            <w:tcW w:w="3350" w:type="pct"/>
            <w:tcBorders>
              <w:top w:val="nil"/>
              <w:left w:val="nil"/>
              <w:bottom w:val="single" w:sz="8" w:space="0" w:color="auto"/>
              <w:right w:val="single" w:sz="8" w:space="0" w:color="auto"/>
            </w:tcBorders>
            <w:shd w:val="clear" w:color="auto" w:fill="FFFFFF"/>
            <w:hideMark/>
          </w:tcPr>
          <w:p w14:paraId="169AD27B"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Tổng (1+2)</w:t>
            </w:r>
          </w:p>
        </w:tc>
        <w:tc>
          <w:tcPr>
            <w:tcW w:w="600" w:type="pct"/>
            <w:tcBorders>
              <w:top w:val="nil"/>
              <w:left w:val="nil"/>
              <w:bottom w:val="single" w:sz="8" w:space="0" w:color="auto"/>
              <w:right w:val="single" w:sz="8" w:space="0" w:color="auto"/>
            </w:tcBorders>
            <w:shd w:val="clear" w:color="auto" w:fill="FFFFFF"/>
            <w:hideMark/>
          </w:tcPr>
          <w:p w14:paraId="4C8971A1" w14:textId="77777777" w:rsidR="00D94792" w:rsidRPr="00D94792" w:rsidRDefault="00D94792" w:rsidP="00D94792">
            <w:pPr>
              <w:spacing w:before="120" w:after="12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100</w:t>
            </w:r>
          </w:p>
        </w:tc>
        <w:tc>
          <w:tcPr>
            <w:tcW w:w="600" w:type="pct"/>
            <w:tcBorders>
              <w:top w:val="nil"/>
              <w:left w:val="nil"/>
              <w:bottom w:val="single" w:sz="8" w:space="0" w:color="auto"/>
              <w:right w:val="single" w:sz="8" w:space="0" w:color="auto"/>
            </w:tcBorders>
            <w:shd w:val="clear" w:color="auto" w:fill="FFFFFF"/>
            <w:hideMark/>
          </w:tcPr>
          <w:p w14:paraId="4FD90920"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r>
    </w:tbl>
    <w:p w14:paraId="33EA3F34"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u w:val="single"/>
        </w:rPr>
        <w:t>Ghi chú</w:t>
      </w:r>
      <w:r w:rsidRPr="00D94792">
        <w:rPr>
          <w:rFonts w:ascii="Times New Roman" w:eastAsia="Times New Roman" w:hAnsi="Times New Roman"/>
          <w:b/>
          <w:bCs/>
          <w:color w:val="000000"/>
          <w:sz w:val="24"/>
          <w:szCs w:val="24"/>
        </w:rPr>
        <w:t>:</w:t>
      </w:r>
    </w:p>
    <w:p w14:paraId="3C87851C"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a) Mỗi thành viên hội đồng đánh giá công trình theo thang điểm 100 (điểm đánh giá là số nguyên).</w:t>
      </w:r>
    </w:p>
    <w:p w14:paraId="360A4722"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b) Khung điểm xét giải: Công trình đạt từ 70 điểm trở lên được đề nghị vào vòng chung khảo.</w:t>
      </w:r>
    </w:p>
    <w:p w14:paraId="4357B386"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c) Điểm của thành viên hội đồng chênh lệch &gt;20 điểm so với điểm trung bình ban đầu được coi là điểm không hợp lệ và không được tính vào tổng số điểm hợp lệ.</w:t>
      </w:r>
    </w:p>
    <w:p w14:paraId="168F0329" w14:textId="77777777" w:rsidR="00D94792" w:rsidRPr="00D94792" w:rsidRDefault="00D94792" w:rsidP="00D94792">
      <w:pPr>
        <w:shd w:val="clear" w:color="auto" w:fill="FFFFFF"/>
        <w:spacing w:before="120" w:after="120" w:line="276" w:lineRule="auto"/>
        <w:rPr>
          <w:rFonts w:ascii="Times New Roman" w:eastAsia="Times New Roman" w:hAnsi="Times New Roman"/>
          <w:color w:val="000000"/>
          <w:sz w:val="24"/>
          <w:szCs w:val="24"/>
        </w:rPr>
      </w:pPr>
      <w:r w:rsidRPr="00D94792">
        <w:rPr>
          <w:rFonts w:ascii="Times New Roman" w:eastAsia="Times New Roman" w:hAnsi="Times New Roman"/>
          <w:color w:val="000000"/>
          <w:sz w:val="24"/>
          <w:szCs w:val="24"/>
        </w:rPr>
        <w:t>8. Ý kiến và kiến nghị khác: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94792" w:rsidRPr="00D94792" w14:paraId="67A7F419" w14:textId="77777777" w:rsidTr="00D94792">
        <w:trPr>
          <w:tblCellSpacing w:w="0" w:type="dxa"/>
        </w:trPr>
        <w:tc>
          <w:tcPr>
            <w:tcW w:w="4428" w:type="dxa"/>
            <w:shd w:val="clear" w:color="auto" w:fill="FFFFFF"/>
            <w:tcMar>
              <w:top w:w="0" w:type="dxa"/>
              <w:left w:w="108" w:type="dxa"/>
              <w:bottom w:w="0" w:type="dxa"/>
              <w:right w:w="108" w:type="dxa"/>
            </w:tcMar>
            <w:hideMark/>
          </w:tcPr>
          <w:p w14:paraId="0778E974" w14:textId="77777777" w:rsidR="00D94792" w:rsidRPr="00D94792" w:rsidRDefault="00D94792" w:rsidP="00D94792">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44A0CB66" w14:textId="77777777" w:rsidR="00D94792" w:rsidRPr="00D94792" w:rsidRDefault="00D94792" w:rsidP="00D94792">
            <w:pPr>
              <w:spacing w:before="120" w:after="240" w:line="276" w:lineRule="auto"/>
              <w:jc w:val="center"/>
              <w:rPr>
                <w:rFonts w:ascii="Times New Roman" w:eastAsia="Times New Roman" w:hAnsi="Times New Roman"/>
                <w:color w:val="000000"/>
                <w:sz w:val="24"/>
                <w:szCs w:val="24"/>
              </w:rPr>
            </w:pPr>
            <w:r w:rsidRPr="00D94792">
              <w:rPr>
                <w:rFonts w:ascii="Times New Roman" w:eastAsia="Times New Roman" w:hAnsi="Times New Roman"/>
                <w:b/>
                <w:bCs/>
                <w:color w:val="000000"/>
                <w:sz w:val="24"/>
                <w:szCs w:val="24"/>
              </w:rPr>
              <w:t>THÀNH VIÊN HỘI ĐỒNG</w:t>
            </w:r>
            <w:r w:rsidRPr="00D94792">
              <w:rPr>
                <w:rFonts w:ascii="Times New Roman" w:eastAsia="Times New Roman" w:hAnsi="Times New Roman"/>
                <w:color w:val="000000"/>
                <w:sz w:val="24"/>
                <w:szCs w:val="24"/>
              </w:rPr>
              <w:br/>
            </w:r>
            <w:r w:rsidRPr="00D94792">
              <w:rPr>
                <w:rFonts w:ascii="Times New Roman" w:eastAsia="Times New Roman" w:hAnsi="Times New Roman"/>
                <w:i/>
                <w:iCs/>
                <w:color w:val="000000"/>
                <w:sz w:val="24"/>
                <w:szCs w:val="24"/>
              </w:rPr>
              <w:t>(Ký, ghi rõ họ tên)</w:t>
            </w:r>
          </w:p>
        </w:tc>
      </w:tr>
    </w:tbl>
    <w:p w14:paraId="314C6070" w14:textId="77777777" w:rsidR="000751D3" w:rsidRPr="00D94792" w:rsidRDefault="00D94792" w:rsidP="00D94792">
      <w:pPr>
        <w:spacing w:before="120" w:line="276" w:lineRule="auto"/>
        <w:rPr>
          <w:rFonts w:ascii="Times New Roman" w:hAnsi="Times New Roman"/>
          <w:sz w:val="24"/>
          <w:szCs w:val="24"/>
        </w:rPr>
      </w:pPr>
      <w:r w:rsidRPr="00D94792">
        <w:rPr>
          <w:rFonts w:ascii="Times New Roman" w:hAnsi="Times New Roman"/>
          <w:b/>
          <w:iCs/>
          <w:color w:val="000000"/>
          <w:sz w:val="24"/>
          <w:szCs w:val="24"/>
          <w:shd w:val="clear" w:color="auto" w:fill="FFFFFF"/>
        </w:rPr>
        <w:t>Nguồn:</w:t>
      </w:r>
      <w:r w:rsidRPr="00D94792">
        <w:rPr>
          <w:rFonts w:ascii="Times New Roman" w:hAnsi="Times New Roman"/>
          <w:iCs/>
          <w:color w:val="000000"/>
          <w:sz w:val="24"/>
          <w:szCs w:val="24"/>
          <w:shd w:val="clear" w:color="auto" w:fill="FFFFFF"/>
        </w:rPr>
        <w:t xml:space="preserve"> Quyết định 4657/QĐ-BGDĐT năm 2023</w:t>
      </w:r>
    </w:p>
    <w:sectPr w:rsidR="000751D3" w:rsidRPr="00D947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4792"/>
    <w:rsid w:val="000751D3"/>
    <w:rsid w:val="00574D78"/>
    <w:rsid w:val="007072EB"/>
    <w:rsid w:val="00D947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C447"/>
  <w15:chartTrackingRefBased/>
  <w15:docId w15:val="{E34BA7A2-7D13-4AAF-982A-D2B22365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79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14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2026-05-20T18:52:00Z</dcterms:created>
  <dcterms:modified xsi:type="dcterms:W3CDTF">2026-05-20T18:52:00Z</dcterms:modified>
</cp:coreProperties>
</file>