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D40A8" w14:textId="77777777" w:rsidR="00801459" w:rsidRPr="00801459" w:rsidRDefault="00801459" w:rsidP="00801459">
      <w:pPr>
        <w:shd w:val="clear" w:color="auto" w:fill="FFFFFF"/>
        <w:spacing w:before="120" w:after="0" w:line="276" w:lineRule="auto"/>
        <w:jc w:val="right"/>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lang w:val="pt-BR"/>
        </w:rPr>
        <w:t>Mẫu số 3</w:t>
      </w:r>
    </w:p>
    <w:p w14:paraId="66763350" w14:textId="77777777" w:rsidR="00801459" w:rsidRPr="00801459" w:rsidRDefault="00801459" w:rsidP="00801459">
      <w:pPr>
        <w:shd w:val="clear" w:color="auto" w:fill="FFFFFF"/>
        <w:spacing w:before="120" w:after="120" w:line="276" w:lineRule="auto"/>
        <w:jc w:val="right"/>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lang w:val="pt-BR"/>
        </w:rPr>
        <w:t>09/2020/TT-BKHCN</w:t>
      </w:r>
    </w:p>
    <w:p w14:paraId="5F9B6C70" w14:textId="77777777" w:rsidR="00801459" w:rsidRPr="00801459" w:rsidRDefault="00801459" w:rsidP="00801459">
      <w:pPr>
        <w:shd w:val="clear" w:color="auto" w:fill="FFFFFF"/>
        <w:spacing w:before="120" w:after="120" w:line="276" w:lineRule="auto"/>
        <w:jc w:val="center"/>
        <w:rPr>
          <w:rFonts w:ascii="Times New Roman" w:eastAsia="Times New Roman" w:hAnsi="Times New Roman"/>
          <w:color w:val="000000"/>
          <w:sz w:val="24"/>
          <w:szCs w:val="24"/>
        </w:rPr>
      </w:pPr>
      <w:r w:rsidRPr="00801459">
        <w:rPr>
          <w:rFonts w:ascii="Times New Roman" w:eastAsia="Times New Roman" w:hAnsi="Times New Roman"/>
          <w:b/>
          <w:bCs/>
          <w:color w:val="000000"/>
          <w:sz w:val="24"/>
          <w:szCs w:val="24"/>
        </w:rPr>
        <w:t>CỘNG HÒA XÃ HỘI CHỦ NGHĨA VIỆT NAM</w:t>
      </w:r>
      <w:r w:rsidRPr="00801459">
        <w:rPr>
          <w:rFonts w:ascii="Times New Roman" w:eastAsia="Times New Roman" w:hAnsi="Times New Roman"/>
          <w:b/>
          <w:bCs/>
          <w:color w:val="000000"/>
          <w:sz w:val="24"/>
          <w:szCs w:val="24"/>
        </w:rPr>
        <w:br/>
        <w:t>Độc lập - Tự do - Hạnh phúc</w:t>
      </w:r>
      <w:r w:rsidRPr="00801459">
        <w:rPr>
          <w:rFonts w:ascii="Times New Roman" w:eastAsia="Times New Roman" w:hAnsi="Times New Roman"/>
          <w:b/>
          <w:bCs/>
          <w:color w:val="000000"/>
          <w:sz w:val="24"/>
          <w:szCs w:val="24"/>
        </w:rPr>
        <w:br/>
        <w:t>---------------</w:t>
      </w:r>
    </w:p>
    <w:p w14:paraId="689BDF80" w14:textId="77777777" w:rsidR="00801459" w:rsidRPr="00801459" w:rsidRDefault="00801459" w:rsidP="00801459">
      <w:pPr>
        <w:shd w:val="clear" w:color="auto" w:fill="FFFFFF"/>
        <w:spacing w:before="120" w:after="120" w:line="276" w:lineRule="auto"/>
        <w:jc w:val="center"/>
        <w:rPr>
          <w:rFonts w:ascii="Times New Roman" w:eastAsia="Times New Roman" w:hAnsi="Times New Roman"/>
          <w:color w:val="000000"/>
          <w:sz w:val="24"/>
          <w:szCs w:val="24"/>
        </w:rPr>
      </w:pPr>
      <w:r w:rsidRPr="00801459">
        <w:rPr>
          <w:rFonts w:ascii="Times New Roman" w:eastAsia="Times New Roman" w:hAnsi="Times New Roman"/>
          <w:i/>
          <w:iCs/>
          <w:color w:val="000000"/>
          <w:sz w:val="24"/>
          <w:szCs w:val="24"/>
        </w:rPr>
        <w:t>........, ngày ... tháng.... năm 20...</w:t>
      </w:r>
    </w:p>
    <w:p w14:paraId="3EDA1109" w14:textId="77777777" w:rsidR="00801459" w:rsidRPr="00801459" w:rsidRDefault="00801459" w:rsidP="00801459">
      <w:pPr>
        <w:shd w:val="clear" w:color="auto" w:fill="FFFFFF"/>
        <w:spacing w:before="120" w:after="0" w:line="276" w:lineRule="auto"/>
        <w:jc w:val="center"/>
        <w:rPr>
          <w:rFonts w:ascii="Times New Roman" w:eastAsia="Times New Roman" w:hAnsi="Times New Roman"/>
          <w:color w:val="000000"/>
          <w:sz w:val="24"/>
          <w:szCs w:val="24"/>
        </w:rPr>
      </w:pPr>
      <w:r w:rsidRPr="00801459">
        <w:rPr>
          <w:rFonts w:ascii="Times New Roman" w:eastAsia="Times New Roman" w:hAnsi="Times New Roman"/>
          <w:b/>
          <w:bCs/>
          <w:color w:val="000000"/>
          <w:sz w:val="24"/>
          <w:szCs w:val="24"/>
        </w:rPr>
        <w:t>PHIẾU Ý KIẾN CỦA TỔ CHỨC, CHUYÊN GIA TƯ VẤN ĐỘC LẬP TRONG GIAI ĐOẠN XEM XÉT QUYẾT ĐỊNH CHỦ TRƯƠNG ĐẦU TƯ</w:t>
      </w:r>
    </w:p>
    <w:p w14:paraId="4ECC5073" w14:textId="77777777" w:rsidR="00801459" w:rsidRPr="00801459" w:rsidRDefault="00801459" w:rsidP="00801459">
      <w:pPr>
        <w:shd w:val="clear" w:color="auto" w:fill="FFFFFF"/>
        <w:spacing w:before="120" w:after="120" w:line="276" w:lineRule="auto"/>
        <w:jc w:val="center"/>
        <w:rPr>
          <w:rFonts w:ascii="Times New Roman" w:eastAsia="Times New Roman" w:hAnsi="Times New Roman"/>
          <w:color w:val="000000"/>
          <w:sz w:val="24"/>
          <w:szCs w:val="24"/>
        </w:rPr>
      </w:pPr>
      <w:r w:rsidRPr="00801459">
        <w:rPr>
          <w:rFonts w:ascii="Times New Roman" w:eastAsia="Times New Roman" w:hAnsi="Times New Roman"/>
          <w:i/>
          <w:iCs/>
          <w:color w:val="000000"/>
          <w:sz w:val="24"/>
          <w:szCs w:val="24"/>
        </w:rPr>
        <w:t>về công nghệ của Dự án đầu tư (DAĐT):.......................................</w:t>
      </w:r>
    </w:p>
    <w:p w14:paraId="0F371EE0"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b/>
          <w:bCs/>
          <w:color w:val="000000"/>
          <w:sz w:val="24"/>
          <w:szCs w:val="24"/>
        </w:rPr>
        <w:t>I. CÁC THÔNG TIN CHUNG</w:t>
      </w:r>
    </w:p>
    <w:p w14:paraId="50A83BB5"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rPr>
        <w:t>1. Tên tổ chức hoặc tên chuyên gia (chức danh, học vị):</w:t>
      </w:r>
    </w:p>
    <w:p w14:paraId="610781C4"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rPr>
        <w:t>..............................................................................................................................</w:t>
      </w:r>
    </w:p>
    <w:p w14:paraId="780A356F"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rPr>
        <w:t>2. Nơi công tác của chuyên gia (nếu có)/Địa chỉ của tổ chức/chuyên gia:</w:t>
      </w:r>
    </w:p>
    <w:p w14:paraId="3AB0DF7B"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rPr>
        <w:t>..............................................................................................................................</w:t>
      </w:r>
    </w:p>
    <w:p w14:paraId="2E7A4AC6"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rPr>
        <w:t>3. Lĩnh vực chuyên môn của chuyên gia:</w:t>
      </w:r>
    </w:p>
    <w:p w14:paraId="249366A6"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rPr>
        <w:t>..............................................................................................................................</w:t>
      </w:r>
    </w:p>
    <w:p w14:paraId="45D5A42E"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rPr>
        <w:t>4. Số điện thoại:........................................... Email:..............................................</w:t>
      </w:r>
    </w:p>
    <w:p w14:paraId="30084331"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b/>
          <w:bCs/>
          <w:color w:val="000000"/>
          <w:sz w:val="24"/>
          <w:szCs w:val="24"/>
        </w:rPr>
        <w:t>II. Ý KIẾN VỀ CÔNG NGHỆ CỦA DỰ ÁN</w:t>
      </w:r>
    </w:p>
    <w:p w14:paraId="48067768"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rPr>
        <w:t>1. Rà soát việc đáp ứng đầy đủ các nội dung giải trình về sử dụng công nghệ trong hồ sơ DAĐT theo quy định tại khoản 1 Điều 16 Luật Chuyển giao công nghệ</w:t>
      </w:r>
    </w:p>
    <w:tbl>
      <w:tblPr>
        <w:tblW w:w="9360" w:type="dxa"/>
        <w:tblCellSpacing w:w="0" w:type="dxa"/>
        <w:shd w:val="clear" w:color="auto" w:fill="FFFFFF"/>
        <w:tblCellMar>
          <w:left w:w="0" w:type="dxa"/>
          <w:right w:w="0" w:type="dxa"/>
        </w:tblCellMar>
        <w:tblLook w:val="04A0" w:firstRow="1" w:lastRow="0" w:firstColumn="1" w:lastColumn="0" w:noHBand="0" w:noVBand="1"/>
      </w:tblPr>
      <w:tblGrid>
        <w:gridCol w:w="577"/>
        <w:gridCol w:w="5240"/>
        <w:gridCol w:w="709"/>
        <w:gridCol w:w="1417"/>
        <w:gridCol w:w="1417"/>
      </w:tblGrid>
      <w:tr w:rsidR="00801459" w:rsidRPr="00801459" w14:paraId="1C0AFCBD" w14:textId="77777777" w:rsidTr="00801459">
        <w:trPr>
          <w:trHeight w:val="573"/>
          <w:tblHeader/>
          <w:tblCellSpacing w:w="0" w:type="dxa"/>
        </w:trPr>
        <w:tc>
          <w:tcPr>
            <w:tcW w:w="567"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B1FAAFF" w14:textId="77777777" w:rsidR="00801459" w:rsidRPr="00801459" w:rsidRDefault="00801459" w:rsidP="00801459">
            <w:pPr>
              <w:spacing w:before="120" w:after="120" w:line="276" w:lineRule="auto"/>
              <w:jc w:val="center"/>
              <w:rPr>
                <w:rFonts w:ascii="Times New Roman" w:eastAsia="Times New Roman" w:hAnsi="Times New Roman"/>
                <w:color w:val="000000"/>
                <w:sz w:val="24"/>
                <w:szCs w:val="24"/>
              </w:rPr>
            </w:pPr>
            <w:r w:rsidRPr="00801459">
              <w:rPr>
                <w:rFonts w:ascii="Times New Roman" w:eastAsia="Times New Roman" w:hAnsi="Times New Roman"/>
                <w:b/>
                <w:bCs/>
                <w:color w:val="000000"/>
                <w:sz w:val="24"/>
                <w:szCs w:val="24"/>
                <w:lang w:val="fr-FR"/>
              </w:rPr>
              <w:t>TT</w:t>
            </w:r>
          </w:p>
        </w:tc>
        <w:tc>
          <w:tcPr>
            <w:tcW w:w="5245"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8EFC6C9" w14:textId="77777777" w:rsidR="00801459" w:rsidRPr="00801459" w:rsidRDefault="00801459" w:rsidP="00801459">
            <w:pPr>
              <w:spacing w:before="120" w:after="120" w:line="276" w:lineRule="auto"/>
              <w:jc w:val="center"/>
              <w:rPr>
                <w:rFonts w:ascii="Times New Roman" w:eastAsia="Times New Roman" w:hAnsi="Times New Roman"/>
                <w:color w:val="000000"/>
                <w:sz w:val="24"/>
                <w:szCs w:val="24"/>
              </w:rPr>
            </w:pPr>
            <w:r w:rsidRPr="00801459">
              <w:rPr>
                <w:rFonts w:ascii="Times New Roman" w:eastAsia="Times New Roman" w:hAnsi="Times New Roman"/>
                <w:b/>
                <w:bCs/>
                <w:color w:val="000000"/>
                <w:sz w:val="24"/>
                <w:szCs w:val="24"/>
              </w:rPr>
              <w:t>NỘI DUNG GIẢI TRÌNH</w:t>
            </w:r>
          </w:p>
        </w:tc>
        <w:tc>
          <w:tcPr>
            <w:tcW w:w="70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1A9F82B" w14:textId="77777777" w:rsidR="00801459" w:rsidRPr="00801459" w:rsidRDefault="00801459" w:rsidP="00801459">
            <w:pPr>
              <w:spacing w:before="120" w:after="120" w:line="276" w:lineRule="auto"/>
              <w:jc w:val="center"/>
              <w:rPr>
                <w:rFonts w:ascii="Times New Roman" w:eastAsia="Times New Roman" w:hAnsi="Times New Roman"/>
                <w:color w:val="000000"/>
                <w:sz w:val="24"/>
                <w:szCs w:val="24"/>
              </w:rPr>
            </w:pPr>
            <w:r w:rsidRPr="00801459">
              <w:rPr>
                <w:rFonts w:ascii="Times New Roman" w:eastAsia="Times New Roman" w:hAnsi="Times New Roman"/>
                <w:b/>
                <w:bCs/>
                <w:color w:val="000000"/>
                <w:sz w:val="24"/>
                <w:szCs w:val="24"/>
              </w:rPr>
              <w:t>CÓ</w:t>
            </w:r>
          </w:p>
        </w:tc>
        <w:tc>
          <w:tcPr>
            <w:tcW w:w="141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0A259B8" w14:textId="77777777" w:rsidR="00801459" w:rsidRPr="00801459" w:rsidRDefault="00801459" w:rsidP="00801459">
            <w:pPr>
              <w:spacing w:before="120" w:after="120" w:line="276" w:lineRule="auto"/>
              <w:jc w:val="center"/>
              <w:rPr>
                <w:rFonts w:ascii="Times New Roman" w:eastAsia="Times New Roman" w:hAnsi="Times New Roman"/>
                <w:color w:val="000000"/>
                <w:sz w:val="24"/>
                <w:szCs w:val="24"/>
              </w:rPr>
            </w:pPr>
            <w:r w:rsidRPr="00801459">
              <w:rPr>
                <w:rFonts w:ascii="Times New Roman" w:eastAsia="Times New Roman" w:hAnsi="Times New Roman"/>
                <w:b/>
                <w:bCs/>
                <w:color w:val="000000"/>
                <w:sz w:val="24"/>
                <w:szCs w:val="24"/>
              </w:rPr>
              <w:t>KHÔNG</w:t>
            </w:r>
          </w:p>
        </w:tc>
        <w:tc>
          <w:tcPr>
            <w:tcW w:w="141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F58C85A" w14:textId="77777777" w:rsidR="00801459" w:rsidRPr="00801459" w:rsidRDefault="00801459" w:rsidP="00801459">
            <w:pPr>
              <w:spacing w:before="120" w:after="120" w:line="276" w:lineRule="auto"/>
              <w:jc w:val="center"/>
              <w:rPr>
                <w:rFonts w:ascii="Times New Roman" w:eastAsia="Times New Roman" w:hAnsi="Times New Roman"/>
                <w:color w:val="000000"/>
                <w:sz w:val="24"/>
                <w:szCs w:val="24"/>
              </w:rPr>
            </w:pPr>
            <w:r w:rsidRPr="00801459">
              <w:rPr>
                <w:rFonts w:ascii="Times New Roman" w:eastAsia="Times New Roman" w:hAnsi="Times New Roman"/>
                <w:b/>
                <w:bCs/>
                <w:color w:val="000000"/>
                <w:sz w:val="24"/>
                <w:szCs w:val="24"/>
              </w:rPr>
              <w:t>GHI CHÚ</w:t>
            </w:r>
          </w:p>
        </w:tc>
      </w:tr>
      <w:tr w:rsidR="00801459" w:rsidRPr="00801459" w14:paraId="3A3C801F" w14:textId="77777777" w:rsidTr="00801459">
        <w:trPr>
          <w:tblCellSpacing w:w="0" w:type="dxa"/>
        </w:trPr>
        <w:tc>
          <w:tcPr>
            <w:tcW w:w="56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C8EA28B" w14:textId="77777777" w:rsidR="00801459" w:rsidRPr="00801459" w:rsidRDefault="00801459" w:rsidP="00801459">
            <w:pPr>
              <w:spacing w:before="120" w:after="120" w:line="276" w:lineRule="auto"/>
              <w:jc w:val="center"/>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rPr>
              <w:t>1</w:t>
            </w:r>
          </w:p>
        </w:tc>
        <w:tc>
          <w:tcPr>
            <w:tcW w:w="524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6FE9E11" w14:textId="77777777" w:rsidR="00801459" w:rsidRPr="00801459" w:rsidRDefault="00801459" w:rsidP="00801459">
            <w:pPr>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rPr>
              <w:t>Phân tích và lựa chọn phương án công nghệ</w:t>
            </w:r>
          </w:p>
        </w:tc>
        <w:tc>
          <w:tcPr>
            <w:tcW w:w="7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102B77C" w14:textId="77777777" w:rsidR="00801459" w:rsidRPr="00801459" w:rsidRDefault="00801459" w:rsidP="00801459">
            <w:pPr>
              <w:spacing w:before="120" w:after="0" w:line="276" w:lineRule="auto"/>
              <w:rPr>
                <w:rFonts w:ascii="Times New Roman" w:eastAsia="Times New Roman" w:hAnsi="Times New Roman"/>
                <w:color w:val="000000"/>
                <w:sz w:val="24"/>
                <w:szCs w:val="24"/>
              </w:rPr>
            </w:pPr>
          </w:p>
        </w:tc>
        <w:tc>
          <w:tcPr>
            <w:tcW w:w="14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045EA90" w14:textId="77777777" w:rsidR="00801459" w:rsidRPr="00801459" w:rsidRDefault="00801459" w:rsidP="00801459">
            <w:pPr>
              <w:spacing w:before="120" w:after="0" w:line="276" w:lineRule="auto"/>
              <w:rPr>
                <w:rFonts w:ascii="Times New Roman" w:eastAsia="Times New Roman" w:hAnsi="Times New Roman"/>
                <w:sz w:val="24"/>
                <w:szCs w:val="24"/>
              </w:rPr>
            </w:pPr>
          </w:p>
        </w:tc>
        <w:tc>
          <w:tcPr>
            <w:tcW w:w="141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54459F9" w14:textId="77777777" w:rsidR="00801459" w:rsidRPr="00801459" w:rsidRDefault="00801459" w:rsidP="00801459">
            <w:pPr>
              <w:spacing w:before="120" w:after="0" w:line="276" w:lineRule="auto"/>
              <w:rPr>
                <w:rFonts w:ascii="Times New Roman" w:eastAsia="Times New Roman" w:hAnsi="Times New Roman"/>
                <w:sz w:val="24"/>
                <w:szCs w:val="24"/>
              </w:rPr>
            </w:pPr>
          </w:p>
        </w:tc>
      </w:tr>
      <w:tr w:rsidR="00801459" w:rsidRPr="00801459" w14:paraId="6DCFE268" w14:textId="77777777" w:rsidTr="00801459">
        <w:trPr>
          <w:tblCellSpacing w:w="0" w:type="dxa"/>
        </w:trPr>
        <w:tc>
          <w:tcPr>
            <w:tcW w:w="56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E0BF6DC" w14:textId="77777777" w:rsidR="00801459" w:rsidRPr="00801459" w:rsidRDefault="00801459" w:rsidP="00801459">
            <w:pPr>
              <w:spacing w:before="120" w:after="120" w:line="276" w:lineRule="auto"/>
              <w:jc w:val="center"/>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rPr>
              <w:t>2</w:t>
            </w:r>
          </w:p>
        </w:tc>
        <w:tc>
          <w:tcPr>
            <w:tcW w:w="524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C0A2857" w14:textId="77777777" w:rsidR="00801459" w:rsidRPr="00801459" w:rsidRDefault="00801459" w:rsidP="00801459">
            <w:pPr>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rPr>
              <w:t>Tên, xuất xứ, sơ đồ quy trình công nghệ</w:t>
            </w:r>
          </w:p>
        </w:tc>
        <w:tc>
          <w:tcPr>
            <w:tcW w:w="7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CBA8A50" w14:textId="77777777" w:rsidR="00801459" w:rsidRPr="00801459" w:rsidRDefault="00801459" w:rsidP="00801459">
            <w:pPr>
              <w:spacing w:before="120" w:after="0" w:line="276" w:lineRule="auto"/>
              <w:rPr>
                <w:rFonts w:ascii="Times New Roman" w:eastAsia="Times New Roman" w:hAnsi="Times New Roman"/>
                <w:color w:val="000000"/>
                <w:sz w:val="24"/>
                <w:szCs w:val="24"/>
              </w:rPr>
            </w:pPr>
          </w:p>
        </w:tc>
        <w:tc>
          <w:tcPr>
            <w:tcW w:w="14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B5910E0" w14:textId="77777777" w:rsidR="00801459" w:rsidRPr="00801459" w:rsidRDefault="00801459" w:rsidP="00801459">
            <w:pPr>
              <w:spacing w:before="120" w:after="0" w:line="276" w:lineRule="auto"/>
              <w:rPr>
                <w:rFonts w:ascii="Times New Roman" w:eastAsia="Times New Roman" w:hAnsi="Times New Roman"/>
                <w:sz w:val="24"/>
                <w:szCs w:val="24"/>
              </w:rPr>
            </w:pPr>
          </w:p>
        </w:tc>
        <w:tc>
          <w:tcPr>
            <w:tcW w:w="141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2E95E35" w14:textId="77777777" w:rsidR="00801459" w:rsidRPr="00801459" w:rsidRDefault="00801459" w:rsidP="00801459">
            <w:pPr>
              <w:spacing w:before="120" w:after="0" w:line="276" w:lineRule="auto"/>
              <w:rPr>
                <w:rFonts w:ascii="Times New Roman" w:eastAsia="Times New Roman" w:hAnsi="Times New Roman"/>
                <w:sz w:val="24"/>
                <w:szCs w:val="24"/>
              </w:rPr>
            </w:pPr>
          </w:p>
        </w:tc>
      </w:tr>
      <w:tr w:rsidR="00801459" w:rsidRPr="00801459" w14:paraId="686877D5" w14:textId="77777777" w:rsidTr="00801459">
        <w:trPr>
          <w:tblCellSpacing w:w="0" w:type="dxa"/>
        </w:trPr>
        <w:tc>
          <w:tcPr>
            <w:tcW w:w="56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B2D90BD" w14:textId="77777777" w:rsidR="00801459" w:rsidRPr="00801459" w:rsidRDefault="00801459" w:rsidP="00801459">
            <w:pPr>
              <w:spacing w:before="120" w:after="120" w:line="276" w:lineRule="auto"/>
              <w:jc w:val="center"/>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rPr>
              <w:t>3</w:t>
            </w:r>
          </w:p>
        </w:tc>
        <w:tc>
          <w:tcPr>
            <w:tcW w:w="524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E167E4B" w14:textId="77777777" w:rsidR="00801459" w:rsidRPr="00801459" w:rsidRDefault="00801459" w:rsidP="00801459">
            <w:pPr>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rPr>
              <w:t>Dự kiến danh mục, tình trạng, thông số kỹ thuật của máy móc, thiết bị chính trong dây chuyền công nghệ thuộc phương án công nghệ lựa chọn</w:t>
            </w:r>
          </w:p>
        </w:tc>
        <w:tc>
          <w:tcPr>
            <w:tcW w:w="7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F80912" w14:textId="77777777" w:rsidR="00801459" w:rsidRPr="00801459" w:rsidRDefault="00801459" w:rsidP="00801459">
            <w:pPr>
              <w:spacing w:before="120" w:after="0" w:line="276" w:lineRule="auto"/>
              <w:rPr>
                <w:rFonts w:ascii="Times New Roman" w:eastAsia="Times New Roman" w:hAnsi="Times New Roman"/>
                <w:color w:val="000000"/>
                <w:sz w:val="24"/>
                <w:szCs w:val="24"/>
              </w:rPr>
            </w:pPr>
          </w:p>
        </w:tc>
        <w:tc>
          <w:tcPr>
            <w:tcW w:w="14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980BAE7" w14:textId="77777777" w:rsidR="00801459" w:rsidRPr="00801459" w:rsidRDefault="00801459" w:rsidP="00801459">
            <w:pPr>
              <w:spacing w:before="120" w:after="0" w:line="276" w:lineRule="auto"/>
              <w:rPr>
                <w:rFonts w:ascii="Times New Roman" w:eastAsia="Times New Roman" w:hAnsi="Times New Roman"/>
                <w:sz w:val="24"/>
                <w:szCs w:val="24"/>
              </w:rPr>
            </w:pPr>
          </w:p>
        </w:tc>
        <w:tc>
          <w:tcPr>
            <w:tcW w:w="141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A8EEEB5" w14:textId="77777777" w:rsidR="00801459" w:rsidRPr="00801459" w:rsidRDefault="00801459" w:rsidP="00801459">
            <w:pPr>
              <w:spacing w:before="120" w:after="0" w:line="276" w:lineRule="auto"/>
              <w:rPr>
                <w:rFonts w:ascii="Times New Roman" w:eastAsia="Times New Roman" w:hAnsi="Times New Roman"/>
                <w:sz w:val="24"/>
                <w:szCs w:val="24"/>
              </w:rPr>
            </w:pPr>
          </w:p>
        </w:tc>
      </w:tr>
      <w:tr w:rsidR="00801459" w:rsidRPr="00801459" w14:paraId="3596DEF4" w14:textId="77777777" w:rsidTr="00801459">
        <w:trPr>
          <w:tblCellSpacing w:w="0" w:type="dxa"/>
        </w:trPr>
        <w:tc>
          <w:tcPr>
            <w:tcW w:w="56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ACA1DAB" w14:textId="77777777" w:rsidR="00801459" w:rsidRPr="00801459" w:rsidRDefault="00801459" w:rsidP="00801459">
            <w:pPr>
              <w:spacing w:before="120" w:after="120" w:line="276" w:lineRule="auto"/>
              <w:jc w:val="center"/>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rPr>
              <w:t>4</w:t>
            </w:r>
          </w:p>
        </w:tc>
        <w:tc>
          <w:tcPr>
            <w:tcW w:w="524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6E0E332" w14:textId="77777777" w:rsidR="00801459" w:rsidRPr="00801459" w:rsidRDefault="00801459" w:rsidP="00801459">
            <w:pPr>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rPr>
              <w:t>Tài liệu chứng minh công nghệ đã được kiểm chứng (nếu có)</w:t>
            </w:r>
          </w:p>
        </w:tc>
        <w:tc>
          <w:tcPr>
            <w:tcW w:w="7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C789FDF" w14:textId="77777777" w:rsidR="00801459" w:rsidRPr="00801459" w:rsidRDefault="00801459" w:rsidP="00801459">
            <w:pPr>
              <w:spacing w:before="120" w:after="0" w:line="276" w:lineRule="auto"/>
              <w:rPr>
                <w:rFonts w:ascii="Times New Roman" w:eastAsia="Times New Roman" w:hAnsi="Times New Roman"/>
                <w:color w:val="000000"/>
                <w:sz w:val="24"/>
                <w:szCs w:val="24"/>
              </w:rPr>
            </w:pPr>
          </w:p>
        </w:tc>
        <w:tc>
          <w:tcPr>
            <w:tcW w:w="14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A9A1C62" w14:textId="77777777" w:rsidR="00801459" w:rsidRPr="00801459" w:rsidRDefault="00801459" w:rsidP="00801459">
            <w:pPr>
              <w:spacing w:before="120" w:after="0" w:line="276" w:lineRule="auto"/>
              <w:rPr>
                <w:rFonts w:ascii="Times New Roman" w:eastAsia="Times New Roman" w:hAnsi="Times New Roman"/>
                <w:sz w:val="24"/>
                <w:szCs w:val="24"/>
              </w:rPr>
            </w:pPr>
          </w:p>
        </w:tc>
        <w:tc>
          <w:tcPr>
            <w:tcW w:w="141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53FA482" w14:textId="77777777" w:rsidR="00801459" w:rsidRPr="00801459" w:rsidRDefault="00801459" w:rsidP="00801459">
            <w:pPr>
              <w:spacing w:before="120" w:after="0" w:line="276" w:lineRule="auto"/>
              <w:rPr>
                <w:rFonts w:ascii="Times New Roman" w:eastAsia="Times New Roman" w:hAnsi="Times New Roman"/>
                <w:sz w:val="24"/>
                <w:szCs w:val="24"/>
              </w:rPr>
            </w:pPr>
          </w:p>
        </w:tc>
      </w:tr>
      <w:tr w:rsidR="00801459" w:rsidRPr="00801459" w14:paraId="456FA633" w14:textId="77777777" w:rsidTr="00801459">
        <w:trPr>
          <w:tblCellSpacing w:w="0" w:type="dxa"/>
        </w:trPr>
        <w:tc>
          <w:tcPr>
            <w:tcW w:w="56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7F3F44E" w14:textId="77777777" w:rsidR="00801459" w:rsidRPr="00801459" w:rsidRDefault="00801459" w:rsidP="00801459">
            <w:pPr>
              <w:spacing w:before="120" w:after="120" w:line="276" w:lineRule="auto"/>
              <w:jc w:val="center"/>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rPr>
              <w:t>5</w:t>
            </w:r>
          </w:p>
        </w:tc>
        <w:tc>
          <w:tcPr>
            <w:tcW w:w="524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4F040FB" w14:textId="77777777" w:rsidR="00801459" w:rsidRPr="00801459" w:rsidRDefault="00801459" w:rsidP="00801459">
            <w:pPr>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rPr>
              <w:t xml:space="preserve">Dự kiến kế hoạch đào tạo, hỗ trợ kỹ thuật để vận </w:t>
            </w:r>
            <w:r w:rsidRPr="00801459">
              <w:rPr>
                <w:rFonts w:ascii="Times New Roman" w:eastAsia="Times New Roman" w:hAnsi="Times New Roman"/>
                <w:color w:val="000000"/>
                <w:sz w:val="24"/>
                <w:szCs w:val="24"/>
              </w:rPr>
              <w:lastRenderedPageBreak/>
              <w:t>hành dây chuyền công nghệ (nếu có)</w:t>
            </w:r>
          </w:p>
        </w:tc>
        <w:tc>
          <w:tcPr>
            <w:tcW w:w="7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FF9C5B5" w14:textId="77777777" w:rsidR="00801459" w:rsidRPr="00801459" w:rsidRDefault="00801459" w:rsidP="00801459">
            <w:pPr>
              <w:spacing w:before="120" w:after="0" w:line="276" w:lineRule="auto"/>
              <w:rPr>
                <w:rFonts w:ascii="Times New Roman" w:eastAsia="Times New Roman" w:hAnsi="Times New Roman"/>
                <w:color w:val="000000"/>
                <w:sz w:val="24"/>
                <w:szCs w:val="24"/>
              </w:rPr>
            </w:pPr>
          </w:p>
        </w:tc>
        <w:tc>
          <w:tcPr>
            <w:tcW w:w="14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C229981" w14:textId="77777777" w:rsidR="00801459" w:rsidRPr="00801459" w:rsidRDefault="00801459" w:rsidP="00801459">
            <w:pPr>
              <w:spacing w:before="120" w:after="0" w:line="276" w:lineRule="auto"/>
              <w:rPr>
                <w:rFonts w:ascii="Times New Roman" w:eastAsia="Times New Roman" w:hAnsi="Times New Roman"/>
                <w:sz w:val="24"/>
                <w:szCs w:val="24"/>
              </w:rPr>
            </w:pPr>
          </w:p>
        </w:tc>
        <w:tc>
          <w:tcPr>
            <w:tcW w:w="141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667C14E" w14:textId="77777777" w:rsidR="00801459" w:rsidRPr="00801459" w:rsidRDefault="00801459" w:rsidP="00801459">
            <w:pPr>
              <w:spacing w:before="120" w:after="0" w:line="276" w:lineRule="auto"/>
              <w:rPr>
                <w:rFonts w:ascii="Times New Roman" w:eastAsia="Times New Roman" w:hAnsi="Times New Roman"/>
                <w:sz w:val="24"/>
                <w:szCs w:val="24"/>
              </w:rPr>
            </w:pPr>
          </w:p>
        </w:tc>
      </w:tr>
      <w:tr w:rsidR="00801459" w:rsidRPr="00801459" w14:paraId="21E229A2" w14:textId="77777777" w:rsidTr="00801459">
        <w:trPr>
          <w:tblCellSpacing w:w="0" w:type="dxa"/>
        </w:trPr>
        <w:tc>
          <w:tcPr>
            <w:tcW w:w="56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747DCB3" w14:textId="77777777" w:rsidR="00801459" w:rsidRPr="00801459" w:rsidRDefault="00801459" w:rsidP="00801459">
            <w:pPr>
              <w:spacing w:before="120" w:after="120" w:line="276" w:lineRule="auto"/>
              <w:jc w:val="center"/>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rPr>
              <w:t>6</w:t>
            </w:r>
          </w:p>
        </w:tc>
        <w:tc>
          <w:tcPr>
            <w:tcW w:w="524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AEAA7A0" w14:textId="77777777" w:rsidR="00801459" w:rsidRPr="00801459" w:rsidRDefault="00801459" w:rsidP="00801459">
            <w:pPr>
              <w:spacing w:before="120" w:after="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rPr>
              <w:t>Điều kiện sử dụng công nghệ</w:t>
            </w:r>
            <w:hyperlink r:id="rId4" w:anchor="_ftn10" w:history="1">
              <w:r w:rsidRPr="00801459">
                <w:rPr>
                  <w:rFonts w:ascii="Times New Roman" w:eastAsia="Times New Roman" w:hAnsi="Times New Roman"/>
                  <w:color w:val="000000"/>
                  <w:sz w:val="24"/>
                  <w:szCs w:val="24"/>
                  <w:u w:val="single"/>
                </w:rPr>
                <w:t>[10]</w:t>
              </w:r>
            </w:hyperlink>
          </w:p>
        </w:tc>
        <w:tc>
          <w:tcPr>
            <w:tcW w:w="7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72D94D8" w14:textId="77777777" w:rsidR="00801459" w:rsidRPr="00801459" w:rsidRDefault="00801459" w:rsidP="00801459">
            <w:pPr>
              <w:spacing w:before="120" w:after="0" w:line="276" w:lineRule="auto"/>
              <w:rPr>
                <w:rFonts w:ascii="Times New Roman" w:eastAsia="Times New Roman" w:hAnsi="Times New Roman"/>
                <w:color w:val="000000"/>
                <w:sz w:val="24"/>
                <w:szCs w:val="24"/>
              </w:rPr>
            </w:pPr>
          </w:p>
        </w:tc>
        <w:tc>
          <w:tcPr>
            <w:tcW w:w="14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AB3F5A4" w14:textId="77777777" w:rsidR="00801459" w:rsidRPr="00801459" w:rsidRDefault="00801459" w:rsidP="00801459">
            <w:pPr>
              <w:spacing w:before="120" w:after="0" w:line="276" w:lineRule="auto"/>
              <w:rPr>
                <w:rFonts w:ascii="Times New Roman" w:eastAsia="Times New Roman" w:hAnsi="Times New Roman"/>
                <w:sz w:val="24"/>
                <w:szCs w:val="24"/>
              </w:rPr>
            </w:pPr>
          </w:p>
        </w:tc>
        <w:tc>
          <w:tcPr>
            <w:tcW w:w="141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4E35FE3" w14:textId="77777777" w:rsidR="00801459" w:rsidRPr="00801459" w:rsidRDefault="00801459" w:rsidP="00801459">
            <w:pPr>
              <w:spacing w:before="120" w:after="0" w:line="276" w:lineRule="auto"/>
              <w:rPr>
                <w:rFonts w:ascii="Times New Roman" w:eastAsia="Times New Roman" w:hAnsi="Times New Roman"/>
                <w:sz w:val="24"/>
                <w:szCs w:val="24"/>
              </w:rPr>
            </w:pPr>
          </w:p>
        </w:tc>
      </w:tr>
      <w:tr w:rsidR="00801459" w:rsidRPr="00801459" w14:paraId="6CE2D681" w14:textId="77777777" w:rsidTr="00801459">
        <w:trPr>
          <w:tblCellSpacing w:w="0" w:type="dxa"/>
        </w:trPr>
        <w:tc>
          <w:tcPr>
            <w:tcW w:w="56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C63FF18" w14:textId="77777777" w:rsidR="00801459" w:rsidRPr="00801459" w:rsidRDefault="00801459" w:rsidP="00801459">
            <w:pPr>
              <w:spacing w:before="120" w:after="120" w:line="276" w:lineRule="auto"/>
              <w:jc w:val="center"/>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rPr>
              <w:t>7</w:t>
            </w:r>
          </w:p>
        </w:tc>
        <w:tc>
          <w:tcPr>
            <w:tcW w:w="524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33E345B" w14:textId="77777777" w:rsidR="00801459" w:rsidRPr="00801459" w:rsidRDefault="00801459" w:rsidP="00801459">
            <w:pPr>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rPr>
              <w:t>Đánh giá sơ bộ tác động của công nghệ đến môi trường (nếu có)</w:t>
            </w:r>
          </w:p>
        </w:tc>
        <w:tc>
          <w:tcPr>
            <w:tcW w:w="7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46B4B9F" w14:textId="77777777" w:rsidR="00801459" w:rsidRPr="00801459" w:rsidRDefault="00801459" w:rsidP="00801459">
            <w:pPr>
              <w:spacing w:before="120" w:after="0" w:line="276" w:lineRule="auto"/>
              <w:rPr>
                <w:rFonts w:ascii="Times New Roman" w:eastAsia="Times New Roman" w:hAnsi="Times New Roman"/>
                <w:color w:val="000000"/>
                <w:sz w:val="24"/>
                <w:szCs w:val="24"/>
              </w:rPr>
            </w:pPr>
          </w:p>
        </w:tc>
        <w:tc>
          <w:tcPr>
            <w:tcW w:w="14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340CDF5" w14:textId="77777777" w:rsidR="00801459" w:rsidRPr="00801459" w:rsidRDefault="00801459" w:rsidP="00801459">
            <w:pPr>
              <w:spacing w:before="120" w:after="0" w:line="276" w:lineRule="auto"/>
              <w:rPr>
                <w:rFonts w:ascii="Times New Roman" w:eastAsia="Times New Roman" w:hAnsi="Times New Roman"/>
                <w:sz w:val="24"/>
                <w:szCs w:val="24"/>
              </w:rPr>
            </w:pPr>
          </w:p>
        </w:tc>
        <w:tc>
          <w:tcPr>
            <w:tcW w:w="141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829F683" w14:textId="77777777" w:rsidR="00801459" w:rsidRPr="00801459" w:rsidRDefault="00801459" w:rsidP="00801459">
            <w:pPr>
              <w:spacing w:before="120" w:after="0" w:line="276" w:lineRule="auto"/>
              <w:rPr>
                <w:rFonts w:ascii="Times New Roman" w:eastAsia="Times New Roman" w:hAnsi="Times New Roman"/>
                <w:sz w:val="24"/>
                <w:szCs w:val="24"/>
              </w:rPr>
            </w:pPr>
          </w:p>
        </w:tc>
      </w:tr>
      <w:tr w:rsidR="00801459" w:rsidRPr="00801459" w14:paraId="03413556" w14:textId="77777777" w:rsidTr="00801459">
        <w:trPr>
          <w:tblCellSpacing w:w="0" w:type="dxa"/>
        </w:trPr>
        <w:tc>
          <w:tcPr>
            <w:tcW w:w="56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54C07AD" w14:textId="77777777" w:rsidR="00801459" w:rsidRPr="00801459" w:rsidRDefault="00801459" w:rsidP="00801459">
            <w:pPr>
              <w:spacing w:before="120" w:after="120" w:line="276" w:lineRule="auto"/>
              <w:jc w:val="center"/>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rPr>
              <w:t>8</w:t>
            </w:r>
          </w:p>
        </w:tc>
        <w:tc>
          <w:tcPr>
            <w:tcW w:w="524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0CF5894" w14:textId="77777777" w:rsidR="00801459" w:rsidRPr="00801459" w:rsidRDefault="00801459" w:rsidP="00801459">
            <w:pPr>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rPr>
              <w:t>Dự thảo hợp đồng chuyển giao công nghệ trong trường hợp góp vốn bằng công nghệ</w:t>
            </w:r>
          </w:p>
        </w:tc>
        <w:tc>
          <w:tcPr>
            <w:tcW w:w="7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D8612B7" w14:textId="77777777" w:rsidR="00801459" w:rsidRPr="00801459" w:rsidRDefault="00801459" w:rsidP="00801459">
            <w:pPr>
              <w:spacing w:before="120" w:after="0" w:line="276" w:lineRule="auto"/>
              <w:rPr>
                <w:rFonts w:ascii="Times New Roman" w:eastAsia="Times New Roman" w:hAnsi="Times New Roman"/>
                <w:color w:val="000000"/>
                <w:sz w:val="24"/>
                <w:szCs w:val="24"/>
              </w:rPr>
            </w:pPr>
          </w:p>
        </w:tc>
        <w:tc>
          <w:tcPr>
            <w:tcW w:w="14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B88AE00" w14:textId="77777777" w:rsidR="00801459" w:rsidRPr="00801459" w:rsidRDefault="00801459" w:rsidP="00801459">
            <w:pPr>
              <w:spacing w:before="120" w:after="0" w:line="276" w:lineRule="auto"/>
              <w:rPr>
                <w:rFonts w:ascii="Times New Roman" w:eastAsia="Times New Roman" w:hAnsi="Times New Roman"/>
                <w:sz w:val="24"/>
                <w:szCs w:val="24"/>
              </w:rPr>
            </w:pPr>
          </w:p>
        </w:tc>
        <w:tc>
          <w:tcPr>
            <w:tcW w:w="141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58826B0" w14:textId="77777777" w:rsidR="00801459" w:rsidRPr="00801459" w:rsidRDefault="00801459" w:rsidP="00801459">
            <w:pPr>
              <w:spacing w:before="120" w:after="0" w:line="276" w:lineRule="auto"/>
              <w:rPr>
                <w:rFonts w:ascii="Times New Roman" w:eastAsia="Times New Roman" w:hAnsi="Times New Roman"/>
                <w:sz w:val="24"/>
                <w:szCs w:val="24"/>
              </w:rPr>
            </w:pPr>
          </w:p>
        </w:tc>
      </w:tr>
    </w:tbl>
    <w:p w14:paraId="77A7E068"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rPr>
        <w:t>2. Ý kiến về các nội dung cụ thể</w:t>
      </w:r>
    </w:p>
    <w:p w14:paraId="7E58F083" w14:textId="77777777" w:rsidR="00801459" w:rsidRPr="00801459" w:rsidRDefault="00801459" w:rsidP="00801459">
      <w:pPr>
        <w:shd w:val="clear" w:color="auto" w:fill="FFFFFF"/>
        <w:spacing w:before="120" w:after="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lang w:val="pt-BR"/>
        </w:rPr>
        <w:t>2.1. Công nghệ lựa chọn trong DAĐT thuộc các Danh mục công nghệ theo quy định của Luật </w:t>
      </w:r>
      <w:r w:rsidRPr="00801459">
        <w:rPr>
          <w:rFonts w:ascii="Times New Roman" w:eastAsia="Times New Roman" w:hAnsi="Times New Roman"/>
          <w:color w:val="000000"/>
          <w:sz w:val="24"/>
          <w:szCs w:val="24"/>
        </w:rPr>
        <w:t>Chuyển giao công nghệ </w:t>
      </w:r>
      <w:r w:rsidRPr="00801459">
        <w:rPr>
          <w:rFonts w:ascii="Times New Roman" w:eastAsia="Times New Roman" w:hAnsi="Times New Roman"/>
          <w:color w:val="000000"/>
          <w:sz w:val="24"/>
          <w:szCs w:val="24"/>
          <w:lang w:val="pt-BR"/>
        </w:rPr>
        <w:t>và Nghị định số </w:t>
      </w:r>
      <w:hyperlink r:id="rId5" w:tgtFrame="_blank" w:tooltip="Nghị định 76/2018/NĐ-CP" w:history="1">
        <w:r w:rsidRPr="00801459">
          <w:rPr>
            <w:rFonts w:ascii="Times New Roman" w:eastAsia="Times New Roman" w:hAnsi="Times New Roman"/>
            <w:color w:val="0E70C3"/>
            <w:sz w:val="24"/>
            <w:szCs w:val="24"/>
            <w:u w:val="single"/>
            <w:lang w:val="pt-BR"/>
          </w:rPr>
          <w:t>76/2018/NĐ-CP</w:t>
        </w:r>
      </w:hyperlink>
      <w:r w:rsidRPr="00801459">
        <w:rPr>
          <w:rFonts w:ascii="Times New Roman" w:eastAsia="Times New Roman" w:hAnsi="Times New Roman"/>
          <w:color w:val="000000"/>
          <w:sz w:val="24"/>
          <w:szCs w:val="24"/>
          <w:lang w:val="pt-BR"/>
        </w:rPr>
        <w:t> (công nghệ khuyến khích chuyển giao, công nghệ hạn chế chuyển giao, công nghệ cấm chuyển giao):</w:t>
      </w:r>
    </w:p>
    <w:p w14:paraId="350FD6BD"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lang w:val="pt-BR"/>
        </w:rPr>
        <w:t>..............................................................................................................................</w:t>
      </w:r>
    </w:p>
    <w:p w14:paraId="3BADE1F5"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lang w:val="pt-BR"/>
        </w:rPr>
        <w:t>2.2. S</w:t>
      </w:r>
      <w:r w:rsidRPr="00801459">
        <w:rPr>
          <w:rFonts w:ascii="Times New Roman" w:eastAsia="Times New Roman" w:hAnsi="Times New Roman"/>
          <w:color w:val="000000"/>
          <w:sz w:val="24"/>
          <w:szCs w:val="24"/>
        </w:rPr>
        <w:t>ự phù hợp của phương án công nghệ được lựa chọn</w:t>
      </w:r>
    </w:p>
    <w:p w14:paraId="18C250EB"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rPr>
        <w:t>a) Về công nghệ: Xem xét phương án lựa chọn công nghệ nêu trong hồ sơ DAĐT, cụ thể:</w:t>
      </w:r>
    </w:p>
    <w:p w14:paraId="71A703D6"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rPr>
        <w:t>- Phân tích, so sánh ưu, nhược điểm của từng phương án công nghệ nêu trong hồ sơ DAĐT để nhận xét về phương án công nghệ được chọn:</w:t>
      </w:r>
    </w:p>
    <w:p w14:paraId="2F4B18FC"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lang w:val="pt-BR"/>
        </w:rPr>
        <w:t>..............................................................................................................................</w:t>
      </w:r>
    </w:p>
    <w:p w14:paraId="6F0A5948"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rPr>
        <w:t>- Sự hoàn thiện của công nghệ được lựa chọn:</w:t>
      </w:r>
    </w:p>
    <w:p w14:paraId="7B1001E9"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lang w:val="pt-BR"/>
        </w:rPr>
        <w:t>..............................................................................................................................</w:t>
      </w:r>
    </w:p>
    <w:p w14:paraId="30263112"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rPr>
        <w:t>- Công nghệ thuộc loại tiên tiến/hiện đại hoặc trung bình, lạc hậu:</w:t>
      </w:r>
    </w:p>
    <w:p w14:paraId="443548E5"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lang w:val="pt-BR"/>
        </w:rPr>
        <w:t>..............................................................................................................................</w:t>
      </w:r>
    </w:p>
    <w:p w14:paraId="4B3A4C5D"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rPr>
        <w:t>- Tính mới của công nghệ:</w:t>
      </w:r>
    </w:p>
    <w:p w14:paraId="16905717"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rPr>
        <w:t>..............................................................................................................................</w:t>
      </w:r>
    </w:p>
    <w:p w14:paraId="3A69D5E3"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rPr>
        <w:t>- Sự phù hợp của phương án công nghệ được lựa chọn với mục tiêu, quy mô, công suất của dự án:</w:t>
      </w:r>
    </w:p>
    <w:p w14:paraId="093F38B7"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lang w:val="pt-BR"/>
        </w:rPr>
        <w:t>..............................................................................................................................</w:t>
      </w:r>
    </w:p>
    <w:p w14:paraId="596F7063"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lang w:val="pt-BR"/>
        </w:rPr>
        <w:t>- Sự phù hợp của phương án công nghệ được lựa chọn với các yêu cầu, quy định của quy chuẩn kỹ thuật, tiêu chuẩn được áp dụng cho dự án và các quy định khác của cơ quan quản lý nhà nước có thẩm quyền (nếu có):</w:t>
      </w:r>
    </w:p>
    <w:p w14:paraId="233770BD"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lang w:val="pt-BR"/>
        </w:rPr>
        <w:t>..............................................................................................................................</w:t>
      </w:r>
    </w:p>
    <w:p w14:paraId="20ECD648"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lang w:val="pt-BR"/>
        </w:rPr>
        <w:lastRenderedPageBreak/>
        <w:t>b) Về máy móc, t</w:t>
      </w:r>
      <w:r w:rsidRPr="00801459">
        <w:rPr>
          <w:rFonts w:ascii="Times New Roman" w:eastAsia="Times New Roman" w:hAnsi="Times New Roman"/>
          <w:color w:val="000000"/>
          <w:sz w:val="24"/>
          <w:szCs w:val="24"/>
        </w:rPr>
        <w:t>hiết bị chính trong dây chuyền công nghệ thuộc phương án công nghệ lựa chọn</w:t>
      </w:r>
      <w:r w:rsidRPr="00801459">
        <w:rPr>
          <w:rFonts w:ascii="Times New Roman" w:eastAsia="Times New Roman" w:hAnsi="Times New Roman"/>
          <w:color w:val="000000"/>
          <w:sz w:val="24"/>
          <w:szCs w:val="24"/>
          <w:lang w:val="pt-BR"/>
        </w:rPr>
        <w:t>:</w:t>
      </w:r>
    </w:p>
    <w:p w14:paraId="38E556E8"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lang w:val="pt-BR"/>
        </w:rPr>
        <w:t>- Máy móc, </w:t>
      </w:r>
      <w:r w:rsidRPr="00801459">
        <w:rPr>
          <w:rFonts w:ascii="Times New Roman" w:eastAsia="Times New Roman" w:hAnsi="Times New Roman"/>
          <w:color w:val="000000"/>
          <w:sz w:val="24"/>
          <w:szCs w:val="24"/>
        </w:rPr>
        <w:t>thiết bị </w:t>
      </w:r>
      <w:r w:rsidRPr="00801459">
        <w:rPr>
          <w:rFonts w:ascii="Times New Roman" w:eastAsia="Times New Roman" w:hAnsi="Times New Roman"/>
          <w:color w:val="000000"/>
          <w:sz w:val="24"/>
          <w:szCs w:val="24"/>
          <w:lang w:val="pt-BR"/>
        </w:rPr>
        <w:t>chính </w:t>
      </w:r>
      <w:r w:rsidRPr="00801459">
        <w:rPr>
          <w:rFonts w:ascii="Times New Roman" w:eastAsia="Times New Roman" w:hAnsi="Times New Roman"/>
          <w:color w:val="000000"/>
          <w:sz w:val="24"/>
          <w:szCs w:val="24"/>
        </w:rPr>
        <w:t>có </w:t>
      </w:r>
      <w:r w:rsidRPr="00801459">
        <w:rPr>
          <w:rFonts w:ascii="Times New Roman" w:eastAsia="Times New Roman" w:hAnsi="Times New Roman"/>
          <w:color w:val="000000"/>
          <w:sz w:val="24"/>
          <w:szCs w:val="24"/>
          <w:lang w:val="pt-BR"/>
        </w:rPr>
        <w:t>tính năng, thông số kỹ thuật, công suất, chất lượng </w:t>
      </w:r>
      <w:r w:rsidRPr="00801459">
        <w:rPr>
          <w:rFonts w:ascii="Times New Roman" w:eastAsia="Times New Roman" w:hAnsi="Times New Roman"/>
          <w:color w:val="000000"/>
          <w:sz w:val="24"/>
          <w:szCs w:val="24"/>
        </w:rPr>
        <w:t>phù hợp với </w:t>
      </w:r>
      <w:r w:rsidRPr="00801459">
        <w:rPr>
          <w:rFonts w:ascii="Times New Roman" w:eastAsia="Times New Roman" w:hAnsi="Times New Roman"/>
          <w:color w:val="000000"/>
          <w:sz w:val="24"/>
          <w:szCs w:val="24"/>
          <w:lang w:val="pt-BR"/>
        </w:rPr>
        <w:t>phương án công nghệ lựa chọn trong dự án </w:t>
      </w:r>
      <w:r w:rsidRPr="00801459">
        <w:rPr>
          <w:rFonts w:ascii="Times New Roman" w:eastAsia="Times New Roman" w:hAnsi="Times New Roman"/>
          <w:color w:val="000000"/>
          <w:sz w:val="24"/>
          <w:szCs w:val="24"/>
        </w:rPr>
        <w:t>không?</w:t>
      </w:r>
    </w:p>
    <w:p w14:paraId="5143D873"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lang w:val="pt-BR"/>
        </w:rPr>
        <w:t>..............................................................................................................................</w:t>
      </w:r>
    </w:p>
    <w:p w14:paraId="32D38946"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rPr>
        <w:t>- Máy móc, thiết bị chính trong dây chuyền công nghệ có phù hợp với các yêu cầu, quy định của quy chuẩn kỹ thuật, tiêu chuẩn được áp dụng cho dự án và các quy định khác của cơ quan quản lý nhà nước có thẩm quyền (nếu có):</w:t>
      </w:r>
    </w:p>
    <w:p w14:paraId="7845FF91"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lang w:val="pt-BR"/>
        </w:rPr>
        <w:t>..............................................................................................................................</w:t>
      </w:r>
    </w:p>
    <w:p w14:paraId="306A6645"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rPr>
        <w:t>2.3. Về việc kiểm chứng sử dụng công nghệ tại các quốc gia phát triển (nếu có)</w:t>
      </w:r>
    </w:p>
    <w:p w14:paraId="7CE243FF"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lang w:val="pt-BR"/>
        </w:rPr>
        <w:t>..............................................................................................................................</w:t>
      </w:r>
    </w:p>
    <w:p w14:paraId="0F57932A"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rPr>
        <w:t>2.4. Về đào tạo, hỗ trợ kỹ thuật cho vận hành dây chuyền công nghệ của DAĐT (nếu có)</w:t>
      </w:r>
    </w:p>
    <w:p w14:paraId="2DB559BF"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lang w:val="pt-BR"/>
        </w:rPr>
        <w:t>..............................................................................................................................</w:t>
      </w:r>
    </w:p>
    <w:p w14:paraId="2140C3AA"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rPr>
        <w:t>2.5. Về việc đáp ứng các điều kiện sử dụng công nghệ</w:t>
      </w:r>
    </w:p>
    <w:p w14:paraId="4C9F0AFA"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lang w:val="pt-BR"/>
        </w:rPr>
        <w:t>..............................................................................................................................</w:t>
      </w:r>
    </w:p>
    <w:p w14:paraId="0C74F7D5"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rPr>
        <w:t>2.6. Về sơ bộ tác động ảnh hưởng của công nghệ đến môi trường</w:t>
      </w:r>
    </w:p>
    <w:p w14:paraId="7E546624"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lang w:val="pt-BR"/>
        </w:rPr>
        <w:t>..............................................................................................................................</w:t>
      </w:r>
    </w:p>
    <w:p w14:paraId="06DF6306"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rPr>
        <w:t>2.7. Về dự thảo hợp đồng chuyển giao công nghệ (nếu có)</w:t>
      </w:r>
    </w:p>
    <w:p w14:paraId="42E69F0B"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lang w:val="pt-BR"/>
        </w:rPr>
        <w:t>..............................................................................................................................</w:t>
      </w:r>
    </w:p>
    <w:p w14:paraId="247035E0"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rPr>
        <w:t>2.8. Về đáp ứng các tiêu chí, tiêu chuẩn theo quy định của pháp luật về công nghệ cao (đối với DAĐT trong khu công nghệ cao)</w:t>
      </w:r>
    </w:p>
    <w:p w14:paraId="7FCF93C9"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lang w:val="pt-BR"/>
        </w:rPr>
        <w:t>..............................................................................................................................</w:t>
      </w:r>
    </w:p>
    <w:p w14:paraId="596575D0"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rPr>
        <w:t>2.9. Những vấn đề khác có liên quan (nếu có)</w:t>
      </w:r>
    </w:p>
    <w:p w14:paraId="246586B4"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lang w:val="pt-BR"/>
        </w:rPr>
        <w:t>- Xem xét, đánh giá sơ bộ các lợi ích kinh tế - xã hội do DAĐT mang lại (khả năng tạo năng lực sản xuất mới, ngành nghề mới, sản phẩm mới, mở rộng thị trường, tạo việc làm cho người lao động, khả năng sử dụng phụ tùng, linh kiện, nguyên liệu sản xuất trong nước, đóng góp cho ngân sách nhà nước, lợi ích kinh tế của chủ đầu tư...):</w:t>
      </w:r>
    </w:p>
    <w:p w14:paraId="65ED6E92"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lang w:val="pt-BR"/>
        </w:rPr>
        <w:t>..............................................................................................................................</w:t>
      </w:r>
    </w:p>
    <w:p w14:paraId="60B7C64E"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lang w:val="pt-BR"/>
        </w:rPr>
        <w:t>- Xem xét, đánh giá sơ bộ hiệu quả của công nghệ đối với sự phát triển của địa phương, ngành (góp phần đổi mới công nghệ sản xuất của địa phương, gia tăng giá trị sản phẩm, tạo sản phẩm chủ lực của địa phương; nâng cao trình độ công nghệ sản xuất của ngành):</w:t>
      </w:r>
    </w:p>
    <w:p w14:paraId="053F946D"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lang w:val="pt-BR"/>
        </w:rPr>
        <w:t>..............................................................................................................................</w:t>
      </w:r>
    </w:p>
    <w:p w14:paraId="732DD743"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lang w:val="pt-BR"/>
        </w:rPr>
        <w:t>- Các vấn đề khác:</w:t>
      </w:r>
    </w:p>
    <w:p w14:paraId="40A811FC"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lang w:val="pt-BR"/>
        </w:rPr>
        <w:t>..............................................................................................................................</w:t>
      </w:r>
    </w:p>
    <w:p w14:paraId="0AC6D913"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b/>
          <w:bCs/>
          <w:color w:val="000000"/>
          <w:sz w:val="24"/>
          <w:szCs w:val="24"/>
          <w:lang w:val="pt-BR"/>
        </w:rPr>
        <w:t>III. KIẾN NGHỊ</w:t>
      </w:r>
    </w:p>
    <w:p w14:paraId="0982704B" w14:textId="77777777" w:rsidR="00801459" w:rsidRPr="00801459" w:rsidRDefault="00801459" w:rsidP="00801459">
      <w:pPr>
        <w:shd w:val="clear" w:color="auto" w:fill="FFFFFF"/>
        <w:spacing w:before="120" w:after="120" w:line="276" w:lineRule="auto"/>
        <w:rPr>
          <w:rFonts w:ascii="Times New Roman" w:eastAsia="Times New Roman" w:hAnsi="Times New Roman"/>
          <w:color w:val="000000"/>
          <w:sz w:val="24"/>
          <w:szCs w:val="24"/>
        </w:rPr>
      </w:pPr>
      <w:r w:rsidRPr="00801459">
        <w:rPr>
          <w:rFonts w:ascii="Times New Roman" w:eastAsia="Times New Roman" w:hAnsi="Times New Roman"/>
          <w:color w:val="000000"/>
          <w:sz w:val="24"/>
          <w:szCs w:val="24"/>
          <w:lang w:val="pt-BR"/>
        </w:rPr>
        <w:t>..............................................................................................................................</w:t>
      </w:r>
    </w:p>
    <w:p w14:paraId="6C1A9E2C" w14:textId="77777777" w:rsidR="00801459" w:rsidRPr="00801459" w:rsidRDefault="00801459" w:rsidP="00801459">
      <w:pPr>
        <w:shd w:val="clear" w:color="auto" w:fill="FFFFFF"/>
        <w:spacing w:before="120" w:after="120" w:line="276" w:lineRule="auto"/>
        <w:jc w:val="center"/>
        <w:rPr>
          <w:rFonts w:ascii="Times New Roman" w:eastAsia="Times New Roman" w:hAnsi="Times New Roman"/>
          <w:color w:val="000000"/>
          <w:sz w:val="24"/>
          <w:szCs w:val="24"/>
        </w:rPr>
      </w:pPr>
      <w:r w:rsidRPr="00801459">
        <w:rPr>
          <w:rFonts w:ascii="Times New Roman" w:eastAsia="Times New Roman" w:hAnsi="Times New Roman"/>
          <w:b/>
          <w:bCs/>
          <w:color w:val="000000"/>
          <w:sz w:val="24"/>
          <w:szCs w:val="24"/>
          <w:lang w:val="fr-FR"/>
        </w:rPr>
        <w:t>CHUYÊN GIA, ĐẠI DIỆN TỔ CHỨC</w:t>
      </w:r>
      <w:r w:rsidRPr="00801459">
        <w:rPr>
          <w:rFonts w:ascii="Times New Roman" w:eastAsia="Times New Roman" w:hAnsi="Times New Roman"/>
          <w:b/>
          <w:bCs/>
          <w:color w:val="000000"/>
          <w:sz w:val="24"/>
          <w:szCs w:val="24"/>
          <w:lang w:val="fr-FR"/>
        </w:rPr>
        <w:br/>
      </w:r>
      <w:r w:rsidRPr="00801459">
        <w:rPr>
          <w:rFonts w:ascii="Times New Roman" w:eastAsia="Times New Roman" w:hAnsi="Times New Roman"/>
          <w:i/>
          <w:iCs/>
          <w:color w:val="000000"/>
          <w:sz w:val="24"/>
          <w:szCs w:val="24"/>
          <w:lang w:val="fr-FR"/>
        </w:rPr>
        <w:t>(Ký, ghi rõ họ và tên)</w:t>
      </w:r>
    </w:p>
    <w:p w14:paraId="5432EF46" w14:textId="77777777" w:rsidR="000751D3" w:rsidRPr="00801459" w:rsidRDefault="00801459" w:rsidP="00801459">
      <w:pPr>
        <w:spacing w:before="120" w:line="276" w:lineRule="auto"/>
        <w:rPr>
          <w:rFonts w:ascii="Times New Roman" w:hAnsi="Times New Roman"/>
          <w:sz w:val="24"/>
          <w:szCs w:val="24"/>
        </w:rPr>
      </w:pPr>
      <w:r w:rsidRPr="00801459">
        <w:rPr>
          <w:rFonts w:ascii="Times New Roman" w:hAnsi="Times New Roman"/>
          <w:b/>
          <w:sz w:val="24"/>
          <w:szCs w:val="24"/>
        </w:rPr>
        <w:t xml:space="preserve">Nguồn: </w:t>
      </w:r>
      <w:r w:rsidRPr="00801459">
        <w:rPr>
          <w:rFonts w:ascii="Times New Roman" w:hAnsi="Times New Roman"/>
          <w:sz w:val="24"/>
          <w:szCs w:val="24"/>
        </w:rPr>
        <w:t>Thông tư 09/2020/TT-BKHCN</w:t>
      </w:r>
    </w:p>
    <w:sectPr w:rsidR="000751D3" w:rsidRPr="0080145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01459"/>
    <w:rsid w:val="000751D3"/>
    <w:rsid w:val="00801459"/>
    <w:rsid w:val="00A018E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3B988"/>
  <w15:chartTrackingRefBased/>
  <w15:docId w15:val="{63ADA6FD-B33C-427A-933F-4C2DCAE87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01459"/>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80145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212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thuvienphapluat.vn/van-ban/cong-nghe-thong-tin/nghi-dinh-76-2018-nd-cp-huong-dan-luat-chuyen-giao-cong-nghe-380225.aspx" TargetMode="External"/><Relationship Id="rId4" Type="http://schemas.openxmlformats.org/officeDocument/2006/relationships/hyperlink" Target="https://thuvienphapluat.vn/van-ban/Dau-tu/Thong-tu-09-2020-TT-BKHCN-bieu-mau-phuc-vu-tham-dinh-hoac-co-y-kien-ve-cong-nghe-du-an-dau-tu-465109.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1082</Words>
  <Characters>6172</Characters>
  <Application>Microsoft Office Word</Application>
  <DocSecurity>4</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7240</CharactersWithSpaces>
  <SharedDoc>false</SharedDoc>
  <HLinks>
    <vt:vector size="12" baseType="variant">
      <vt:variant>
        <vt:i4>8257596</vt:i4>
      </vt:variant>
      <vt:variant>
        <vt:i4>3</vt:i4>
      </vt:variant>
      <vt:variant>
        <vt:i4>0</vt:i4>
      </vt:variant>
      <vt:variant>
        <vt:i4>5</vt:i4>
      </vt:variant>
      <vt:variant>
        <vt:lpwstr>https://thuvienphapluat.vn/van-ban/cong-nghe-thong-tin/nghi-dinh-76-2018-nd-cp-huong-dan-luat-chuyen-giao-cong-nghe-380225.aspx</vt:lpwstr>
      </vt:variant>
      <vt:variant>
        <vt:lpwstr/>
      </vt:variant>
      <vt:variant>
        <vt:i4>1638510</vt:i4>
      </vt:variant>
      <vt:variant>
        <vt:i4>0</vt:i4>
      </vt:variant>
      <vt:variant>
        <vt:i4>0</vt:i4>
      </vt:variant>
      <vt:variant>
        <vt:i4>5</vt:i4>
      </vt:variant>
      <vt:variant>
        <vt:lpwstr>https://thuvienphapluat.vn/van-ban/Dau-tu/Thong-tu-09-2020-TT-BKHCN-bieu-mau-phuc-vu-tham-dinh-hoac-co-y-kien-ve-cong-nghe-du-an-dau-tu-465109.aspx</vt:lpwstr>
      </vt:variant>
      <vt:variant>
        <vt:lpwstr>_ftn10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2026-05-20T18:53:00Z</dcterms:created>
  <dcterms:modified xsi:type="dcterms:W3CDTF">2026-05-20T18:53:00Z</dcterms:modified>
</cp:coreProperties>
</file>