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111E" w14:textId="77777777" w:rsidR="005C5E72" w:rsidRPr="005C5E72" w:rsidRDefault="005C5E72" w:rsidP="005C5E72">
      <w:pPr>
        <w:shd w:val="clear" w:color="auto" w:fill="FFFFFF"/>
        <w:spacing w:before="120" w:after="0" w:line="276" w:lineRule="auto"/>
        <w:jc w:val="right"/>
        <w:rPr>
          <w:rFonts w:ascii="Times New Roman" w:eastAsia="Times New Roman" w:hAnsi="Times New Roman"/>
          <w:color w:val="000000"/>
          <w:sz w:val="24"/>
          <w:szCs w:val="24"/>
        </w:rPr>
      </w:pPr>
      <w:r w:rsidRPr="005C5E72">
        <w:rPr>
          <w:rFonts w:ascii="Times New Roman" w:eastAsia="Times New Roman" w:hAnsi="Times New Roman"/>
          <w:b/>
          <w:bCs/>
          <w:color w:val="000000"/>
          <w:sz w:val="24"/>
          <w:szCs w:val="24"/>
          <w:lang w:val="vi-VN"/>
        </w:rPr>
        <w:t>Mẫu số 04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C5E72" w:rsidRPr="005C5E72" w14:paraId="5B0B1760" w14:textId="77777777" w:rsidTr="005C5E72">
        <w:trPr>
          <w:tblCellSpacing w:w="0" w:type="dxa"/>
        </w:trPr>
        <w:tc>
          <w:tcPr>
            <w:tcW w:w="3348" w:type="dxa"/>
            <w:shd w:val="clear" w:color="auto" w:fill="FFFFFF"/>
            <w:tcMar>
              <w:top w:w="0" w:type="dxa"/>
              <w:left w:w="108" w:type="dxa"/>
              <w:bottom w:w="0" w:type="dxa"/>
              <w:right w:w="108" w:type="dxa"/>
            </w:tcMar>
            <w:hideMark/>
          </w:tcPr>
          <w:p w14:paraId="1B7464C6" w14:textId="77777777" w:rsidR="005C5E72" w:rsidRPr="005C5E72" w:rsidRDefault="005C5E72" w:rsidP="005C5E72">
            <w:pPr>
              <w:spacing w:before="120" w:after="120" w:line="276" w:lineRule="auto"/>
              <w:jc w:val="center"/>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BỘ KHOA HỌC VÀ</w:t>
            </w:r>
            <w:r w:rsidRPr="005C5E72">
              <w:rPr>
                <w:rFonts w:ascii="Times New Roman" w:eastAsia="Times New Roman" w:hAnsi="Times New Roman"/>
                <w:color w:val="000000"/>
                <w:sz w:val="24"/>
                <w:szCs w:val="24"/>
              </w:rPr>
              <w:br/>
            </w:r>
            <w:r w:rsidRPr="005C5E72">
              <w:rPr>
                <w:rFonts w:ascii="Times New Roman" w:eastAsia="Times New Roman" w:hAnsi="Times New Roman"/>
                <w:color w:val="000000"/>
                <w:sz w:val="24"/>
                <w:szCs w:val="24"/>
                <w:lang w:val="vi-VN"/>
              </w:rPr>
              <w:t>CÔNG NGHỆ</w:t>
            </w:r>
            <w:r w:rsidRPr="005C5E72">
              <w:rPr>
                <w:rFonts w:ascii="Times New Roman" w:eastAsia="Times New Roman" w:hAnsi="Times New Roman"/>
                <w:color w:val="000000"/>
                <w:sz w:val="24"/>
                <w:szCs w:val="24"/>
              </w:rPr>
              <w:br/>
            </w:r>
            <w:r w:rsidRPr="005C5E72">
              <w:rPr>
                <w:rFonts w:ascii="Times New Roman" w:eastAsia="Times New Roman" w:hAnsi="Times New Roman"/>
                <w:b/>
                <w:bCs/>
                <w:color w:val="000000"/>
                <w:sz w:val="24"/>
                <w:szCs w:val="24"/>
                <w:lang w:val="vi-VN"/>
              </w:rPr>
              <w:t>ĐƠN VỊ GIẢI Q</w:t>
            </w:r>
            <w:r w:rsidRPr="005C5E72">
              <w:rPr>
                <w:rFonts w:ascii="Times New Roman" w:eastAsia="Times New Roman" w:hAnsi="Times New Roman"/>
                <w:b/>
                <w:bCs/>
                <w:color w:val="000000"/>
                <w:sz w:val="24"/>
                <w:szCs w:val="24"/>
              </w:rPr>
              <w:t>UYẾ</w:t>
            </w:r>
            <w:r w:rsidRPr="005C5E72">
              <w:rPr>
                <w:rFonts w:ascii="Times New Roman" w:eastAsia="Times New Roman" w:hAnsi="Times New Roman"/>
                <w:b/>
                <w:bCs/>
                <w:color w:val="000000"/>
                <w:sz w:val="24"/>
                <w:szCs w:val="24"/>
                <w:lang w:val="vi-VN"/>
              </w:rPr>
              <w:t>T THỦ TỤC HÀNH CHÍNH</w:t>
            </w:r>
            <w:r w:rsidRPr="005C5E72">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B4AAE3C" w14:textId="77777777" w:rsidR="005C5E72" w:rsidRPr="005C5E72" w:rsidRDefault="005C5E72" w:rsidP="005C5E72">
            <w:pPr>
              <w:spacing w:before="120" w:after="120" w:line="276" w:lineRule="auto"/>
              <w:jc w:val="center"/>
              <w:rPr>
                <w:rFonts w:ascii="Times New Roman" w:eastAsia="Times New Roman" w:hAnsi="Times New Roman"/>
                <w:color w:val="000000"/>
                <w:sz w:val="24"/>
                <w:szCs w:val="24"/>
              </w:rPr>
            </w:pPr>
            <w:r w:rsidRPr="005C5E72">
              <w:rPr>
                <w:rFonts w:ascii="Times New Roman" w:eastAsia="Times New Roman" w:hAnsi="Times New Roman"/>
                <w:b/>
                <w:bCs/>
                <w:color w:val="000000"/>
                <w:sz w:val="24"/>
                <w:szCs w:val="24"/>
                <w:lang w:val="vi-VN"/>
              </w:rPr>
              <w:t>CỘNG HÒA XÃ HỘI CHỦ NGHĨA VIỆT NAM</w:t>
            </w:r>
            <w:r w:rsidRPr="005C5E72">
              <w:rPr>
                <w:rFonts w:ascii="Times New Roman" w:eastAsia="Times New Roman" w:hAnsi="Times New Roman"/>
                <w:b/>
                <w:bCs/>
                <w:color w:val="000000"/>
                <w:sz w:val="24"/>
                <w:szCs w:val="24"/>
                <w:lang w:val="vi-VN"/>
              </w:rPr>
              <w:br/>
              <w:t>Độc lập - Tự do - Hạnh phúc</w:t>
            </w:r>
            <w:r w:rsidRPr="005C5E72">
              <w:rPr>
                <w:rFonts w:ascii="Times New Roman" w:eastAsia="Times New Roman" w:hAnsi="Times New Roman"/>
                <w:b/>
                <w:bCs/>
                <w:color w:val="000000"/>
                <w:sz w:val="24"/>
                <w:szCs w:val="24"/>
                <w:lang w:val="vi-VN"/>
              </w:rPr>
              <w:br/>
              <w:t>---------------</w:t>
            </w:r>
          </w:p>
        </w:tc>
      </w:tr>
      <w:tr w:rsidR="005C5E72" w:rsidRPr="005C5E72" w14:paraId="4E259225" w14:textId="77777777" w:rsidTr="005C5E72">
        <w:trPr>
          <w:tblCellSpacing w:w="0" w:type="dxa"/>
        </w:trPr>
        <w:tc>
          <w:tcPr>
            <w:tcW w:w="3348" w:type="dxa"/>
            <w:shd w:val="clear" w:color="auto" w:fill="FFFFFF"/>
            <w:tcMar>
              <w:top w:w="0" w:type="dxa"/>
              <w:left w:w="108" w:type="dxa"/>
              <w:bottom w:w="0" w:type="dxa"/>
              <w:right w:w="108" w:type="dxa"/>
            </w:tcMar>
            <w:hideMark/>
          </w:tcPr>
          <w:p w14:paraId="538CA713" w14:textId="77777777" w:rsidR="005C5E72" w:rsidRPr="005C5E72" w:rsidRDefault="005C5E72" w:rsidP="005C5E72">
            <w:pPr>
              <w:spacing w:before="120" w:after="120" w:line="276" w:lineRule="auto"/>
              <w:jc w:val="center"/>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Số:</w:t>
            </w:r>
            <w:r w:rsidRPr="005C5E72">
              <w:rPr>
                <w:rFonts w:ascii="Times New Roman" w:eastAsia="Times New Roman" w:hAnsi="Times New Roman"/>
                <w:color w:val="000000"/>
                <w:sz w:val="24"/>
                <w:szCs w:val="24"/>
              </w:rPr>
              <w:t>………/PXL</w:t>
            </w:r>
          </w:p>
        </w:tc>
        <w:tc>
          <w:tcPr>
            <w:tcW w:w="5508" w:type="dxa"/>
            <w:shd w:val="clear" w:color="auto" w:fill="FFFFFF"/>
            <w:tcMar>
              <w:top w:w="0" w:type="dxa"/>
              <w:left w:w="108" w:type="dxa"/>
              <w:bottom w:w="0" w:type="dxa"/>
              <w:right w:w="108" w:type="dxa"/>
            </w:tcMar>
            <w:hideMark/>
          </w:tcPr>
          <w:p w14:paraId="55F25EA4" w14:textId="77777777" w:rsidR="005C5E72" w:rsidRPr="005C5E72" w:rsidRDefault="005C5E72" w:rsidP="005C5E72">
            <w:pPr>
              <w:spacing w:before="120" w:after="120" w:line="276" w:lineRule="auto"/>
              <w:jc w:val="right"/>
              <w:rPr>
                <w:rFonts w:ascii="Times New Roman" w:eastAsia="Times New Roman" w:hAnsi="Times New Roman"/>
                <w:color w:val="000000"/>
                <w:sz w:val="24"/>
                <w:szCs w:val="24"/>
              </w:rPr>
            </w:pPr>
            <w:r w:rsidRPr="005C5E72">
              <w:rPr>
                <w:rFonts w:ascii="Times New Roman" w:eastAsia="Times New Roman" w:hAnsi="Times New Roman"/>
                <w:i/>
                <w:iCs/>
                <w:color w:val="000000"/>
                <w:sz w:val="24"/>
                <w:szCs w:val="24"/>
              </w:rPr>
              <w:t>………….</w:t>
            </w:r>
            <w:r w:rsidRPr="005C5E72">
              <w:rPr>
                <w:rFonts w:ascii="Times New Roman" w:eastAsia="Times New Roman" w:hAnsi="Times New Roman"/>
                <w:i/>
                <w:iCs/>
                <w:color w:val="000000"/>
                <w:sz w:val="24"/>
                <w:szCs w:val="24"/>
                <w:lang w:val="vi-VN"/>
              </w:rPr>
              <w:t>, ngày </w:t>
            </w:r>
            <w:r w:rsidRPr="005C5E72">
              <w:rPr>
                <w:rFonts w:ascii="Times New Roman" w:eastAsia="Times New Roman" w:hAnsi="Times New Roman"/>
                <w:i/>
                <w:iCs/>
                <w:color w:val="000000"/>
                <w:sz w:val="24"/>
                <w:szCs w:val="24"/>
              </w:rPr>
              <w:t>…..</w:t>
            </w:r>
            <w:r w:rsidRPr="005C5E72">
              <w:rPr>
                <w:rFonts w:ascii="Times New Roman" w:eastAsia="Times New Roman" w:hAnsi="Times New Roman"/>
                <w:i/>
                <w:iCs/>
                <w:color w:val="000000"/>
                <w:sz w:val="24"/>
                <w:szCs w:val="24"/>
                <w:lang w:val="vi-VN"/>
              </w:rPr>
              <w:t> tháng </w:t>
            </w:r>
            <w:r w:rsidRPr="005C5E72">
              <w:rPr>
                <w:rFonts w:ascii="Times New Roman" w:eastAsia="Times New Roman" w:hAnsi="Times New Roman"/>
                <w:i/>
                <w:iCs/>
                <w:color w:val="000000"/>
                <w:sz w:val="24"/>
                <w:szCs w:val="24"/>
              </w:rPr>
              <w:t>……</w:t>
            </w:r>
            <w:r w:rsidRPr="005C5E72">
              <w:rPr>
                <w:rFonts w:ascii="Times New Roman" w:eastAsia="Times New Roman" w:hAnsi="Times New Roman"/>
                <w:i/>
                <w:iCs/>
                <w:color w:val="000000"/>
                <w:sz w:val="24"/>
                <w:szCs w:val="24"/>
                <w:lang w:val="vi-VN"/>
              </w:rPr>
              <w:t> năm </w:t>
            </w:r>
            <w:r w:rsidRPr="005C5E72">
              <w:rPr>
                <w:rFonts w:ascii="Times New Roman" w:eastAsia="Times New Roman" w:hAnsi="Times New Roman"/>
                <w:i/>
                <w:iCs/>
                <w:color w:val="000000"/>
                <w:sz w:val="24"/>
                <w:szCs w:val="24"/>
              </w:rPr>
              <w:t>………</w:t>
            </w:r>
          </w:p>
        </w:tc>
      </w:tr>
    </w:tbl>
    <w:p w14:paraId="126463BF" w14:textId="77777777" w:rsidR="005C5E72" w:rsidRPr="005C5E72" w:rsidRDefault="005C5E72" w:rsidP="005C5E72">
      <w:pPr>
        <w:shd w:val="clear" w:color="auto" w:fill="FFFFFF"/>
        <w:spacing w:before="120" w:after="0" w:line="276" w:lineRule="auto"/>
        <w:jc w:val="center"/>
        <w:rPr>
          <w:rFonts w:ascii="Times New Roman" w:eastAsia="Times New Roman" w:hAnsi="Times New Roman"/>
          <w:color w:val="000000"/>
          <w:sz w:val="24"/>
          <w:szCs w:val="24"/>
        </w:rPr>
      </w:pPr>
      <w:r w:rsidRPr="005C5E72">
        <w:rPr>
          <w:rFonts w:ascii="Times New Roman" w:eastAsia="Times New Roman" w:hAnsi="Times New Roman"/>
          <w:b/>
          <w:bCs/>
          <w:color w:val="000000"/>
          <w:sz w:val="24"/>
          <w:szCs w:val="24"/>
          <w:lang w:val="vi-VN"/>
        </w:rPr>
        <w:t>PHIẾU XIN LỖI VÀ HẸN LẠI NGÀY TRẢ KẾT QUẢ</w:t>
      </w:r>
    </w:p>
    <w:p w14:paraId="305342BF"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K</w:t>
      </w:r>
      <w:r w:rsidRPr="005C5E72">
        <w:rPr>
          <w:rFonts w:ascii="Times New Roman" w:eastAsia="Times New Roman" w:hAnsi="Times New Roman"/>
          <w:color w:val="000000"/>
          <w:sz w:val="24"/>
          <w:szCs w:val="24"/>
        </w:rPr>
        <w:t>í</w:t>
      </w:r>
      <w:r w:rsidRPr="005C5E72">
        <w:rPr>
          <w:rFonts w:ascii="Times New Roman" w:eastAsia="Times New Roman" w:hAnsi="Times New Roman"/>
          <w:color w:val="000000"/>
          <w:sz w:val="24"/>
          <w:szCs w:val="24"/>
          <w:lang w:val="vi-VN"/>
        </w:rPr>
        <w:t>nh gử</w:t>
      </w:r>
      <w:r w:rsidRPr="005C5E72">
        <w:rPr>
          <w:rFonts w:ascii="Times New Roman" w:eastAsia="Times New Roman" w:hAnsi="Times New Roman"/>
          <w:color w:val="000000"/>
          <w:sz w:val="24"/>
          <w:szCs w:val="24"/>
        </w:rPr>
        <w:t>i</w:t>
      </w:r>
      <w:r w:rsidRPr="005C5E72">
        <w:rPr>
          <w:rFonts w:ascii="Times New Roman" w:eastAsia="Times New Roman" w:hAnsi="Times New Roman"/>
          <w:color w:val="000000"/>
          <w:sz w:val="24"/>
          <w:szCs w:val="24"/>
          <w:lang w:val="vi-VN"/>
        </w:rPr>
        <w:t>:</w:t>
      </w:r>
      <w:r w:rsidRPr="005C5E72">
        <w:rPr>
          <w:rFonts w:ascii="Times New Roman" w:eastAsia="Times New Roman" w:hAnsi="Times New Roman"/>
          <w:color w:val="000000"/>
          <w:sz w:val="24"/>
          <w:szCs w:val="24"/>
        </w:rPr>
        <w:t>……………………………………………..</w:t>
      </w:r>
      <w:r w:rsidRPr="005C5E72">
        <w:rPr>
          <w:rFonts w:ascii="Times New Roman" w:eastAsia="Times New Roman" w:hAnsi="Times New Roman"/>
          <w:color w:val="000000"/>
          <w:sz w:val="24"/>
          <w:szCs w:val="24"/>
          <w:lang w:val="vi-VN"/>
        </w:rPr>
        <w:t>.</w:t>
      </w:r>
    </w:p>
    <w:p w14:paraId="0534613F"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Ngày</w:t>
      </w:r>
      <w:r w:rsidRPr="005C5E72">
        <w:rPr>
          <w:rFonts w:ascii="Times New Roman" w:eastAsia="Times New Roman" w:hAnsi="Times New Roman"/>
          <w:color w:val="000000"/>
          <w:sz w:val="24"/>
          <w:szCs w:val="24"/>
        </w:rPr>
        <w:t>……..</w:t>
      </w:r>
      <w:r w:rsidRPr="005C5E72">
        <w:rPr>
          <w:rFonts w:ascii="Times New Roman" w:eastAsia="Times New Roman" w:hAnsi="Times New Roman"/>
          <w:color w:val="000000"/>
          <w:sz w:val="24"/>
          <w:szCs w:val="24"/>
          <w:lang w:val="vi-VN"/>
        </w:rPr>
        <w:t>/</w:t>
      </w:r>
      <w:r w:rsidRPr="005C5E72">
        <w:rPr>
          <w:rFonts w:ascii="Times New Roman" w:eastAsia="Times New Roman" w:hAnsi="Times New Roman"/>
          <w:color w:val="000000"/>
          <w:sz w:val="24"/>
          <w:szCs w:val="24"/>
        </w:rPr>
        <w:t>…….</w:t>
      </w:r>
      <w:r w:rsidRPr="005C5E72">
        <w:rPr>
          <w:rFonts w:ascii="Times New Roman" w:eastAsia="Times New Roman" w:hAnsi="Times New Roman"/>
          <w:color w:val="000000"/>
          <w:sz w:val="24"/>
          <w:szCs w:val="24"/>
          <w:lang w:val="vi-VN"/>
        </w:rPr>
        <w:t>/</w:t>
      </w:r>
      <w:r w:rsidRPr="005C5E72">
        <w:rPr>
          <w:rFonts w:ascii="Times New Roman" w:eastAsia="Times New Roman" w:hAnsi="Times New Roman"/>
          <w:color w:val="000000"/>
          <w:sz w:val="24"/>
          <w:szCs w:val="24"/>
        </w:rPr>
        <w:t>………………..</w:t>
      </w:r>
      <w:r w:rsidRPr="005C5E72">
        <w:rPr>
          <w:rFonts w:ascii="Times New Roman" w:eastAsia="Times New Roman" w:hAnsi="Times New Roman"/>
          <w:color w:val="000000"/>
          <w:sz w:val="24"/>
          <w:szCs w:val="24"/>
          <w:lang w:val="vi-VN"/>
        </w:rPr>
        <w:t>, Bộ phận Một cửa Bộ Khoa học v</w:t>
      </w:r>
      <w:r w:rsidRPr="005C5E72">
        <w:rPr>
          <w:rFonts w:ascii="Times New Roman" w:eastAsia="Times New Roman" w:hAnsi="Times New Roman"/>
          <w:color w:val="000000"/>
          <w:sz w:val="24"/>
          <w:szCs w:val="24"/>
        </w:rPr>
        <w:t>à</w:t>
      </w:r>
      <w:r w:rsidRPr="005C5E72">
        <w:rPr>
          <w:rFonts w:ascii="Times New Roman" w:eastAsia="Times New Roman" w:hAnsi="Times New Roman"/>
          <w:color w:val="000000"/>
          <w:sz w:val="24"/>
          <w:szCs w:val="24"/>
          <w:lang w:val="vi-VN"/>
        </w:rPr>
        <w:t> C</w:t>
      </w:r>
      <w:r w:rsidRPr="005C5E72">
        <w:rPr>
          <w:rFonts w:ascii="Times New Roman" w:eastAsia="Times New Roman" w:hAnsi="Times New Roman"/>
          <w:color w:val="000000"/>
          <w:sz w:val="24"/>
          <w:szCs w:val="24"/>
        </w:rPr>
        <w:t>ô</w:t>
      </w:r>
      <w:r w:rsidRPr="005C5E72">
        <w:rPr>
          <w:rFonts w:ascii="Times New Roman" w:eastAsia="Times New Roman" w:hAnsi="Times New Roman"/>
          <w:color w:val="000000"/>
          <w:sz w:val="24"/>
          <w:szCs w:val="24"/>
          <w:lang w:val="vi-VN"/>
        </w:rPr>
        <w:t>ng nghệ tiếp nh</w:t>
      </w:r>
      <w:r w:rsidRPr="005C5E72">
        <w:rPr>
          <w:rFonts w:ascii="Times New Roman" w:eastAsia="Times New Roman" w:hAnsi="Times New Roman"/>
          <w:color w:val="000000"/>
          <w:sz w:val="24"/>
          <w:szCs w:val="24"/>
        </w:rPr>
        <w:t>ậ</w:t>
      </w:r>
      <w:r w:rsidRPr="005C5E72">
        <w:rPr>
          <w:rFonts w:ascii="Times New Roman" w:eastAsia="Times New Roman" w:hAnsi="Times New Roman"/>
          <w:color w:val="000000"/>
          <w:sz w:val="24"/>
          <w:szCs w:val="24"/>
          <w:lang w:val="vi-VN"/>
        </w:rPr>
        <w:t>n giải quyết hồ sơ thủ tục hành chính</w:t>
      </w:r>
      <w:r w:rsidRPr="005C5E72">
        <w:rPr>
          <w:rFonts w:ascii="Times New Roman" w:eastAsia="Times New Roman" w:hAnsi="Times New Roman"/>
          <w:color w:val="000000"/>
          <w:sz w:val="24"/>
          <w:szCs w:val="24"/>
        </w:rPr>
        <w:t>………………………… </w:t>
      </w:r>
      <w:r w:rsidRPr="005C5E72">
        <w:rPr>
          <w:rFonts w:ascii="Times New Roman" w:eastAsia="Times New Roman" w:hAnsi="Times New Roman"/>
          <w:color w:val="000000"/>
          <w:sz w:val="24"/>
          <w:szCs w:val="24"/>
          <w:lang w:val="vi-VN"/>
        </w:rPr>
        <w:t>của cá nhân/tổ chức, m</w:t>
      </w:r>
      <w:r w:rsidRPr="005C5E72">
        <w:rPr>
          <w:rFonts w:ascii="Times New Roman" w:eastAsia="Times New Roman" w:hAnsi="Times New Roman"/>
          <w:color w:val="000000"/>
          <w:sz w:val="24"/>
          <w:szCs w:val="24"/>
        </w:rPr>
        <w:t>ã </w:t>
      </w:r>
      <w:r w:rsidRPr="005C5E72">
        <w:rPr>
          <w:rFonts w:ascii="Times New Roman" w:eastAsia="Times New Roman" w:hAnsi="Times New Roman"/>
          <w:color w:val="000000"/>
          <w:sz w:val="24"/>
          <w:szCs w:val="24"/>
          <w:lang w:val="vi-VN"/>
        </w:rPr>
        <w:t>số hồ sơ:</w:t>
      </w:r>
      <w:r w:rsidRPr="005C5E72">
        <w:rPr>
          <w:rFonts w:ascii="Times New Roman" w:eastAsia="Times New Roman" w:hAnsi="Times New Roman"/>
          <w:color w:val="000000"/>
          <w:sz w:val="24"/>
          <w:szCs w:val="24"/>
        </w:rPr>
        <w:t>………………………..</w:t>
      </w:r>
    </w:p>
    <w:p w14:paraId="458368C8"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Thời gian hẹn trả kết quả g</w:t>
      </w:r>
      <w:r w:rsidRPr="005C5E72">
        <w:rPr>
          <w:rFonts w:ascii="Times New Roman" w:eastAsia="Times New Roman" w:hAnsi="Times New Roman"/>
          <w:color w:val="000000"/>
          <w:sz w:val="24"/>
          <w:szCs w:val="24"/>
        </w:rPr>
        <w:t>i</w:t>
      </w:r>
      <w:r w:rsidRPr="005C5E72">
        <w:rPr>
          <w:rFonts w:ascii="Times New Roman" w:eastAsia="Times New Roman" w:hAnsi="Times New Roman"/>
          <w:color w:val="000000"/>
          <w:sz w:val="24"/>
          <w:szCs w:val="24"/>
          <w:lang w:val="vi-VN"/>
        </w:rPr>
        <w:t>ả</w:t>
      </w:r>
      <w:r w:rsidRPr="005C5E72">
        <w:rPr>
          <w:rFonts w:ascii="Times New Roman" w:eastAsia="Times New Roman" w:hAnsi="Times New Roman"/>
          <w:color w:val="000000"/>
          <w:sz w:val="24"/>
          <w:szCs w:val="24"/>
        </w:rPr>
        <w:t>i </w:t>
      </w:r>
      <w:r w:rsidRPr="005C5E72">
        <w:rPr>
          <w:rFonts w:ascii="Times New Roman" w:eastAsia="Times New Roman" w:hAnsi="Times New Roman"/>
          <w:color w:val="000000"/>
          <w:sz w:val="24"/>
          <w:szCs w:val="24"/>
          <w:lang w:val="vi-VN"/>
        </w:rPr>
        <w:t>quyết hồ sơ là ngày:</w:t>
      </w:r>
      <w:r w:rsidRPr="005C5E72">
        <w:rPr>
          <w:rFonts w:ascii="Times New Roman" w:eastAsia="Times New Roman" w:hAnsi="Times New Roman"/>
          <w:color w:val="000000"/>
          <w:sz w:val="24"/>
          <w:szCs w:val="24"/>
        </w:rPr>
        <w:t>………………………………………………</w:t>
      </w:r>
    </w:p>
    <w:p w14:paraId="5D5791A7"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Tuy nhiên đến nay, (tên đơn vị giải quyết TTHC) chưa trả kết quả giải quyết hồ sơ đúng thời hạn quy định ghi trên Giấy tiếp nhận hồ sơ và trả kết quả</w:t>
      </w:r>
      <w:r w:rsidRPr="005C5E72">
        <w:rPr>
          <w:rFonts w:ascii="Times New Roman" w:eastAsia="Times New Roman" w:hAnsi="Times New Roman"/>
          <w:color w:val="000000"/>
          <w:sz w:val="24"/>
          <w:szCs w:val="24"/>
        </w:rPr>
        <w:t>.</w:t>
      </w:r>
    </w:p>
    <w:p w14:paraId="037B9B13"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Lý do: </w:t>
      </w:r>
      <w:r w:rsidRPr="005C5E72">
        <w:rPr>
          <w:rFonts w:ascii="Times New Roman" w:eastAsia="Times New Roman" w:hAnsi="Times New Roman"/>
          <w:color w:val="000000"/>
          <w:sz w:val="24"/>
          <w:szCs w:val="24"/>
        </w:rPr>
        <w:t>……………………………….</w:t>
      </w:r>
    </w:p>
    <w:p w14:paraId="37F8CE7E"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Sự chậm trễ này đã gây phiền hà, tốn kém chi phí, công sức của cá nhân/tổ chức nộp hồ sơ</w:t>
      </w:r>
      <w:r w:rsidRPr="005C5E72">
        <w:rPr>
          <w:rFonts w:ascii="Times New Roman" w:eastAsia="Times New Roman" w:hAnsi="Times New Roman"/>
          <w:color w:val="000000"/>
          <w:sz w:val="24"/>
          <w:szCs w:val="24"/>
        </w:rPr>
        <w:t>.</w:t>
      </w:r>
    </w:p>
    <w:p w14:paraId="5F168027"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(Tên đơn vị giải quyết TTHC) xin l</w:t>
      </w:r>
      <w:r w:rsidRPr="005C5E72">
        <w:rPr>
          <w:rFonts w:ascii="Times New Roman" w:eastAsia="Times New Roman" w:hAnsi="Times New Roman"/>
          <w:color w:val="000000"/>
          <w:sz w:val="24"/>
          <w:szCs w:val="24"/>
        </w:rPr>
        <w:t>ỗ</w:t>
      </w:r>
      <w:r w:rsidRPr="005C5E72">
        <w:rPr>
          <w:rFonts w:ascii="Times New Roman" w:eastAsia="Times New Roman" w:hAnsi="Times New Roman"/>
          <w:color w:val="000000"/>
          <w:sz w:val="24"/>
          <w:szCs w:val="24"/>
          <w:lang w:val="vi-VN"/>
        </w:rPr>
        <w:t>i cá nhân/tổ chức và sẽ trả kết quả giải quyết vào ngày....tháng</w:t>
      </w:r>
      <w:r w:rsidRPr="005C5E72">
        <w:rPr>
          <w:rFonts w:ascii="Times New Roman" w:eastAsia="Times New Roman" w:hAnsi="Times New Roman"/>
          <w:color w:val="000000"/>
          <w:sz w:val="24"/>
          <w:szCs w:val="24"/>
        </w:rPr>
        <w:t>………</w:t>
      </w:r>
      <w:r w:rsidRPr="005C5E72">
        <w:rPr>
          <w:rFonts w:ascii="Times New Roman" w:eastAsia="Times New Roman" w:hAnsi="Times New Roman"/>
          <w:color w:val="000000"/>
          <w:sz w:val="24"/>
          <w:szCs w:val="24"/>
          <w:lang w:val="vi-VN"/>
        </w:rPr>
        <w:t>n</w:t>
      </w:r>
      <w:r w:rsidRPr="005C5E72">
        <w:rPr>
          <w:rFonts w:ascii="Times New Roman" w:eastAsia="Times New Roman" w:hAnsi="Times New Roman"/>
          <w:color w:val="000000"/>
          <w:sz w:val="24"/>
          <w:szCs w:val="24"/>
        </w:rPr>
        <w:t>ă</w:t>
      </w:r>
      <w:r w:rsidRPr="005C5E72">
        <w:rPr>
          <w:rFonts w:ascii="Times New Roman" w:eastAsia="Times New Roman" w:hAnsi="Times New Roman"/>
          <w:color w:val="000000"/>
          <w:sz w:val="24"/>
          <w:szCs w:val="24"/>
          <w:lang w:val="vi-VN"/>
        </w:rPr>
        <w:t>m.......</w:t>
      </w:r>
    </w:p>
    <w:p w14:paraId="7D3F43D6" w14:textId="77777777" w:rsidR="005C5E72" w:rsidRPr="005C5E72" w:rsidRDefault="005C5E72" w:rsidP="005C5E72">
      <w:pPr>
        <w:shd w:val="clear" w:color="auto" w:fill="FFFFFF"/>
        <w:spacing w:before="120" w:after="120" w:line="276" w:lineRule="auto"/>
        <w:rPr>
          <w:rFonts w:ascii="Times New Roman" w:eastAsia="Times New Roman" w:hAnsi="Times New Roman"/>
          <w:color w:val="000000"/>
          <w:sz w:val="24"/>
          <w:szCs w:val="24"/>
        </w:rPr>
      </w:pPr>
      <w:r w:rsidRPr="005C5E72">
        <w:rPr>
          <w:rFonts w:ascii="Times New Roman" w:eastAsia="Times New Roman" w:hAnsi="Times New Roman"/>
          <w:color w:val="000000"/>
          <w:sz w:val="24"/>
          <w:szCs w:val="24"/>
          <w:lang w:val="vi-VN"/>
        </w:rPr>
        <w:t>Mong nhận được sự thông cảm của Quý (cá nhân/tổ chức) vì sự chậm trễ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C5E72" w:rsidRPr="005C5E72" w14:paraId="081355FA" w14:textId="77777777" w:rsidTr="005C5E72">
        <w:trPr>
          <w:tblCellSpacing w:w="0" w:type="dxa"/>
        </w:trPr>
        <w:tc>
          <w:tcPr>
            <w:tcW w:w="4428" w:type="dxa"/>
            <w:shd w:val="clear" w:color="auto" w:fill="FFFFFF"/>
            <w:tcMar>
              <w:top w:w="0" w:type="dxa"/>
              <w:left w:w="108" w:type="dxa"/>
              <w:bottom w:w="0" w:type="dxa"/>
              <w:right w:w="108" w:type="dxa"/>
            </w:tcMar>
            <w:hideMark/>
          </w:tcPr>
          <w:p w14:paraId="7F1A699E" w14:textId="77777777" w:rsidR="005C5E72" w:rsidRPr="005C5E72" w:rsidRDefault="005C5E72" w:rsidP="005C5E72">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3352BC6C" w14:textId="77777777" w:rsidR="005C5E72" w:rsidRPr="005C5E72" w:rsidRDefault="005C5E72" w:rsidP="005C5E72">
            <w:pPr>
              <w:spacing w:before="120" w:after="120" w:line="276" w:lineRule="auto"/>
              <w:jc w:val="center"/>
              <w:rPr>
                <w:rFonts w:ascii="Times New Roman" w:eastAsia="Times New Roman" w:hAnsi="Times New Roman"/>
                <w:color w:val="000000"/>
                <w:sz w:val="24"/>
                <w:szCs w:val="24"/>
              </w:rPr>
            </w:pPr>
            <w:r w:rsidRPr="005C5E72">
              <w:rPr>
                <w:rFonts w:ascii="Times New Roman" w:eastAsia="Times New Roman" w:hAnsi="Times New Roman"/>
                <w:b/>
                <w:bCs/>
                <w:color w:val="000000"/>
                <w:sz w:val="24"/>
                <w:szCs w:val="24"/>
                <w:lang w:val="vi-VN"/>
              </w:rPr>
              <w:t>THỦ TRƯỞNG CƠ QUAN, ĐƠN </w:t>
            </w:r>
            <w:r w:rsidRPr="005C5E72">
              <w:rPr>
                <w:rFonts w:ascii="Times New Roman" w:eastAsia="Times New Roman" w:hAnsi="Times New Roman"/>
                <w:b/>
                <w:bCs/>
                <w:color w:val="000000"/>
                <w:sz w:val="24"/>
                <w:szCs w:val="24"/>
              </w:rPr>
              <w:t>VỊ</w:t>
            </w:r>
            <w:r w:rsidRPr="005C5E72">
              <w:rPr>
                <w:rFonts w:ascii="Times New Roman" w:eastAsia="Times New Roman" w:hAnsi="Times New Roman"/>
                <w:b/>
                <w:bCs/>
                <w:color w:val="000000"/>
                <w:sz w:val="24"/>
                <w:szCs w:val="24"/>
              </w:rPr>
              <w:br/>
            </w:r>
            <w:r w:rsidRPr="005C5E72">
              <w:rPr>
                <w:rFonts w:ascii="Times New Roman" w:eastAsia="Times New Roman" w:hAnsi="Times New Roman"/>
                <w:i/>
                <w:iCs/>
                <w:color w:val="000000"/>
                <w:sz w:val="24"/>
                <w:szCs w:val="24"/>
                <w:lang w:val="vi-VN"/>
              </w:rPr>
              <w:t>(Ký và ghi rõ họ tên)</w:t>
            </w:r>
          </w:p>
        </w:tc>
      </w:tr>
    </w:tbl>
    <w:p w14:paraId="68D60A05" w14:textId="77777777" w:rsidR="00513385" w:rsidRPr="005C5E72" w:rsidRDefault="00513385" w:rsidP="005C5E72">
      <w:pPr>
        <w:spacing w:before="120" w:line="276" w:lineRule="auto"/>
        <w:rPr>
          <w:rFonts w:ascii="Times New Roman" w:hAnsi="Times New Roman"/>
          <w:sz w:val="24"/>
          <w:szCs w:val="24"/>
        </w:rPr>
      </w:pPr>
    </w:p>
    <w:sectPr w:rsidR="00513385" w:rsidRPr="005C5E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5E72"/>
    <w:rsid w:val="001C6546"/>
    <w:rsid w:val="00513385"/>
    <w:rsid w:val="005C5E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CE7A"/>
  <w15:chartTrackingRefBased/>
  <w15:docId w15:val="{9F4F582F-D1EE-4933-A3E7-881CB39B5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5E7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8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2026-05-20T18:56:00Z</dcterms:created>
  <dcterms:modified xsi:type="dcterms:W3CDTF">2026-05-20T18:56:00Z</dcterms:modified>
</cp:coreProperties>
</file>