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3274" w14:textId="77777777" w:rsidR="006C239A" w:rsidRPr="006C239A" w:rsidRDefault="006C239A" w:rsidP="006C239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C239A" w:rsidRPr="006C239A" w14:paraId="1F474B04" w14:textId="77777777" w:rsidTr="006C239A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6D79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ĐƠN VỊ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XÉT, ĐỀ NGHỊ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NHẬN SÁNG KIẾN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E92ED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0D15A5C8" w14:textId="77777777" w:rsidR="006C239A" w:rsidRPr="006C239A" w:rsidRDefault="006C239A" w:rsidP="006C239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1285AE85" w14:textId="77777777" w:rsidR="006C239A" w:rsidRPr="006C239A" w:rsidRDefault="006C239A" w:rsidP="006C239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NHẬN XÉT, ĐÁNH GIÁ</w:t>
      </w:r>
      <w:r w:rsidRPr="006C239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C239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(Dành cho các thành viên của Hội đồng)</w:t>
      </w:r>
    </w:p>
    <w:p w14:paraId="2D84D505" w14:textId="77777777" w:rsidR="006C239A" w:rsidRPr="006C239A" w:rsidRDefault="006C239A" w:rsidP="006C239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sáng kiến: </w:t>
      </w:r>
      <w:r w:rsidRPr="006C239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</w:t>
      </w:r>
    </w:p>
    <w:p w14:paraId="5BECFD34" w14:textId="77777777" w:rsidR="006C239A" w:rsidRPr="006C239A" w:rsidRDefault="006C239A" w:rsidP="006C239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Mã số ( nếu có): </w:t>
      </w:r>
      <w:r w:rsidRPr="006C239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</w:t>
      </w:r>
    </w:p>
    <w:p w14:paraId="2DBA8C4F" w14:textId="77777777" w:rsidR="006C239A" w:rsidRPr="006C239A" w:rsidRDefault="006C239A" w:rsidP="006C239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3. </w:t>
      </w:r>
      <w:r w:rsidRPr="006C239A">
        <w:rPr>
          <w:rFonts w:ascii="Times New Roman" w:eastAsia="Times New Roman" w:hAnsi="Times New Roman"/>
          <w:color w:val="000000"/>
          <w:sz w:val="24"/>
          <w:szCs w:val="24"/>
        </w:rPr>
        <w:t>B</w:t>
      </w:r>
      <w:r w:rsidRPr="006C239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ảng đánh giá các tiêu chí: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0"/>
        <w:gridCol w:w="7050"/>
      </w:tblGrid>
      <w:tr w:rsidR="006C239A" w:rsidRPr="006C239A" w14:paraId="50032466" w14:textId="77777777" w:rsidTr="006C239A">
        <w:trPr>
          <w:tblCellSpacing w:w="0" w:type="dxa"/>
        </w:trPr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5730F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3C07C7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</w:t>
            </w:r>
          </w:p>
        </w:tc>
      </w:tr>
      <w:tr w:rsidR="006C239A" w:rsidRPr="006C239A" w14:paraId="39CF8C93" w14:textId="77777777" w:rsidTr="006C239A">
        <w:trPr>
          <w:tblCellSpacing w:w="0" w:type="dxa"/>
        </w:trPr>
        <w:tc>
          <w:tcPr>
            <w:tcW w:w="1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98455B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987E8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Tính mới c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ủ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 sáng kiến</w:t>
            </w:r>
          </w:p>
        </w:tc>
      </w:tr>
      <w:tr w:rsidR="006C239A" w:rsidRPr="006C239A" w14:paraId="1DE8526C" w14:textId="77777777" w:rsidTr="006C239A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50AD34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xét: 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………………………………………………………………………………………………</w:t>
            </w:r>
          </w:p>
          <w:p w14:paraId="3411A0DF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đi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ể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chấm: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  <w:p w14:paraId="235563F4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(Chấm theo tiêu chí được quy định tại Điều 16 c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ủ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 Quy ch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ế 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xét, công nhận sáng ki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ế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trong ngành Kiểm sát nhân dân)</w:t>
            </w:r>
          </w:p>
        </w:tc>
      </w:tr>
      <w:tr w:rsidR="006C239A" w:rsidRPr="006C239A" w14:paraId="7D55423E" w14:textId="77777777" w:rsidTr="006C239A">
        <w:trPr>
          <w:tblCellSpacing w:w="0" w:type="dxa"/>
        </w:trPr>
        <w:tc>
          <w:tcPr>
            <w:tcW w:w="1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AEB759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BCC16C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í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 hiệu quả của sáng kiến</w:t>
            </w:r>
          </w:p>
        </w:tc>
      </w:tr>
      <w:tr w:rsidR="006C239A" w:rsidRPr="006C239A" w14:paraId="76D9160B" w14:textId="77777777" w:rsidTr="006C239A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DB4806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xét: 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………………………………………………………………………………………………</w:t>
            </w:r>
          </w:p>
          <w:p w14:paraId="5966DFA0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đi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ể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 chấm: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……………………..</w:t>
            </w:r>
          </w:p>
          <w:p w14:paraId="5A9DE7F9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(Chấm theo tiêu chí được quy định tại Điều 16 c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ủ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 Quy ch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ế 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xét, công nhận sáng ki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ế</w:t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trong ngành Kiểm sát nhân dân)</w:t>
            </w:r>
          </w:p>
        </w:tc>
      </w:tr>
      <w:tr w:rsidR="006C239A" w:rsidRPr="006C239A" w14:paraId="30E8BAF0" w14:textId="77777777" w:rsidTr="006C239A">
        <w:trPr>
          <w:tblCellSpacing w:w="0" w:type="dxa"/>
        </w:trPr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2F94FE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Kết luận: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(ghi rõ 2 nội dung sau).</w:t>
            </w:r>
          </w:p>
          <w:p w14:paraId="19738474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Sáng kiến đủ/không đủ điều kiện công nhận sáng kiến cấp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………,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vớ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điểm chấm .../ tổng số 100 điểm.</w:t>
            </w:r>
          </w:p>
          <w:p w14:paraId="7FAD281C" w14:textId="77777777" w:rsidR="006C239A" w:rsidRPr="006C239A" w:rsidRDefault="006C239A" w:rsidP="006C239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Đề nghị Chủ tịch Hội đồng sáng kiến cấp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quyết định/không quyết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đị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công nhận s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á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kiến cho ông (bà) </w:t>
            </w: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…………………..</w:t>
            </w:r>
          </w:p>
        </w:tc>
      </w:tr>
    </w:tbl>
    <w:p w14:paraId="6B5855B0" w14:textId="77777777" w:rsidR="006C239A" w:rsidRPr="006C239A" w:rsidRDefault="006C239A" w:rsidP="006C239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239A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C239A" w:rsidRPr="006C239A" w14:paraId="23F9DEA5" w14:textId="77777777" w:rsidTr="006C239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C2C3C" w14:textId="77777777" w:rsidR="006C239A" w:rsidRPr="006C239A" w:rsidRDefault="006C239A" w:rsidP="006C239A">
            <w:pPr>
              <w:spacing w:before="120" w:after="24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9D7D5" w14:textId="77777777" w:rsidR="006C239A" w:rsidRPr="006C239A" w:rsidRDefault="006C239A" w:rsidP="006C239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6C239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6C239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43DF38BB" w14:textId="77777777" w:rsidR="00513385" w:rsidRPr="006C239A" w:rsidRDefault="00513385" w:rsidP="006C239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C2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239A"/>
    <w:rsid w:val="00417229"/>
    <w:rsid w:val="00513385"/>
    <w:rsid w:val="006C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062BD0"/>
  <w15:chartTrackingRefBased/>
  <w15:docId w15:val="{60D59418-436A-4BF0-A79F-AA26F3309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239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