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7F0A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b/>
          <w:bCs/>
          <w:sz w:val="26"/>
          <w:szCs w:val="26"/>
        </w:rPr>
        <w:t>Mẫu số 04/ONĐ:</w:t>
      </w:r>
    </w:p>
    <w:p w14:paraId="4F3F7008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b/>
          <w:bCs/>
          <w:sz w:val="26"/>
          <w:szCs w:val="26"/>
        </w:rPr>
        <w:t>PHIẾU LẤY MẪU ĐẤT</w:t>
      </w:r>
    </w:p>
    <w:p w14:paraId="4FB9D519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 xml:space="preserve">Tên mẫu: …………………………………………………………………………. </w:t>
      </w:r>
    </w:p>
    <w:p w14:paraId="2730F308" w14:textId="77777777" w:rsidR="008632F3" w:rsidRPr="00DF6470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color w:val="FF0000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 xml:space="preserve">Địa điểm: </w:t>
      </w:r>
      <w:r w:rsidRPr="00DF6470">
        <w:rPr>
          <w:rFonts w:ascii="Times New Roman" w:hAnsi="Times New Roman"/>
          <w:color w:val="FF0000"/>
          <w:sz w:val="26"/>
          <w:szCs w:val="26"/>
        </w:rPr>
        <w:t xml:space="preserve">Xã:……..……….. Tỉnh: ……………………. </w:t>
      </w:r>
    </w:p>
    <w:p w14:paraId="1BE8304F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 xml:space="preserve">Tọa độ: …………………………………………………………………………… </w:t>
      </w:r>
    </w:p>
    <w:p w14:paraId="3591F53B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Ngày lấy mẫu: ……………………………………………………………………</w:t>
      </w:r>
    </w:p>
    <w:p w14:paraId="3B79AA8E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Điểm đặc biệt (có đặc biệt gì khi lấy mẫu như: lũ quét, ngập úng, sạt lở bờ sông, cháy rừng, sự cố khác…):…………………………………………………………</w:t>
      </w:r>
    </w:p>
    <w:p w14:paraId="4590E66C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Mô tả mẫu:</w:t>
      </w:r>
    </w:p>
    <w:p w14:paraId="62E49918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Dạng mẫu:………………………………………………………….........</w:t>
      </w:r>
    </w:p>
    <w:p w14:paraId="76D22214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Độ sâu lấy mẫu:………………………………………………………….</w:t>
      </w:r>
    </w:p>
    <w:p w14:paraId="76725CD6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Loại thiết bị lấy mẫu:……………………………………………………</w:t>
      </w:r>
    </w:p>
    <w:p w14:paraId="1C607C73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Thực vật hiện có:………………………………………………………..</w:t>
      </w:r>
    </w:p>
    <w:p w14:paraId="3C93013F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Địa hình: ………………………………………………………………..</w:t>
      </w:r>
    </w:p>
    <w:p w14:paraId="6EA3B3F0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Màu sắc, mùi: …………………………………………………………..</w:t>
      </w:r>
    </w:p>
    <w:p w14:paraId="193AE72A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Kỹ thuật bảo quản mẫu đất:…………………………………………….</w:t>
      </w:r>
    </w:p>
    <w:p w14:paraId="03C2FC2B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Yêu cầu thử nghiệm:……………………………………………………</w:t>
      </w:r>
    </w:p>
    <w:p w14:paraId="6A50C327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93602C">
        <w:rPr>
          <w:rFonts w:ascii="Times New Roman" w:hAnsi="Times New Roman"/>
          <w:sz w:val="26"/>
          <w:szCs w:val="26"/>
        </w:rPr>
        <w:t>+ Vấn đề khác: ……………………………………………………………</w:t>
      </w:r>
    </w:p>
    <w:p w14:paraId="375B9E96" w14:textId="77777777" w:rsidR="008632F3" w:rsidRPr="0093602C" w:rsidRDefault="008632F3" w:rsidP="008632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632F3" w:rsidRPr="008632F3" w14:paraId="2880B30A" w14:textId="77777777" w:rsidTr="008632F3">
        <w:tc>
          <w:tcPr>
            <w:tcW w:w="4428" w:type="dxa"/>
          </w:tcPr>
          <w:p w14:paraId="50DFBE27" w14:textId="77777777" w:rsidR="008632F3" w:rsidRPr="008632F3" w:rsidRDefault="008632F3" w:rsidP="008632F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28EB9F5" w14:textId="77777777" w:rsidR="008632F3" w:rsidRPr="008632F3" w:rsidRDefault="008632F3" w:rsidP="008632F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32F3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nhóm điều tra</w:t>
            </w:r>
            <w:r w:rsidRPr="008632F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632F3">
              <w:rPr>
                <w:rFonts w:ascii="Times New Roman" w:hAnsi="Times New Roman"/>
                <w:sz w:val="26"/>
                <w:szCs w:val="26"/>
              </w:rPr>
              <w:t xml:space="preserve"> (Ký, ghi rõ họ tên)</w:t>
            </w:r>
          </w:p>
        </w:tc>
      </w:tr>
    </w:tbl>
    <w:p w14:paraId="6C61419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2F3"/>
    <w:rsid w:val="002964F6"/>
    <w:rsid w:val="008632F3"/>
    <w:rsid w:val="008951A6"/>
    <w:rsid w:val="00D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6F83E"/>
  <w15:chartTrackingRefBased/>
  <w15:docId w15:val="{33CF6E29-10EA-465A-85C2-7E43401C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