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97FD" w14:textId="77777777" w:rsidR="00053528" w:rsidRPr="00053528" w:rsidRDefault="00053528" w:rsidP="00053528">
      <w:pPr>
        <w:shd w:val="clear" w:color="auto" w:fill="FFFFFF"/>
        <w:spacing w:before="120" w:after="120" w:line="276" w:lineRule="auto"/>
        <w:jc w:val="right"/>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Mẫu số 05/AP-KSHN</w:t>
      </w:r>
      <w:r w:rsidRPr="00053528">
        <w:rPr>
          <w:rFonts w:ascii="Times New Roman" w:eastAsia="Times New Roman" w:hAnsi="Times New Roman"/>
          <w:b/>
          <w:bCs/>
          <w:color w:val="000000"/>
          <w:sz w:val="24"/>
          <w:szCs w:val="24"/>
          <w:lang w:val="vi-VN"/>
        </w:rPr>
        <w:br/>
        <w:t>Thông tư số 17/2013/TT-BKHCN</w:t>
      </w:r>
    </w:p>
    <w:p w14:paraId="17D8C378" w14:textId="77777777" w:rsidR="00053528" w:rsidRPr="00053528" w:rsidRDefault="00053528" w:rsidP="00053528">
      <w:pPr>
        <w:shd w:val="clear" w:color="auto" w:fill="FFFFFF"/>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CỘNG HÒA XÃ HỘI CHỦ NGHĨA VIỆT NAM</w:t>
      </w:r>
      <w:r w:rsidRPr="00053528">
        <w:rPr>
          <w:rFonts w:ascii="Times New Roman" w:eastAsia="Times New Roman" w:hAnsi="Times New Roman"/>
          <w:b/>
          <w:bCs/>
          <w:color w:val="000000"/>
          <w:sz w:val="24"/>
          <w:szCs w:val="24"/>
        </w:rPr>
        <w:br/>
      </w:r>
      <w:r w:rsidRPr="00053528">
        <w:rPr>
          <w:rFonts w:ascii="Times New Roman" w:eastAsia="Times New Roman" w:hAnsi="Times New Roman"/>
          <w:b/>
          <w:bCs/>
          <w:color w:val="000000"/>
          <w:sz w:val="24"/>
          <w:szCs w:val="24"/>
          <w:lang w:val="vi-VN"/>
        </w:rPr>
        <w:t>Độc lập - Tự do - Hạnh phúc</w:t>
      </w:r>
      <w:r w:rsidRPr="00053528">
        <w:rPr>
          <w:rFonts w:ascii="Times New Roman" w:eastAsia="Times New Roman" w:hAnsi="Times New Roman"/>
          <w:b/>
          <w:bCs/>
          <w:color w:val="000000"/>
          <w:sz w:val="24"/>
          <w:szCs w:val="24"/>
        </w:rPr>
        <w:br/>
        <w:t>----------------</w:t>
      </w:r>
    </w:p>
    <w:p w14:paraId="71CF7E20" w14:textId="77777777" w:rsidR="00053528" w:rsidRPr="00053528" w:rsidRDefault="00053528" w:rsidP="00053528">
      <w:pPr>
        <w:shd w:val="clear" w:color="auto" w:fill="FFFFFF"/>
        <w:spacing w:before="120" w:after="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PHIẾU KHAI BÁO</w:t>
      </w:r>
    </w:p>
    <w:p w14:paraId="40267FEB" w14:textId="77777777" w:rsidR="00053528" w:rsidRPr="00053528" w:rsidRDefault="00053528" w:rsidP="00053528">
      <w:pPr>
        <w:shd w:val="clear" w:color="auto" w:fill="FFFFFF"/>
        <w:spacing w:before="120" w:after="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Hoạt động sử dụng, lưu giữ vật liệu hạt nhân nguồn và xuất khẩu, nhập khẩu vật liệu hạt nhân nguồn cho mục đích phi hạt nhân</w:t>
      </w:r>
    </w:p>
    <w:p w14:paraId="20064299" w14:textId="77777777" w:rsidR="00053528" w:rsidRPr="00053528" w:rsidRDefault="00053528" w:rsidP="00053528">
      <w:pPr>
        <w:shd w:val="clear" w:color="auto" w:fill="FFFFFF"/>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Kính gửi: Cục An toàn bức xạ và hạt nhân</w:t>
      </w:r>
    </w:p>
    <w:p w14:paraId="2B35B476"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I. THÔNG TIN CHUNG VỀ TỔ CHỨC/CÁ NHÂN</w:t>
      </w:r>
    </w:p>
    <w:p w14:paraId="4658D448"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1. </w:t>
      </w:r>
      <w:r w:rsidRPr="00053528">
        <w:rPr>
          <w:rFonts w:ascii="Times New Roman" w:eastAsia="Times New Roman" w:hAnsi="Times New Roman"/>
          <w:color w:val="000000"/>
          <w:sz w:val="24"/>
          <w:szCs w:val="24"/>
          <w:lang w:val="vi-VN"/>
        </w:rPr>
        <w:t>Tên tổ chức/cá nhân (đầy đủ) và tên viết tắt (nếu có):</w:t>
      </w:r>
    </w:p>
    <w:p w14:paraId="58D49796"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2. </w:t>
      </w:r>
      <w:r w:rsidRPr="00053528">
        <w:rPr>
          <w:rFonts w:ascii="Times New Roman" w:eastAsia="Times New Roman" w:hAnsi="Times New Roman"/>
          <w:color w:val="000000"/>
          <w:sz w:val="24"/>
          <w:szCs w:val="24"/>
          <w:lang w:val="vi-VN"/>
        </w:rPr>
        <w:t>Địa chỉ:</w:t>
      </w:r>
    </w:p>
    <w:p w14:paraId="6EC82FA1"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Điện thoại:</w:t>
      </w:r>
      <w:r w:rsidRPr="00053528">
        <w:rPr>
          <w:rFonts w:ascii="Times New Roman" w:eastAsia="Times New Roman" w:hAnsi="Times New Roman"/>
          <w:color w:val="000000"/>
          <w:sz w:val="24"/>
          <w:szCs w:val="24"/>
        </w:rPr>
        <w:t> </w:t>
      </w:r>
      <w:r w:rsidRPr="00053528">
        <w:rPr>
          <w:rFonts w:ascii="Times New Roman" w:eastAsia="Times New Roman" w:hAnsi="Times New Roman"/>
          <w:color w:val="000000"/>
          <w:sz w:val="24"/>
          <w:szCs w:val="24"/>
          <w:lang w:val="vi-VN"/>
        </w:rPr>
        <w:t>Fax:</w:t>
      </w:r>
    </w:p>
    <w:p w14:paraId="10D82109"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3. </w:t>
      </w:r>
      <w:r w:rsidRPr="00053528">
        <w:rPr>
          <w:rFonts w:ascii="Times New Roman" w:eastAsia="Times New Roman" w:hAnsi="Times New Roman"/>
          <w:color w:val="000000"/>
          <w:sz w:val="24"/>
          <w:szCs w:val="24"/>
          <w:lang w:val="vi-VN"/>
        </w:rPr>
        <w:t>Họ và tên người đứng đầu tổ chức:</w:t>
      </w:r>
    </w:p>
    <w:p w14:paraId="4E781F53"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Số CMND/Hộ chiếu: Ngày cấp: Nơi cấp:</w:t>
      </w:r>
    </w:p>
    <w:p w14:paraId="715690CF"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Điện thoại: Email:</w:t>
      </w:r>
    </w:p>
    <w:p w14:paraId="20FE575A"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rPr>
        <w:t>II. NỘI DUNG KHAI BÁO</w:t>
      </w:r>
    </w:p>
    <w:p w14:paraId="5869DECD"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1. </w:t>
      </w:r>
      <w:r w:rsidRPr="00053528">
        <w:rPr>
          <w:rFonts w:ascii="Times New Roman" w:eastAsia="Times New Roman" w:hAnsi="Times New Roman"/>
          <w:color w:val="000000"/>
          <w:sz w:val="24"/>
          <w:szCs w:val="24"/>
          <w:lang w:val="vi-VN"/>
        </w:rPr>
        <w:t>Bản khai báo số:</w:t>
      </w:r>
    </w:p>
    <w:p w14:paraId="709546C5"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2. </w:t>
      </w:r>
      <w:r w:rsidRPr="00053528">
        <w:rPr>
          <w:rFonts w:ascii="Times New Roman" w:eastAsia="Times New Roman" w:hAnsi="Times New Roman"/>
          <w:color w:val="000000"/>
          <w:sz w:val="24"/>
          <w:szCs w:val="24"/>
          <w:lang w:val="vi-VN"/>
        </w:rPr>
        <w:t>Ngày khai báo:</w:t>
      </w:r>
    </w:p>
    <w:p w14:paraId="29C8EDC7"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3. </w:t>
      </w:r>
      <w:r w:rsidRPr="00053528">
        <w:rPr>
          <w:rFonts w:ascii="Times New Roman" w:eastAsia="Times New Roman" w:hAnsi="Times New Roman"/>
          <w:color w:val="000000"/>
          <w:sz w:val="24"/>
          <w:szCs w:val="24"/>
          <w:lang w:val="vi-VN"/>
        </w:rPr>
        <w:t>Kỳ khai báo: từ ngày...tháng.... năm.... đến ngày....th</w:t>
      </w:r>
      <w:r w:rsidRPr="00053528">
        <w:rPr>
          <w:rFonts w:ascii="Times New Roman" w:eastAsia="Times New Roman" w:hAnsi="Times New Roman"/>
          <w:color w:val="000000"/>
          <w:sz w:val="24"/>
          <w:szCs w:val="24"/>
        </w:rPr>
        <w:t>á</w:t>
      </w:r>
      <w:r w:rsidRPr="00053528">
        <w:rPr>
          <w:rFonts w:ascii="Times New Roman" w:eastAsia="Times New Roman" w:hAnsi="Times New Roman"/>
          <w:color w:val="000000"/>
          <w:sz w:val="24"/>
          <w:szCs w:val="24"/>
          <w:lang w:val="vi-VN"/>
        </w:rPr>
        <w:t>ng.... năm....</w:t>
      </w:r>
    </w:p>
    <w:p w14:paraId="1C56A8A9"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4. </w:t>
      </w:r>
      <w:r w:rsidRPr="00053528">
        <w:rPr>
          <w:rFonts w:ascii="Times New Roman" w:eastAsia="Times New Roman" w:hAnsi="Times New Roman"/>
          <w:color w:val="000000"/>
          <w:sz w:val="24"/>
          <w:szCs w:val="24"/>
          <w:lang w:val="vi-VN"/>
        </w:rPr>
        <w:t>Thông tin khai báo:</w:t>
      </w:r>
    </w:p>
    <w:p w14:paraId="43912C2B"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Phần (a). S</w:t>
      </w:r>
      <w:r w:rsidRPr="00053528">
        <w:rPr>
          <w:rFonts w:ascii="Times New Roman" w:eastAsia="Times New Roman" w:hAnsi="Times New Roman"/>
          <w:color w:val="000000"/>
          <w:sz w:val="24"/>
          <w:szCs w:val="24"/>
        </w:rPr>
        <w:t>ử </w:t>
      </w:r>
      <w:r w:rsidRPr="00053528">
        <w:rPr>
          <w:rFonts w:ascii="Times New Roman" w:eastAsia="Times New Roman" w:hAnsi="Times New Roman"/>
          <w:color w:val="000000"/>
          <w:sz w:val="24"/>
          <w:szCs w:val="24"/>
          <w:lang w:val="vi-VN"/>
        </w:rPr>
        <w:t>dụng và lưu giữ</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52"/>
        <w:gridCol w:w="1312"/>
        <w:gridCol w:w="835"/>
        <w:gridCol w:w="1014"/>
        <w:gridCol w:w="1729"/>
        <w:gridCol w:w="1431"/>
        <w:gridCol w:w="1133"/>
        <w:gridCol w:w="716"/>
      </w:tblGrid>
      <w:tr w:rsidR="00053528" w:rsidRPr="00053528" w14:paraId="069D9DBB" w14:textId="77777777" w:rsidTr="00053528">
        <w:trPr>
          <w:tblCellSpacing w:w="0" w:type="dxa"/>
        </w:trPr>
        <w:tc>
          <w:tcPr>
            <w:tcW w:w="652" w:type="dxa"/>
            <w:tcBorders>
              <w:top w:val="single" w:sz="8" w:space="0" w:color="auto"/>
              <w:left w:val="single" w:sz="8" w:space="0" w:color="auto"/>
              <w:bottom w:val="nil"/>
              <w:right w:val="nil"/>
            </w:tcBorders>
            <w:hideMark/>
          </w:tcPr>
          <w:p w14:paraId="3358401E"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Mục</w:t>
            </w:r>
          </w:p>
        </w:tc>
        <w:tc>
          <w:tcPr>
            <w:tcW w:w="1312" w:type="dxa"/>
            <w:tcBorders>
              <w:top w:val="single" w:sz="8" w:space="0" w:color="auto"/>
              <w:left w:val="single" w:sz="8" w:space="0" w:color="auto"/>
              <w:bottom w:val="nil"/>
              <w:right w:val="nil"/>
            </w:tcBorders>
            <w:hideMark/>
          </w:tcPr>
          <w:p w14:paraId="5BA09836"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D</w:t>
            </w:r>
            <w:r w:rsidRPr="00053528">
              <w:rPr>
                <w:rFonts w:ascii="Times New Roman" w:eastAsia="Times New Roman" w:hAnsi="Times New Roman"/>
                <w:b/>
                <w:bCs/>
                <w:color w:val="000000"/>
                <w:sz w:val="24"/>
                <w:szCs w:val="24"/>
              </w:rPr>
              <w:t>ẫ</w:t>
            </w:r>
            <w:r w:rsidRPr="00053528">
              <w:rPr>
                <w:rFonts w:ascii="Times New Roman" w:eastAsia="Times New Roman" w:hAnsi="Times New Roman"/>
                <w:b/>
                <w:bCs/>
                <w:color w:val="000000"/>
                <w:sz w:val="24"/>
                <w:szCs w:val="24"/>
                <w:lang w:val="vi-VN"/>
              </w:rPr>
              <w:t>n chiếu</w:t>
            </w:r>
            <w:r w:rsidRPr="00053528">
              <w:rPr>
                <w:rFonts w:ascii="Times New Roman" w:eastAsia="Times New Roman" w:hAnsi="Times New Roman"/>
                <w:b/>
                <w:bCs/>
                <w:color w:val="000000"/>
                <w:sz w:val="24"/>
                <w:szCs w:val="24"/>
                <w:vertAlign w:val="superscript"/>
              </w:rPr>
              <w:t>1</w:t>
            </w:r>
          </w:p>
        </w:tc>
        <w:tc>
          <w:tcPr>
            <w:tcW w:w="835" w:type="dxa"/>
            <w:tcBorders>
              <w:top w:val="single" w:sz="8" w:space="0" w:color="auto"/>
              <w:left w:val="single" w:sz="8" w:space="0" w:color="auto"/>
              <w:bottom w:val="nil"/>
              <w:right w:val="nil"/>
            </w:tcBorders>
            <w:hideMark/>
          </w:tcPr>
          <w:p w14:paraId="3AFC3D3D"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Vị trí</w:t>
            </w:r>
            <w:r w:rsidRPr="00053528">
              <w:rPr>
                <w:rFonts w:ascii="Times New Roman" w:eastAsia="Times New Roman" w:hAnsi="Times New Roman"/>
                <w:b/>
                <w:bCs/>
                <w:color w:val="000000"/>
                <w:sz w:val="24"/>
                <w:szCs w:val="24"/>
                <w:vertAlign w:val="superscript"/>
                <w:lang w:val="vi-VN"/>
              </w:rPr>
              <w:t>2</w:t>
            </w:r>
          </w:p>
        </w:tc>
        <w:tc>
          <w:tcPr>
            <w:tcW w:w="1014" w:type="dxa"/>
            <w:tcBorders>
              <w:top w:val="single" w:sz="8" w:space="0" w:color="auto"/>
              <w:left w:val="single" w:sz="8" w:space="0" w:color="auto"/>
              <w:bottom w:val="nil"/>
              <w:right w:val="nil"/>
            </w:tcBorders>
            <w:hideMark/>
          </w:tcPr>
          <w:p w14:paraId="79C61D08"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Thành phần hóa học</w:t>
            </w:r>
            <w:r w:rsidRPr="00053528">
              <w:rPr>
                <w:rFonts w:ascii="Times New Roman" w:eastAsia="Times New Roman" w:hAnsi="Times New Roman"/>
                <w:b/>
                <w:bCs/>
                <w:color w:val="000000"/>
                <w:sz w:val="24"/>
                <w:szCs w:val="24"/>
                <w:vertAlign w:val="superscript"/>
                <w:lang w:val="vi-VN"/>
              </w:rPr>
              <w:t>3</w:t>
            </w:r>
          </w:p>
        </w:tc>
        <w:tc>
          <w:tcPr>
            <w:tcW w:w="1729" w:type="dxa"/>
            <w:tcBorders>
              <w:top w:val="single" w:sz="8" w:space="0" w:color="auto"/>
              <w:left w:val="single" w:sz="8" w:space="0" w:color="auto"/>
              <w:bottom w:val="nil"/>
              <w:right w:val="nil"/>
            </w:tcBorders>
            <w:hideMark/>
          </w:tcPr>
          <w:p w14:paraId="4054ADDF"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Khối lượng (tấn </w:t>
            </w:r>
            <w:r w:rsidRPr="00053528">
              <w:rPr>
                <w:rFonts w:ascii="Times New Roman" w:eastAsia="Times New Roman" w:hAnsi="Times New Roman"/>
                <w:b/>
                <w:bCs/>
                <w:color w:val="000000"/>
                <w:sz w:val="24"/>
                <w:szCs w:val="24"/>
              </w:rPr>
              <w:t>U </w:t>
            </w:r>
            <w:r w:rsidRPr="00053528">
              <w:rPr>
                <w:rFonts w:ascii="Times New Roman" w:eastAsia="Times New Roman" w:hAnsi="Times New Roman"/>
                <w:b/>
                <w:bCs/>
                <w:color w:val="000000"/>
                <w:sz w:val="24"/>
                <w:szCs w:val="24"/>
                <w:lang w:val="vi-VN"/>
              </w:rPr>
              <w:t>và Th nguyên tố)</w:t>
            </w:r>
          </w:p>
        </w:tc>
        <w:tc>
          <w:tcPr>
            <w:tcW w:w="1431" w:type="dxa"/>
            <w:tcBorders>
              <w:top w:val="single" w:sz="8" w:space="0" w:color="auto"/>
              <w:left w:val="single" w:sz="8" w:space="0" w:color="auto"/>
              <w:bottom w:val="nil"/>
              <w:right w:val="nil"/>
            </w:tcBorders>
            <w:hideMark/>
          </w:tcPr>
          <w:p w14:paraId="0B9F287E"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Mã số sử dụng dự kiến</w:t>
            </w:r>
            <w:r w:rsidRPr="00053528">
              <w:rPr>
                <w:rFonts w:ascii="Times New Roman" w:eastAsia="Times New Roman" w:hAnsi="Times New Roman"/>
                <w:b/>
                <w:bCs/>
                <w:color w:val="000000"/>
                <w:sz w:val="24"/>
                <w:szCs w:val="24"/>
                <w:vertAlign w:val="superscript"/>
                <w:lang w:val="vi-VN"/>
              </w:rPr>
              <w:t>4</w:t>
            </w:r>
          </w:p>
        </w:tc>
        <w:tc>
          <w:tcPr>
            <w:tcW w:w="1133" w:type="dxa"/>
            <w:tcBorders>
              <w:top w:val="single" w:sz="8" w:space="0" w:color="auto"/>
              <w:left w:val="single" w:sz="8" w:space="0" w:color="auto"/>
              <w:bottom w:val="nil"/>
              <w:right w:val="nil"/>
            </w:tcBorders>
            <w:hideMark/>
          </w:tcPr>
          <w:p w14:paraId="73E13380"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Mục đích sử dụng</w:t>
            </w:r>
          </w:p>
        </w:tc>
        <w:tc>
          <w:tcPr>
            <w:tcW w:w="716" w:type="dxa"/>
            <w:tcBorders>
              <w:top w:val="single" w:sz="8" w:space="0" w:color="auto"/>
              <w:left w:val="single" w:sz="8" w:space="0" w:color="auto"/>
              <w:bottom w:val="nil"/>
              <w:right w:val="single" w:sz="8" w:space="0" w:color="auto"/>
            </w:tcBorders>
            <w:hideMark/>
          </w:tcPr>
          <w:p w14:paraId="2181AB84"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Ghi chú</w:t>
            </w:r>
          </w:p>
        </w:tc>
      </w:tr>
      <w:tr w:rsidR="00053528" w:rsidRPr="00053528" w14:paraId="19C5314F" w14:textId="77777777" w:rsidTr="00053528">
        <w:trPr>
          <w:tblCellSpacing w:w="0" w:type="dxa"/>
        </w:trPr>
        <w:tc>
          <w:tcPr>
            <w:tcW w:w="652" w:type="dxa"/>
            <w:tcBorders>
              <w:top w:val="single" w:sz="8" w:space="0" w:color="auto"/>
              <w:left w:val="single" w:sz="8" w:space="0" w:color="auto"/>
              <w:bottom w:val="nil"/>
              <w:right w:val="nil"/>
            </w:tcBorders>
            <w:hideMark/>
          </w:tcPr>
          <w:p w14:paraId="67B8B9F1"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1</w:t>
            </w:r>
          </w:p>
        </w:tc>
        <w:tc>
          <w:tcPr>
            <w:tcW w:w="1312" w:type="dxa"/>
            <w:tcBorders>
              <w:top w:val="single" w:sz="8" w:space="0" w:color="auto"/>
              <w:left w:val="single" w:sz="8" w:space="0" w:color="auto"/>
              <w:bottom w:val="nil"/>
              <w:right w:val="nil"/>
            </w:tcBorders>
            <w:hideMark/>
          </w:tcPr>
          <w:p w14:paraId="34C2366E"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835" w:type="dxa"/>
            <w:tcBorders>
              <w:top w:val="single" w:sz="8" w:space="0" w:color="auto"/>
              <w:left w:val="single" w:sz="8" w:space="0" w:color="auto"/>
              <w:bottom w:val="nil"/>
              <w:right w:val="nil"/>
            </w:tcBorders>
            <w:hideMark/>
          </w:tcPr>
          <w:p w14:paraId="19AEF8AC"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6886A8BC"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729" w:type="dxa"/>
            <w:tcBorders>
              <w:top w:val="single" w:sz="8" w:space="0" w:color="auto"/>
              <w:left w:val="single" w:sz="8" w:space="0" w:color="auto"/>
              <w:bottom w:val="nil"/>
              <w:right w:val="nil"/>
            </w:tcBorders>
            <w:hideMark/>
          </w:tcPr>
          <w:p w14:paraId="110434BA"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431" w:type="dxa"/>
            <w:tcBorders>
              <w:top w:val="single" w:sz="8" w:space="0" w:color="auto"/>
              <w:left w:val="single" w:sz="8" w:space="0" w:color="auto"/>
              <w:bottom w:val="nil"/>
              <w:right w:val="nil"/>
            </w:tcBorders>
            <w:hideMark/>
          </w:tcPr>
          <w:p w14:paraId="696783C8"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33" w:type="dxa"/>
            <w:tcBorders>
              <w:top w:val="single" w:sz="8" w:space="0" w:color="auto"/>
              <w:left w:val="single" w:sz="8" w:space="0" w:color="auto"/>
              <w:bottom w:val="nil"/>
              <w:right w:val="nil"/>
            </w:tcBorders>
            <w:hideMark/>
          </w:tcPr>
          <w:p w14:paraId="4337830C"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716" w:type="dxa"/>
            <w:tcBorders>
              <w:top w:val="single" w:sz="8" w:space="0" w:color="auto"/>
              <w:left w:val="single" w:sz="8" w:space="0" w:color="auto"/>
              <w:bottom w:val="nil"/>
              <w:right w:val="single" w:sz="8" w:space="0" w:color="auto"/>
            </w:tcBorders>
            <w:hideMark/>
          </w:tcPr>
          <w:p w14:paraId="43AB32B5" w14:textId="77777777" w:rsidR="00053528" w:rsidRPr="00053528" w:rsidRDefault="00053528" w:rsidP="00053528">
            <w:pPr>
              <w:spacing w:before="120" w:after="0" w:line="276" w:lineRule="auto"/>
              <w:rPr>
                <w:rFonts w:ascii="Times New Roman" w:eastAsia="Times New Roman" w:hAnsi="Times New Roman"/>
                <w:sz w:val="24"/>
                <w:szCs w:val="24"/>
              </w:rPr>
            </w:pPr>
          </w:p>
        </w:tc>
      </w:tr>
      <w:tr w:rsidR="00053528" w:rsidRPr="00053528" w14:paraId="4C9063CD" w14:textId="77777777" w:rsidTr="00053528">
        <w:trPr>
          <w:tblCellSpacing w:w="0" w:type="dxa"/>
        </w:trPr>
        <w:tc>
          <w:tcPr>
            <w:tcW w:w="652" w:type="dxa"/>
            <w:tcBorders>
              <w:top w:val="single" w:sz="8" w:space="0" w:color="auto"/>
              <w:left w:val="single" w:sz="8" w:space="0" w:color="auto"/>
              <w:bottom w:val="nil"/>
              <w:right w:val="nil"/>
            </w:tcBorders>
            <w:hideMark/>
          </w:tcPr>
          <w:p w14:paraId="3D015839"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2</w:t>
            </w:r>
          </w:p>
        </w:tc>
        <w:tc>
          <w:tcPr>
            <w:tcW w:w="1312" w:type="dxa"/>
            <w:tcBorders>
              <w:top w:val="single" w:sz="8" w:space="0" w:color="auto"/>
              <w:left w:val="single" w:sz="8" w:space="0" w:color="auto"/>
              <w:bottom w:val="nil"/>
              <w:right w:val="nil"/>
            </w:tcBorders>
            <w:hideMark/>
          </w:tcPr>
          <w:p w14:paraId="77A26935"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835" w:type="dxa"/>
            <w:tcBorders>
              <w:top w:val="single" w:sz="8" w:space="0" w:color="auto"/>
              <w:left w:val="single" w:sz="8" w:space="0" w:color="auto"/>
              <w:bottom w:val="nil"/>
              <w:right w:val="nil"/>
            </w:tcBorders>
            <w:hideMark/>
          </w:tcPr>
          <w:p w14:paraId="2CAB02AD"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37927A65"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729" w:type="dxa"/>
            <w:tcBorders>
              <w:top w:val="single" w:sz="8" w:space="0" w:color="auto"/>
              <w:left w:val="single" w:sz="8" w:space="0" w:color="auto"/>
              <w:bottom w:val="nil"/>
              <w:right w:val="nil"/>
            </w:tcBorders>
            <w:hideMark/>
          </w:tcPr>
          <w:p w14:paraId="096E3C7A"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431" w:type="dxa"/>
            <w:tcBorders>
              <w:top w:val="single" w:sz="8" w:space="0" w:color="auto"/>
              <w:left w:val="single" w:sz="8" w:space="0" w:color="auto"/>
              <w:bottom w:val="nil"/>
              <w:right w:val="nil"/>
            </w:tcBorders>
            <w:hideMark/>
          </w:tcPr>
          <w:p w14:paraId="6512C83E"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33" w:type="dxa"/>
            <w:tcBorders>
              <w:top w:val="single" w:sz="8" w:space="0" w:color="auto"/>
              <w:left w:val="single" w:sz="8" w:space="0" w:color="auto"/>
              <w:bottom w:val="nil"/>
              <w:right w:val="nil"/>
            </w:tcBorders>
            <w:hideMark/>
          </w:tcPr>
          <w:p w14:paraId="1C98EE02"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716" w:type="dxa"/>
            <w:tcBorders>
              <w:top w:val="single" w:sz="8" w:space="0" w:color="auto"/>
              <w:left w:val="single" w:sz="8" w:space="0" w:color="auto"/>
              <w:bottom w:val="nil"/>
              <w:right w:val="single" w:sz="8" w:space="0" w:color="auto"/>
            </w:tcBorders>
            <w:hideMark/>
          </w:tcPr>
          <w:p w14:paraId="31EF8364" w14:textId="77777777" w:rsidR="00053528" w:rsidRPr="00053528" w:rsidRDefault="00053528" w:rsidP="00053528">
            <w:pPr>
              <w:spacing w:before="120" w:after="0" w:line="276" w:lineRule="auto"/>
              <w:rPr>
                <w:rFonts w:ascii="Times New Roman" w:eastAsia="Times New Roman" w:hAnsi="Times New Roman"/>
                <w:sz w:val="24"/>
                <w:szCs w:val="24"/>
              </w:rPr>
            </w:pPr>
          </w:p>
        </w:tc>
      </w:tr>
      <w:tr w:rsidR="00053528" w:rsidRPr="00053528" w14:paraId="733B533E" w14:textId="77777777" w:rsidTr="00053528">
        <w:trPr>
          <w:tblCellSpacing w:w="0" w:type="dxa"/>
        </w:trPr>
        <w:tc>
          <w:tcPr>
            <w:tcW w:w="652" w:type="dxa"/>
            <w:tcBorders>
              <w:top w:val="single" w:sz="8" w:space="0" w:color="auto"/>
              <w:left w:val="single" w:sz="8" w:space="0" w:color="auto"/>
              <w:bottom w:val="nil"/>
              <w:right w:val="nil"/>
            </w:tcBorders>
            <w:hideMark/>
          </w:tcPr>
          <w:p w14:paraId="5A518C75"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3</w:t>
            </w:r>
          </w:p>
        </w:tc>
        <w:tc>
          <w:tcPr>
            <w:tcW w:w="1312" w:type="dxa"/>
            <w:tcBorders>
              <w:top w:val="single" w:sz="8" w:space="0" w:color="auto"/>
              <w:left w:val="single" w:sz="8" w:space="0" w:color="auto"/>
              <w:bottom w:val="nil"/>
              <w:right w:val="nil"/>
            </w:tcBorders>
            <w:hideMark/>
          </w:tcPr>
          <w:p w14:paraId="05864E4E"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835" w:type="dxa"/>
            <w:tcBorders>
              <w:top w:val="single" w:sz="8" w:space="0" w:color="auto"/>
              <w:left w:val="single" w:sz="8" w:space="0" w:color="auto"/>
              <w:bottom w:val="nil"/>
              <w:right w:val="nil"/>
            </w:tcBorders>
            <w:hideMark/>
          </w:tcPr>
          <w:p w14:paraId="0C76CC19"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448092AE"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729" w:type="dxa"/>
            <w:tcBorders>
              <w:top w:val="single" w:sz="8" w:space="0" w:color="auto"/>
              <w:left w:val="single" w:sz="8" w:space="0" w:color="auto"/>
              <w:bottom w:val="nil"/>
              <w:right w:val="nil"/>
            </w:tcBorders>
            <w:hideMark/>
          </w:tcPr>
          <w:p w14:paraId="1387EE83"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431" w:type="dxa"/>
            <w:tcBorders>
              <w:top w:val="single" w:sz="8" w:space="0" w:color="auto"/>
              <w:left w:val="single" w:sz="8" w:space="0" w:color="auto"/>
              <w:bottom w:val="nil"/>
              <w:right w:val="nil"/>
            </w:tcBorders>
            <w:hideMark/>
          </w:tcPr>
          <w:p w14:paraId="60D5CE23"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33" w:type="dxa"/>
            <w:tcBorders>
              <w:top w:val="single" w:sz="8" w:space="0" w:color="auto"/>
              <w:left w:val="single" w:sz="8" w:space="0" w:color="auto"/>
              <w:bottom w:val="nil"/>
              <w:right w:val="nil"/>
            </w:tcBorders>
            <w:hideMark/>
          </w:tcPr>
          <w:p w14:paraId="0551F78D"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716" w:type="dxa"/>
            <w:tcBorders>
              <w:top w:val="single" w:sz="8" w:space="0" w:color="auto"/>
              <w:left w:val="single" w:sz="8" w:space="0" w:color="auto"/>
              <w:bottom w:val="nil"/>
              <w:right w:val="single" w:sz="8" w:space="0" w:color="auto"/>
            </w:tcBorders>
            <w:hideMark/>
          </w:tcPr>
          <w:p w14:paraId="34927FBD" w14:textId="77777777" w:rsidR="00053528" w:rsidRPr="00053528" w:rsidRDefault="00053528" w:rsidP="00053528">
            <w:pPr>
              <w:spacing w:before="120" w:after="0" w:line="276" w:lineRule="auto"/>
              <w:rPr>
                <w:rFonts w:ascii="Times New Roman" w:eastAsia="Times New Roman" w:hAnsi="Times New Roman"/>
                <w:sz w:val="24"/>
                <w:szCs w:val="24"/>
              </w:rPr>
            </w:pPr>
          </w:p>
        </w:tc>
      </w:tr>
      <w:tr w:rsidR="00053528" w:rsidRPr="00053528" w14:paraId="45829BC2" w14:textId="77777777" w:rsidTr="00053528">
        <w:trPr>
          <w:tblCellSpacing w:w="0" w:type="dxa"/>
        </w:trPr>
        <w:tc>
          <w:tcPr>
            <w:tcW w:w="652" w:type="dxa"/>
            <w:tcBorders>
              <w:top w:val="single" w:sz="8" w:space="0" w:color="auto"/>
              <w:left w:val="single" w:sz="8" w:space="0" w:color="auto"/>
              <w:bottom w:val="single" w:sz="8" w:space="0" w:color="auto"/>
              <w:right w:val="nil"/>
            </w:tcBorders>
            <w:hideMark/>
          </w:tcPr>
          <w:p w14:paraId="45F56CB5"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w:t>
            </w:r>
          </w:p>
        </w:tc>
        <w:tc>
          <w:tcPr>
            <w:tcW w:w="1312" w:type="dxa"/>
            <w:tcBorders>
              <w:top w:val="single" w:sz="8" w:space="0" w:color="auto"/>
              <w:left w:val="single" w:sz="8" w:space="0" w:color="auto"/>
              <w:bottom w:val="single" w:sz="8" w:space="0" w:color="auto"/>
              <w:right w:val="nil"/>
            </w:tcBorders>
            <w:hideMark/>
          </w:tcPr>
          <w:p w14:paraId="735826E7"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835" w:type="dxa"/>
            <w:tcBorders>
              <w:top w:val="single" w:sz="8" w:space="0" w:color="auto"/>
              <w:left w:val="single" w:sz="8" w:space="0" w:color="auto"/>
              <w:bottom w:val="single" w:sz="8" w:space="0" w:color="auto"/>
              <w:right w:val="nil"/>
            </w:tcBorders>
            <w:hideMark/>
          </w:tcPr>
          <w:p w14:paraId="17D9733E"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single" w:sz="8" w:space="0" w:color="auto"/>
              <w:right w:val="nil"/>
            </w:tcBorders>
            <w:hideMark/>
          </w:tcPr>
          <w:p w14:paraId="0C26C6CD"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729" w:type="dxa"/>
            <w:tcBorders>
              <w:top w:val="single" w:sz="8" w:space="0" w:color="auto"/>
              <w:left w:val="single" w:sz="8" w:space="0" w:color="auto"/>
              <w:bottom w:val="single" w:sz="8" w:space="0" w:color="auto"/>
              <w:right w:val="nil"/>
            </w:tcBorders>
            <w:hideMark/>
          </w:tcPr>
          <w:p w14:paraId="46A55F91"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431" w:type="dxa"/>
            <w:tcBorders>
              <w:top w:val="single" w:sz="8" w:space="0" w:color="auto"/>
              <w:left w:val="single" w:sz="8" w:space="0" w:color="auto"/>
              <w:bottom w:val="single" w:sz="8" w:space="0" w:color="auto"/>
              <w:right w:val="nil"/>
            </w:tcBorders>
            <w:hideMark/>
          </w:tcPr>
          <w:p w14:paraId="51502740"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33" w:type="dxa"/>
            <w:tcBorders>
              <w:top w:val="single" w:sz="8" w:space="0" w:color="auto"/>
              <w:left w:val="single" w:sz="8" w:space="0" w:color="auto"/>
              <w:bottom w:val="single" w:sz="8" w:space="0" w:color="auto"/>
              <w:right w:val="nil"/>
            </w:tcBorders>
            <w:hideMark/>
          </w:tcPr>
          <w:p w14:paraId="0AFE9978"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716" w:type="dxa"/>
            <w:tcBorders>
              <w:top w:val="single" w:sz="8" w:space="0" w:color="auto"/>
              <w:left w:val="single" w:sz="8" w:space="0" w:color="auto"/>
              <w:bottom w:val="single" w:sz="8" w:space="0" w:color="auto"/>
              <w:right w:val="single" w:sz="8" w:space="0" w:color="auto"/>
            </w:tcBorders>
            <w:hideMark/>
          </w:tcPr>
          <w:p w14:paraId="6452548D" w14:textId="77777777" w:rsidR="00053528" w:rsidRPr="00053528" w:rsidRDefault="00053528" w:rsidP="00053528">
            <w:pPr>
              <w:spacing w:before="120" w:after="0" w:line="276" w:lineRule="auto"/>
              <w:rPr>
                <w:rFonts w:ascii="Times New Roman" w:eastAsia="Times New Roman" w:hAnsi="Times New Roman"/>
                <w:sz w:val="24"/>
                <w:szCs w:val="24"/>
              </w:rPr>
            </w:pPr>
          </w:p>
        </w:tc>
      </w:tr>
    </w:tbl>
    <w:p w14:paraId="3E9E48F4"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lastRenderedPageBreak/>
        <w:t>Phần (b). Xuất khẩu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61"/>
        <w:gridCol w:w="1330"/>
        <w:gridCol w:w="846"/>
        <w:gridCol w:w="1028"/>
        <w:gridCol w:w="1572"/>
        <w:gridCol w:w="1451"/>
        <w:gridCol w:w="1330"/>
        <w:gridCol w:w="725"/>
      </w:tblGrid>
      <w:tr w:rsidR="00053528" w:rsidRPr="00053528" w14:paraId="4517C1C0" w14:textId="77777777" w:rsidTr="00053528">
        <w:trPr>
          <w:tblCellSpacing w:w="0" w:type="dxa"/>
        </w:trPr>
        <w:tc>
          <w:tcPr>
            <w:tcW w:w="661" w:type="dxa"/>
            <w:tcBorders>
              <w:top w:val="single" w:sz="8" w:space="0" w:color="auto"/>
              <w:left w:val="single" w:sz="8" w:space="0" w:color="auto"/>
              <w:bottom w:val="nil"/>
              <w:right w:val="nil"/>
            </w:tcBorders>
            <w:hideMark/>
          </w:tcPr>
          <w:p w14:paraId="59618C8F"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Mục</w:t>
            </w:r>
          </w:p>
        </w:tc>
        <w:tc>
          <w:tcPr>
            <w:tcW w:w="1330" w:type="dxa"/>
            <w:tcBorders>
              <w:top w:val="single" w:sz="8" w:space="0" w:color="auto"/>
              <w:left w:val="single" w:sz="8" w:space="0" w:color="auto"/>
              <w:bottom w:val="nil"/>
              <w:right w:val="nil"/>
            </w:tcBorders>
            <w:hideMark/>
          </w:tcPr>
          <w:p w14:paraId="0E5A3493"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D</w:t>
            </w:r>
            <w:r w:rsidRPr="00053528">
              <w:rPr>
                <w:rFonts w:ascii="Times New Roman" w:eastAsia="Times New Roman" w:hAnsi="Times New Roman"/>
                <w:b/>
                <w:bCs/>
                <w:color w:val="000000"/>
                <w:sz w:val="24"/>
                <w:szCs w:val="24"/>
              </w:rPr>
              <w:t>ẫ</w:t>
            </w:r>
            <w:r w:rsidRPr="00053528">
              <w:rPr>
                <w:rFonts w:ascii="Times New Roman" w:eastAsia="Times New Roman" w:hAnsi="Times New Roman"/>
                <w:b/>
                <w:bCs/>
                <w:color w:val="000000"/>
                <w:sz w:val="24"/>
                <w:szCs w:val="24"/>
                <w:lang w:val="vi-VN"/>
              </w:rPr>
              <w:t>n chiếu</w:t>
            </w:r>
            <w:r w:rsidRPr="00053528">
              <w:rPr>
                <w:rFonts w:ascii="Times New Roman" w:eastAsia="Times New Roman" w:hAnsi="Times New Roman"/>
                <w:b/>
                <w:bCs/>
                <w:color w:val="000000"/>
                <w:sz w:val="24"/>
                <w:szCs w:val="24"/>
                <w:vertAlign w:val="superscript"/>
              </w:rPr>
              <w:t>1</w:t>
            </w:r>
          </w:p>
        </w:tc>
        <w:tc>
          <w:tcPr>
            <w:tcW w:w="846" w:type="dxa"/>
            <w:tcBorders>
              <w:top w:val="single" w:sz="8" w:space="0" w:color="auto"/>
              <w:left w:val="single" w:sz="8" w:space="0" w:color="auto"/>
              <w:bottom w:val="nil"/>
              <w:right w:val="nil"/>
            </w:tcBorders>
            <w:hideMark/>
          </w:tcPr>
          <w:p w14:paraId="359FB116"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Vị trí</w:t>
            </w:r>
            <w:r w:rsidRPr="00053528">
              <w:rPr>
                <w:rFonts w:ascii="Times New Roman" w:eastAsia="Times New Roman" w:hAnsi="Times New Roman"/>
                <w:b/>
                <w:bCs/>
                <w:color w:val="000000"/>
                <w:sz w:val="24"/>
                <w:szCs w:val="24"/>
                <w:vertAlign w:val="superscript"/>
                <w:lang w:val="vi-VN"/>
              </w:rPr>
              <w:t>2</w:t>
            </w:r>
          </w:p>
        </w:tc>
        <w:tc>
          <w:tcPr>
            <w:tcW w:w="1028" w:type="dxa"/>
            <w:tcBorders>
              <w:top w:val="single" w:sz="8" w:space="0" w:color="auto"/>
              <w:left w:val="single" w:sz="8" w:space="0" w:color="auto"/>
              <w:bottom w:val="nil"/>
              <w:right w:val="nil"/>
            </w:tcBorders>
            <w:hideMark/>
          </w:tcPr>
          <w:p w14:paraId="4A596FFC"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Địa điểm quá cảnh</w:t>
            </w:r>
            <w:r w:rsidRPr="00053528">
              <w:rPr>
                <w:rFonts w:ascii="Times New Roman" w:eastAsia="Times New Roman" w:hAnsi="Times New Roman"/>
                <w:b/>
                <w:bCs/>
                <w:color w:val="000000"/>
                <w:sz w:val="24"/>
                <w:szCs w:val="24"/>
                <w:vertAlign w:val="superscript"/>
                <w:lang w:val="vi-VN"/>
              </w:rPr>
              <w:t>2</w:t>
            </w:r>
          </w:p>
        </w:tc>
        <w:tc>
          <w:tcPr>
            <w:tcW w:w="1572" w:type="dxa"/>
            <w:tcBorders>
              <w:top w:val="single" w:sz="8" w:space="0" w:color="auto"/>
              <w:left w:val="single" w:sz="8" w:space="0" w:color="auto"/>
              <w:bottom w:val="nil"/>
              <w:right w:val="nil"/>
            </w:tcBorders>
            <w:hideMark/>
          </w:tcPr>
          <w:p w14:paraId="6429EBF7"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Thành phần hóa h</w:t>
            </w:r>
            <w:r w:rsidRPr="00053528">
              <w:rPr>
                <w:rFonts w:ascii="Times New Roman" w:eastAsia="Times New Roman" w:hAnsi="Times New Roman"/>
                <w:b/>
                <w:bCs/>
                <w:color w:val="000000"/>
                <w:sz w:val="24"/>
                <w:szCs w:val="24"/>
              </w:rPr>
              <w:t>ọ</w:t>
            </w:r>
            <w:r w:rsidRPr="00053528">
              <w:rPr>
                <w:rFonts w:ascii="Times New Roman" w:eastAsia="Times New Roman" w:hAnsi="Times New Roman"/>
                <w:b/>
                <w:bCs/>
                <w:color w:val="000000"/>
                <w:sz w:val="24"/>
                <w:szCs w:val="24"/>
                <w:lang w:val="vi-VN"/>
              </w:rPr>
              <w:t>c</w:t>
            </w:r>
            <w:r w:rsidRPr="00053528">
              <w:rPr>
                <w:rFonts w:ascii="Times New Roman" w:eastAsia="Times New Roman" w:hAnsi="Times New Roman"/>
                <w:b/>
                <w:bCs/>
                <w:color w:val="000000"/>
                <w:sz w:val="24"/>
                <w:szCs w:val="24"/>
                <w:vertAlign w:val="superscript"/>
                <w:lang w:val="vi-VN"/>
              </w:rPr>
              <w:t>3</w:t>
            </w:r>
          </w:p>
        </w:tc>
        <w:tc>
          <w:tcPr>
            <w:tcW w:w="1451" w:type="dxa"/>
            <w:tcBorders>
              <w:top w:val="single" w:sz="8" w:space="0" w:color="auto"/>
              <w:left w:val="single" w:sz="8" w:space="0" w:color="auto"/>
              <w:bottom w:val="nil"/>
              <w:right w:val="nil"/>
            </w:tcBorders>
            <w:hideMark/>
          </w:tcPr>
          <w:p w14:paraId="374E3F45"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Khối lượng (tấn </w:t>
            </w:r>
            <w:r w:rsidRPr="00053528">
              <w:rPr>
                <w:rFonts w:ascii="Times New Roman" w:eastAsia="Times New Roman" w:hAnsi="Times New Roman"/>
                <w:b/>
                <w:bCs/>
                <w:color w:val="000000"/>
                <w:sz w:val="24"/>
                <w:szCs w:val="24"/>
              </w:rPr>
              <w:t>U </w:t>
            </w:r>
            <w:r w:rsidRPr="00053528">
              <w:rPr>
                <w:rFonts w:ascii="Times New Roman" w:eastAsia="Times New Roman" w:hAnsi="Times New Roman"/>
                <w:b/>
                <w:bCs/>
                <w:color w:val="000000"/>
                <w:sz w:val="24"/>
                <w:szCs w:val="24"/>
                <w:lang w:val="vi-VN"/>
              </w:rPr>
              <w:t>và Th nguyên tố)</w:t>
            </w:r>
          </w:p>
        </w:tc>
        <w:tc>
          <w:tcPr>
            <w:tcW w:w="1330" w:type="dxa"/>
            <w:tcBorders>
              <w:top w:val="single" w:sz="8" w:space="0" w:color="auto"/>
              <w:left w:val="single" w:sz="8" w:space="0" w:color="auto"/>
              <w:bottom w:val="nil"/>
              <w:right w:val="nil"/>
            </w:tcBorders>
            <w:hideMark/>
          </w:tcPr>
          <w:p w14:paraId="4FDDFA0E"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Ngày xuất khẩu</w:t>
            </w:r>
          </w:p>
        </w:tc>
        <w:tc>
          <w:tcPr>
            <w:tcW w:w="725" w:type="dxa"/>
            <w:tcBorders>
              <w:top w:val="single" w:sz="8" w:space="0" w:color="auto"/>
              <w:left w:val="single" w:sz="8" w:space="0" w:color="auto"/>
              <w:bottom w:val="nil"/>
              <w:right w:val="single" w:sz="8" w:space="0" w:color="auto"/>
            </w:tcBorders>
            <w:hideMark/>
          </w:tcPr>
          <w:p w14:paraId="11CEC993"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Ghi chú</w:t>
            </w:r>
          </w:p>
        </w:tc>
      </w:tr>
      <w:tr w:rsidR="00053528" w:rsidRPr="00053528" w14:paraId="0DECD856" w14:textId="77777777" w:rsidTr="00053528">
        <w:trPr>
          <w:tblCellSpacing w:w="0" w:type="dxa"/>
        </w:trPr>
        <w:tc>
          <w:tcPr>
            <w:tcW w:w="661" w:type="dxa"/>
            <w:tcBorders>
              <w:top w:val="single" w:sz="8" w:space="0" w:color="auto"/>
              <w:left w:val="single" w:sz="8" w:space="0" w:color="auto"/>
              <w:bottom w:val="single" w:sz="8" w:space="0" w:color="auto"/>
              <w:right w:val="nil"/>
            </w:tcBorders>
            <w:hideMark/>
          </w:tcPr>
          <w:p w14:paraId="3B70C92D"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1</w:t>
            </w:r>
          </w:p>
        </w:tc>
        <w:tc>
          <w:tcPr>
            <w:tcW w:w="1330" w:type="dxa"/>
            <w:tcBorders>
              <w:top w:val="single" w:sz="8" w:space="0" w:color="auto"/>
              <w:left w:val="single" w:sz="8" w:space="0" w:color="auto"/>
              <w:bottom w:val="single" w:sz="8" w:space="0" w:color="auto"/>
              <w:right w:val="nil"/>
            </w:tcBorders>
            <w:hideMark/>
          </w:tcPr>
          <w:p w14:paraId="70E2A8CC"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846" w:type="dxa"/>
            <w:tcBorders>
              <w:top w:val="single" w:sz="8" w:space="0" w:color="auto"/>
              <w:left w:val="single" w:sz="8" w:space="0" w:color="auto"/>
              <w:bottom w:val="single" w:sz="8" w:space="0" w:color="auto"/>
              <w:right w:val="nil"/>
            </w:tcBorders>
            <w:hideMark/>
          </w:tcPr>
          <w:p w14:paraId="42729810"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028" w:type="dxa"/>
            <w:tcBorders>
              <w:top w:val="single" w:sz="8" w:space="0" w:color="auto"/>
              <w:left w:val="single" w:sz="8" w:space="0" w:color="auto"/>
              <w:bottom w:val="single" w:sz="8" w:space="0" w:color="auto"/>
              <w:right w:val="nil"/>
            </w:tcBorders>
            <w:hideMark/>
          </w:tcPr>
          <w:p w14:paraId="414084B0"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572" w:type="dxa"/>
            <w:tcBorders>
              <w:top w:val="single" w:sz="8" w:space="0" w:color="auto"/>
              <w:left w:val="single" w:sz="8" w:space="0" w:color="auto"/>
              <w:bottom w:val="single" w:sz="8" w:space="0" w:color="auto"/>
              <w:right w:val="nil"/>
            </w:tcBorders>
            <w:hideMark/>
          </w:tcPr>
          <w:p w14:paraId="632F3CD6"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451" w:type="dxa"/>
            <w:tcBorders>
              <w:top w:val="single" w:sz="8" w:space="0" w:color="auto"/>
              <w:left w:val="single" w:sz="8" w:space="0" w:color="auto"/>
              <w:bottom w:val="single" w:sz="8" w:space="0" w:color="auto"/>
              <w:right w:val="nil"/>
            </w:tcBorders>
            <w:hideMark/>
          </w:tcPr>
          <w:p w14:paraId="263DC2F9"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330" w:type="dxa"/>
            <w:tcBorders>
              <w:top w:val="single" w:sz="8" w:space="0" w:color="auto"/>
              <w:left w:val="single" w:sz="8" w:space="0" w:color="auto"/>
              <w:bottom w:val="single" w:sz="8" w:space="0" w:color="auto"/>
              <w:right w:val="nil"/>
            </w:tcBorders>
            <w:hideMark/>
          </w:tcPr>
          <w:p w14:paraId="2A6D8D25"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725" w:type="dxa"/>
            <w:tcBorders>
              <w:top w:val="single" w:sz="8" w:space="0" w:color="auto"/>
              <w:left w:val="single" w:sz="8" w:space="0" w:color="auto"/>
              <w:bottom w:val="single" w:sz="8" w:space="0" w:color="auto"/>
              <w:right w:val="single" w:sz="8" w:space="0" w:color="auto"/>
            </w:tcBorders>
            <w:hideMark/>
          </w:tcPr>
          <w:p w14:paraId="47CC913E" w14:textId="77777777" w:rsidR="00053528" w:rsidRPr="00053528" w:rsidRDefault="00053528" w:rsidP="00053528">
            <w:pPr>
              <w:spacing w:before="120" w:after="0" w:line="276" w:lineRule="auto"/>
              <w:rPr>
                <w:rFonts w:ascii="Times New Roman" w:eastAsia="Times New Roman" w:hAnsi="Times New Roman"/>
                <w:sz w:val="24"/>
                <w:szCs w:val="24"/>
              </w:rPr>
            </w:pPr>
          </w:p>
        </w:tc>
      </w:tr>
      <w:tr w:rsidR="00053528" w:rsidRPr="00053528" w14:paraId="57A80F4C" w14:textId="77777777" w:rsidTr="00053528">
        <w:trPr>
          <w:tblCellSpacing w:w="0" w:type="dxa"/>
        </w:trPr>
        <w:tc>
          <w:tcPr>
            <w:tcW w:w="661" w:type="dxa"/>
            <w:tcBorders>
              <w:top w:val="nil"/>
              <w:left w:val="single" w:sz="8" w:space="0" w:color="auto"/>
              <w:bottom w:val="single" w:sz="8" w:space="0" w:color="auto"/>
              <w:right w:val="single" w:sz="8" w:space="0" w:color="auto"/>
            </w:tcBorders>
            <w:hideMark/>
          </w:tcPr>
          <w:p w14:paraId="5234026E"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2</w:t>
            </w:r>
          </w:p>
        </w:tc>
        <w:tc>
          <w:tcPr>
            <w:tcW w:w="1330" w:type="dxa"/>
            <w:tcBorders>
              <w:top w:val="nil"/>
              <w:left w:val="nil"/>
              <w:bottom w:val="single" w:sz="8" w:space="0" w:color="auto"/>
              <w:right w:val="single" w:sz="8" w:space="0" w:color="auto"/>
            </w:tcBorders>
            <w:hideMark/>
          </w:tcPr>
          <w:p w14:paraId="304E0FBA"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846" w:type="dxa"/>
            <w:tcBorders>
              <w:top w:val="nil"/>
              <w:left w:val="nil"/>
              <w:bottom w:val="single" w:sz="8" w:space="0" w:color="auto"/>
              <w:right w:val="single" w:sz="8" w:space="0" w:color="auto"/>
            </w:tcBorders>
            <w:hideMark/>
          </w:tcPr>
          <w:p w14:paraId="3DBE1D46"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028" w:type="dxa"/>
            <w:tcBorders>
              <w:top w:val="nil"/>
              <w:left w:val="nil"/>
              <w:bottom w:val="single" w:sz="8" w:space="0" w:color="auto"/>
              <w:right w:val="single" w:sz="8" w:space="0" w:color="auto"/>
            </w:tcBorders>
            <w:hideMark/>
          </w:tcPr>
          <w:p w14:paraId="4175E3F1"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572" w:type="dxa"/>
            <w:tcBorders>
              <w:top w:val="nil"/>
              <w:left w:val="nil"/>
              <w:bottom w:val="single" w:sz="8" w:space="0" w:color="auto"/>
              <w:right w:val="single" w:sz="8" w:space="0" w:color="auto"/>
            </w:tcBorders>
            <w:hideMark/>
          </w:tcPr>
          <w:p w14:paraId="62B66266"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451" w:type="dxa"/>
            <w:tcBorders>
              <w:top w:val="nil"/>
              <w:left w:val="nil"/>
              <w:bottom w:val="single" w:sz="8" w:space="0" w:color="auto"/>
              <w:right w:val="single" w:sz="8" w:space="0" w:color="auto"/>
            </w:tcBorders>
            <w:hideMark/>
          </w:tcPr>
          <w:p w14:paraId="09E9D8B2"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330" w:type="dxa"/>
            <w:tcBorders>
              <w:top w:val="nil"/>
              <w:left w:val="nil"/>
              <w:bottom w:val="single" w:sz="8" w:space="0" w:color="auto"/>
              <w:right w:val="single" w:sz="8" w:space="0" w:color="auto"/>
            </w:tcBorders>
            <w:hideMark/>
          </w:tcPr>
          <w:p w14:paraId="6B2ADEE2"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725" w:type="dxa"/>
            <w:tcBorders>
              <w:top w:val="nil"/>
              <w:left w:val="nil"/>
              <w:bottom w:val="single" w:sz="8" w:space="0" w:color="auto"/>
              <w:right w:val="single" w:sz="8" w:space="0" w:color="auto"/>
            </w:tcBorders>
            <w:hideMark/>
          </w:tcPr>
          <w:p w14:paraId="66B5631C" w14:textId="77777777" w:rsidR="00053528" w:rsidRPr="00053528" w:rsidRDefault="00053528" w:rsidP="00053528">
            <w:pPr>
              <w:spacing w:before="120" w:after="0" w:line="276" w:lineRule="auto"/>
              <w:rPr>
                <w:rFonts w:ascii="Times New Roman" w:eastAsia="Times New Roman" w:hAnsi="Times New Roman"/>
                <w:sz w:val="24"/>
                <w:szCs w:val="24"/>
              </w:rPr>
            </w:pPr>
          </w:p>
        </w:tc>
      </w:tr>
      <w:tr w:rsidR="00053528" w:rsidRPr="00053528" w14:paraId="4421932F" w14:textId="77777777" w:rsidTr="00053528">
        <w:trPr>
          <w:tblCellSpacing w:w="0" w:type="dxa"/>
        </w:trPr>
        <w:tc>
          <w:tcPr>
            <w:tcW w:w="661" w:type="dxa"/>
            <w:tcBorders>
              <w:top w:val="nil"/>
              <w:left w:val="single" w:sz="8" w:space="0" w:color="auto"/>
              <w:bottom w:val="single" w:sz="8" w:space="0" w:color="auto"/>
              <w:right w:val="nil"/>
            </w:tcBorders>
            <w:hideMark/>
          </w:tcPr>
          <w:p w14:paraId="655FC68D"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w:t>
            </w:r>
          </w:p>
        </w:tc>
        <w:tc>
          <w:tcPr>
            <w:tcW w:w="1330" w:type="dxa"/>
            <w:tcBorders>
              <w:top w:val="nil"/>
              <w:left w:val="single" w:sz="8" w:space="0" w:color="auto"/>
              <w:bottom w:val="single" w:sz="8" w:space="0" w:color="auto"/>
              <w:right w:val="nil"/>
            </w:tcBorders>
            <w:hideMark/>
          </w:tcPr>
          <w:p w14:paraId="2650F74D"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846" w:type="dxa"/>
            <w:tcBorders>
              <w:top w:val="nil"/>
              <w:left w:val="single" w:sz="8" w:space="0" w:color="auto"/>
              <w:bottom w:val="single" w:sz="8" w:space="0" w:color="auto"/>
              <w:right w:val="nil"/>
            </w:tcBorders>
            <w:hideMark/>
          </w:tcPr>
          <w:p w14:paraId="0B2C03EA"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028" w:type="dxa"/>
            <w:tcBorders>
              <w:top w:val="nil"/>
              <w:left w:val="single" w:sz="8" w:space="0" w:color="auto"/>
              <w:bottom w:val="single" w:sz="8" w:space="0" w:color="auto"/>
              <w:right w:val="nil"/>
            </w:tcBorders>
            <w:hideMark/>
          </w:tcPr>
          <w:p w14:paraId="329EF1AA"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572" w:type="dxa"/>
            <w:tcBorders>
              <w:top w:val="nil"/>
              <w:left w:val="single" w:sz="8" w:space="0" w:color="auto"/>
              <w:bottom w:val="single" w:sz="8" w:space="0" w:color="auto"/>
              <w:right w:val="nil"/>
            </w:tcBorders>
            <w:hideMark/>
          </w:tcPr>
          <w:p w14:paraId="16A9CF71"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451" w:type="dxa"/>
            <w:tcBorders>
              <w:top w:val="nil"/>
              <w:left w:val="single" w:sz="8" w:space="0" w:color="auto"/>
              <w:bottom w:val="single" w:sz="8" w:space="0" w:color="auto"/>
              <w:right w:val="nil"/>
            </w:tcBorders>
            <w:hideMark/>
          </w:tcPr>
          <w:p w14:paraId="0B87DCDF"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330" w:type="dxa"/>
            <w:tcBorders>
              <w:top w:val="nil"/>
              <w:left w:val="single" w:sz="8" w:space="0" w:color="auto"/>
              <w:bottom w:val="single" w:sz="8" w:space="0" w:color="auto"/>
              <w:right w:val="nil"/>
            </w:tcBorders>
            <w:hideMark/>
          </w:tcPr>
          <w:p w14:paraId="7631210A"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725" w:type="dxa"/>
            <w:tcBorders>
              <w:top w:val="nil"/>
              <w:left w:val="single" w:sz="8" w:space="0" w:color="auto"/>
              <w:bottom w:val="single" w:sz="8" w:space="0" w:color="auto"/>
              <w:right w:val="single" w:sz="8" w:space="0" w:color="auto"/>
            </w:tcBorders>
            <w:hideMark/>
          </w:tcPr>
          <w:p w14:paraId="55CD6827" w14:textId="77777777" w:rsidR="00053528" w:rsidRPr="00053528" w:rsidRDefault="00053528" w:rsidP="00053528">
            <w:pPr>
              <w:spacing w:before="120" w:after="0" w:line="276" w:lineRule="auto"/>
              <w:rPr>
                <w:rFonts w:ascii="Times New Roman" w:eastAsia="Times New Roman" w:hAnsi="Times New Roman"/>
                <w:sz w:val="24"/>
                <w:szCs w:val="24"/>
              </w:rPr>
            </w:pPr>
          </w:p>
        </w:tc>
      </w:tr>
    </w:tbl>
    <w:p w14:paraId="571844F2"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Phần (c). Nhập khẩu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77"/>
        <w:gridCol w:w="954"/>
        <w:gridCol w:w="672"/>
        <w:gridCol w:w="1161"/>
        <w:gridCol w:w="1394"/>
        <w:gridCol w:w="1103"/>
        <w:gridCol w:w="1220"/>
        <w:gridCol w:w="1161"/>
        <w:gridCol w:w="697"/>
      </w:tblGrid>
      <w:tr w:rsidR="00053528" w:rsidRPr="00053528" w14:paraId="47930D9D" w14:textId="77777777" w:rsidTr="00053528">
        <w:trPr>
          <w:tblCellSpacing w:w="0" w:type="dxa"/>
        </w:trPr>
        <w:tc>
          <w:tcPr>
            <w:tcW w:w="577" w:type="dxa"/>
            <w:tcBorders>
              <w:top w:val="single" w:sz="8" w:space="0" w:color="auto"/>
              <w:left w:val="single" w:sz="8" w:space="0" w:color="auto"/>
              <w:bottom w:val="nil"/>
              <w:right w:val="nil"/>
            </w:tcBorders>
            <w:hideMark/>
          </w:tcPr>
          <w:p w14:paraId="5919CDB5"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Mục</w:t>
            </w:r>
          </w:p>
        </w:tc>
        <w:tc>
          <w:tcPr>
            <w:tcW w:w="954" w:type="dxa"/>
            <w:tcBorders>
              <w:top w:val="single" w:sz="8" w:space="0" w:color="auto"/>
              <w:left w:val="single" w:sz="8" w:space="0" w:color="auto"/>
              <w:bottom w:val="nil"/>
              <w:right w:val="nil"/>
            </w:tcBorders>
            <w:hideMark/>
          </w:tcPr>
          <w:p w14:paraId="4DF571C5"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D</w:t>
            </w:r>
            <w:r w:rsidRPr="00053528">
              <w:rPr>
                <w:rFonts w:ascii="Times New Roman" w:eastAsia="Times New Roman" w:hAnsi="Times New Roman"/>
                <w:b/>
                <w:bCs/>
                <w:color w:val="000000"/>
                <w:sz w:val="24"/>
                <w:szCs w:val="24"/>
              </w:rPr>
              <w:t>ẫ</w:t>
            </w:r>
            <w:r w:rsidRPr="00053528">
              <w:rPr>
                <w:rFonts w:ascii="Times New Roman" w:eastAsia="Times New Roman" w:hAnsi="Times New Roman"/>
                <w:b/>
                <w:bCs/>
                <w:color w:val="000000"/>
                <w:sz w:val="24"/>
                <w:szCs w:val="24"/>
                <w:lang w:val="vi-VN"/>
              </w:rPr>
              <w:t>n chiếu</w:t>
            </w:r>
            <w:r w:rsidRPr="00053528">
              <w:rPr>
                <w:rFonts w:ascii="Times New Roman" w:eastAsia="Times New Roman" w:hAnsi="Times New Roman"/>
                <w:b/>
                <w:bCs/>
                <w:color w:val="000000"/>
                <w:sz w:val="24"/>
                <w:szCs w:val="24"/>
                <w:vertAlign w:val="superscript"/>
                <w:lang w:val="vi-VN"/>
              </w:rPr>
              <w:t>1</w:t>
            </w:r>
          </w:p>
        </w:tc>
        <w:tc>
          <w:tcPr>
            <w:tcW w:w="672" w:type="dxa"/>
            <w:tcBorders>
              <w:top w:val="single" w:sz="8" w:space="0" w:color="auto"/>
              <w:left w:val="single" w:sz="8" w:space="0" w:color="auto"/>
              <w:bottom w:val="nil"/>
              <w:right w:val="nil"/>
            </w:tcBorders>
            <w:hideMark/>
          </w:tcPr>
          <w:p w14:paraId="5C1A6450"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Vị trí</w:t>
            </w:r>
            <w:r w:rsidRPr="00053528">
              <w:rPr>
                <w:rFonts w:ascii="Times New Roman" w:eastAsia="Times New Roman" w:hAnsi="Times New Roman"/>
                <w:b/>
                <w:bCs/>
                <w:color w:val="000000"/>
                <w:sz w:val="24"/>
                <w:szCs w:val="24"/>
                <w:vertAlign w:val="superscript"/>
              </w:rPr>
              <w:t>2</w:t>
            </w:r>
          </w:p>
        </w:tc>
        <w:tc>
          <w:tcPr>
            <w:tcW w:w="1161" w:type="dxa"/>
            <w:tcBorders>
              <w:top w:val="single" w:sz="8" w:space="0" w:color="auto"/>
              <w:left w:val="single" w:sz="8" w:space="0" w:color="auto"/>
              <w:bottom w:val="nil"/>
              <w:right w:val="nil"/>
            </w:tcBorders>
            <w:hideMark/>
          </w:tcPr>
          <w:p w14:paraId="7B87316B"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Thành phần hóa h</w:t>
            </w:r>
            <w:r w:rsidRPr="00053528">
              <w:rPr>
                <w:rFonts w:ascii="Times New Roman" w:eastAsia="Times New Roman" w:hAnsi="Times New Roman"/>
                <w:b/>
                <w:bCs/>
                <w:color w:val="000000"/>
                <w:sz w:val="24"/>
                <w:szCs w:val="24"/>
              </w:rPr>
              <w:t>ọ</w:t>
            </w:r>
            <w:r w:rsidRPr="00053528">
              <w:rPr>
                <w:rFonts w:ascii="Times New Roman" w:eastAsia="Times New Roman" w:hAnsi="Times New Roman"/>
                <w:b/>
                <w:bCs/>
                <w:color w:val="000000"/>
                <w:sz w:val="24"/>
                <w:szCs w:val="24"/>
                <w:lang w:val="vi-VN"/>
              </w:rPr>
              <w:t>c</w:t>
            </w:r>
            <w:r w:rsidRPr="00053528">
              <w:rPr>
                <w:rFonts w:ascii="Times New Roman" w:eastAsia="Times New Roman" w:hAnsi="Times New Roman"/>
                <w:b/>
                <w:bCs/>
                <w:color w:val="000000"/>
                <w:sz w:val="24"/>
                <w:szCs w:val="24"/>
                <w:vertAlign w:val="superscript"/>
                <w:lang w:val="vi-VN"/>
              </w:rPr>
              <w:t>3</w:t>
            </w:r>
          </w:p>
        </w:tc>
        <w:tc>
          <w:tcPr>
            <w:tcW w:w="1394" w:type="dxa"/>
            <w:tcBorders>
              <w:top w:val="single" w:sz="8" w:space="0" w:color="auto"/>
              <w:left w:val="single" w:sz="8" w:space="0" w:color="auto"/>
              <w:bottom w:val="nil"/>
              <w:right w:val="nil"/>
            </w:tcBorders>
            <w:hideMark/>
          </w:tcPr>
          <w:p w14:paraId="0C7FC658"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Khối lượng (tấn </w:t>
            </w:r>
            <w:r w:rsidRPr="00053528">
              <w:rPr>
                <w:rFonts w:ascii="Times New Roman" w:eastAsia="Times New Roman" w:hAnsi="Times New Roman"/>
                <w:b/>
                <w:bCs/>
                <w:color w:val="000000"/>
                <w:sz w:val="24"/>
                <w:szCs w:val="24"/>
              </w:rPr>
              <w:t>U</w:t>
            </w:r>
            <w:r w:rsidRPr="00053528">
              <w:rPr>
                <w:rFonts w:ascii="Times New Roman" w:eastAsia="Times New Roman" w:hAnsi="Times New Roman"/>
                <w:b/>
                <w:bCs/>
                <w:color w:val="000000"/>
                <w:sz w:val="24"/>
                <w:szCs w:val="24"/>
                <w:lang w:val="vi-VN"/>
              </w:rPr>
              <w:t> và Th nguyên t</w:t>
            </w:r>
            <w:r w:rsidRPr="00053528">
              <w:rPr>
                <w:rFonts w:ascii="Times New Roman" w:eastAsia="Times New Roman" w:hAnsi="Times New Roman"/>
                <w:b/>
                <w:bCs/>
                <w:color w:val="000000"/>
                <w:sz w:val="24"/>
                <w:szCs w:val="24"/>
              </w:rPr>
              <w:t>ố</w:t>
            </w:r>
            <w:r w:rsidRPr="00053528">
              <w:rPr>
                <w:rFonts w:ascii="Times New Roman" w:eastAsia="Times New Roman" w:hAnsi="Times New Roman"/>
                <w:b/>
                <w:bCs/>
                <w:color w:val="000000"/>
                <w:sz w:val="24"/>
                <w:szCs w:val="24"/>
                <w:lang w:val="vi-VN"/>
              </w:rPr>
              <w:t>)</w:t>
            </w:r>
          </w:p>
        </w:tc>
        <w:tc>
          <w:tcPr>
            <w:tcW w:w="1103" w:type="dxa"/>
            <w:tcBorders>
              <w:top w:val="single" w:sz="8" w:space="0" w:color="auto"/>
              <w:left w:val="single" w:sz="8" w:space="0" w:color="auto"/>
              <w:bottom w:val="nil"/>
              <w:right w:val="nil"/>
            </w:tcBorders>
            <w:hideMark/>
          </w:tcPr>
          <w:p w14:paraId="1CE8C3CF"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Mục đích sử dụng</w:t>
            </w:r>
          </w:p>
        </w:tc>
        <w:tc>
          <w:tcPr>
            <w:tcW w:w="1220" w:type="dxa"/>
            <w:tcBorders>
              <w:top w:val="single" w:sz="8" w:space="0" w:color="auto"/>
              <w:left w:val="single" w:sz="8" w:space="0" w:color="auto"/>
              <w:bottom w:val="nil"/>
              <w:right w:val="nil"/>
            </w:tcBorders>
            <w:hideMark/>
          </w:tcPr>
          <w:p w14:paraId="28ACABA0"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Quốc gia xuất khẩu</w:t>
            </w:r>
          </w:p>
        </w:tc>
        <w:tc>
          <w:tcPr>
            <w:tcW w:w="1161" w:type="dxa"/>
            <w:tcBorders>
              <w:top w:val="single" w:sz="8" w:space="0" w:color="auto"/>
              <w:left w:val="single" w:sz="8" w:space="0" w:color="auto"/>
              <w:bottom w:val="nil"/>
              <w:right w:val="nil"/>
            </w:tcBorders>
            <w:hideMark/>
          </w:tcPr>
          <w:p w14:paraId="0340E149"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Ngày nhập khẩu</w:t>
            </w:r>
          </w:p>
        </w:tc>
        <w:tc>
          <w:tcPr>
            <w:tcW w:w="697" w:type="dxa"/>
            <w:tcBorders>
              <w:top w:val="single" w:sz="8" w:space="0" w:color="auto"/>
              <w:left w:val="single" w:sz="8" w:space="0" w:color="auto"/>
              <w:bottom w:val="nil"/>
              <w:right w:val="single" w:sz="8" w:space="0" w:color="auto"/>
            </w:tcBorders>
            <w:hideMark/>
          </w:tcPr>
          <w:p w14:paraId="6B0F5DEC"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Ghi chú</w:t>
            </w:r>
          </w:p>
        </w:tc>
      </w:tr>
      <w:tr w:rsidR="00053528" w:rsidRPr="00053528" w14:paraId="7A2AA4CE" w14:textId="77777777" w:rsidTr="00053528">
        <w:trPr>
          <w:tblCellSpacing w:w="0" w:type="dxa"/>
        </w:trPr>
        <w:tc>
          <w:tcPr>
            <w:tcW w:w="577" w:type="dxa"/>
            <w:tcBorders>
              <w:top w:val="single" w:sz="8" w:space="0" w:color="auto"/>
              <w:left w:val="single" w:sz="8" w:space="0" w:color="auto"/>
              <w:bottom w:val="nil"/>
              <w:right w:val="nil"/>
            </w:tcBorders>
            <w:hideMark/>
          </w:tcPr>
          <w:p w14:paraId="6F7E1992"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1</w:t>
            </w:r>
          </w:p>
        </w:tc>
        <w:tc>
          <w:tcPr>
            <w:tcW w:w="954" w:type="dxa"/>
            <w:tcBorders>
              <w:top w:val="single" w:sz="8" w:space="0" w:color="auto"/>
              <w:left w:val="single" w:sz="8" w:space="0" w:color="auto"/>
              <w:bottom w:val="nil"/>
              <w:right w:val="nil"/>
            </w:tcBorders>
            <w:hideMark/>
          </w:tcPr>
          <w:p w14:paraId="53A7F890"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672" w:type="dxa"/>
            <w:tcBorders>
              <w:top w:val="single" w:sz="8" w:space="0" w:color="auto"/>
              <w:left w:val="single" w:sz="8" w:space="0" w:color="auto"/>
              <w:bottom w:val="nil"/>
              <w:right w:val="nil"/>
            </w:tcBorders>
            <w:hideMark/>
          </w:tcPr>
          <w:p w14:paraId="6DF79655"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61" w:type="dxa"/>
            <w:tcBorders>
              <w:top w:val="single" w:sz="8" w:space="0" w:color="auto"/>
              <w:left w:val="single" w:sz="8" w:space="0" w:color="auto"/>
              <w:bottom w:val="nil"/>
              <w:right w:val="nil"/>
            </w:tcBorders>
            <w:hideMark/>
          </w:tcPr>
          <w:p w14:paraId="4E4F3BE8"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394" w:type="dxa"/>
            <w:tcBorders>
              <w:top w:val="single" w:sz="8" w:space="0" w:color="auto"/>
              <w:left w:val="single" w:sz="8" w:space="0" w:color="auto"/>
              <w:bottom w:val="nil"/>
              <w:right w:val="nil"/>
            </w:tcBorders>
            <w:hideMark/>
          </w:tcPr>
          <w:p w14:paraId="50BA0507"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03" w:type="dxa"/>
            <w:tcBorders>
              <w:top w:val="single" w:sz="8" w:space="0" w:color="auto"/>
              <w:left w:val="single" w:sz="8" w:space="0" w:color="auto"/>
              <w:bottom w:val="nil"/>
              <w:right w:val="nil"/>
            </w:tcBorders>
            <w:hideMark/>
          </w:tcPr>
          <w:p w14:paraId="0B5FBDE7"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220" w:type="dxa"/>
            <w:tcBorders>
              <w:top w:val="single" w:sz="8" w:space="0" w:color="auto"/>
              <w:left w:val="single" w:sz="8" w:space="0" w:color="auto"/>
              <w:bottom w:val="nil"/>
              <w:right w:val="nil"/>
            </w:tcBorders>
            <w:hideMark/>
          </w:tcPr>
          <w:p w14:paraId="73051105"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61" w:type="dxa"/>
            <w:tcBorders>
              <w:top w:val="single" w:sz="8" w:space="0" w:color="auto"/>
              <w:left w:val="single" w:sz="8" w:space="0" w:color="auto"/>
              <w:bottom w:val="nil"/>
              <w:right w:val="nil"/>
            </w:tcBorders>
            <w:hideMark/>
          </w:tcPr>
          <w:p w14:paraId="246ADF4F"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697" w:type="dxa"/>
            <w:tcBorders>
              <w:top w:val="single" w:sz="8" w:space="0" w:color="auto"/>
              <w:left w:val="single" w:sz="8" w:space="0" w:color="auto"/>
              <w:bottom w:val="nil"/>
              <w:right w:val="single" w:sz="8" w:space="0" w:color="auto"/>
            </w:tcBorders>
            <w:hideMark/>
          </w:tcPr>
          <w:p w14:paraId="3305A228" w14:textId="77777777" w:rsidR="00053528" w:rsidRPr="00053528" w:rsidRDefault="00053528" w:rsidP="00053528">
            <w:pPr>
              <w:spacing w:before="120" w:after="0" w:line="276" w:lineRule="auto"/>
              <w:rPr>
                <w:rFonts w:ascii="Times New Roman" w:eastAsia="Times New Roman" w:hAnsi="Times New Roman"/>
                <w:sz w:val="24"/>
                <w:szCs w:val="24"/>
              </w:rPr>
            </w:pPr>
          </w:p>
        </w:tc>
      </w:tr>
      <w:tr w:rsidR="00053528" w:rsidRPr="00053528" w14:paraId="512616B4" w14:textId="77777777" w:rsidTr="00053528">
        <w:trPr>
          <w:tblCellSpacing w:w="0" w:type="dxa"/>
        </w:trPr>
        <w:tc>
          <w:tcPr>
            <w:tcW w:w="577" w:type="dxa"/>
            <w:tcBorders>
              <w:top w:val="single" w:sz="8" w:space="0" w:color="auto"/>
              <w:left w:val="single" w:sz="8" w:space="0" w:color="auto"/>
              <w:bottom w:val="nil"/>
              <w:right w:val="nil"/>
            </w:tcBorders>
            <w:hideMark/>
          </w:tcPr>
          <w:p w14:paraId="51016F97"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lang w:val="vi-VN"/>
              </w:rPr>
              <w:t>2</w:t>
            </w:r>
          </w:p>
        </w:tc>
        <w:tc>
          <w:tcPr>
            <w:tcW w:w="954" w:type="dxa"/>
            <w:tcBorders>
              <w:top w:val="single" w:sz="8" w:space="0" w:color="auto"/>
              <w:left w:val="single" w:sz="8" w:space="0" w:color="auto"/>
              <w:bottom w:val="nil"/>
              <w:right w:val="nil"/>
            </w:tcBorders>
            <w:hideMark/>
          </w:tcPr>
          <w:p w14:paraId="3F22DE54"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672" w:type="dxa"/>
            <w:tcBorders>
              <w:top w:val="single" w:sz="8" w:space="0" w:color="auto"/>
              <w:left w:val="single" w:sz="8" w:space="0" w:color="auto"/>
              <w:bottom w:val="nil"/>
              <w:right w:val="nil"/>
            </w:tcBorders>
            <w:hideMark/>
          </w:tcPr>
          <w:p w14:paraId="37B81AA0"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61" w:type="dxa"/>
            <w:tcBorders>
              <w:top w:val="single" w:sz="8" w:space="0" w:color="auto"/>
              <w:left w:val="single" w:sz="8" w:space="0" w:color="auto"/>
              <w:bottom w:val="nil"/>
              <w:right w:val="nil"/>
            </w:tcBorders>
            <w:hideMark/>
          </w:tcPr>
          <w:p w14:paraId="2CE24B5C"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394" w:type="dxa"/>
            <w:tcBorders>
              <w:top w:val="single" w:sz="8" w:space="0" w:color="auto"/>
              <w:left w:val="single" w:sz="8" w:space="0" w:color="auto"/>
              <w:bottom w:val="nil"/>
              <w:right w:val="nil"/>
            </w:tcBorders>
            <w:hideMark/>
          </w:tcPr>
          <w:p w14:paraId="0071DD18"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03" w:type="dxa"/>
            <w:tcBorders>
              <w:top w:val="single" w:sz="8" w:space="0" w:color="auto"/>
              <w:left w:val="single" w:sz="8" w:space="0" w:color="auto"/>
              <w:bottom w:val="nil"/>
              <w:right w:val="nil"/>
            </w:tcBorders>
            <w:hideMark/>
          </w:tcPr>
          <w:p w14:paraId="2B3B9EF0"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220" w:type="dxa"/>
            <w:tcBorders>
              <w:top w:val="single" w:sz="8" w:space="0" w:color="auto"/>
              <w:left w:val="single" w:sz="8" w:space="0" w:color="auto"/>
              <w:bottom w:val="nil"/>
              <w:right w:val="nil"/>
            </w:tcBorders>
            <w:hideMark/>
          </w:tcPr>
          <w:p w14:paraId="294D2007"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61" w:type="dxa"/>
            <w:tcBorders>
              <w:top w:val="single" w:sz="8" w:space="0" w:color="auto"/>
              <w:left w:val="single" w:sz="8" w:space="0" w:color="auto"/>
              <w:bottom w:val="nil"/>
              <w:right w:val="nil"/>
            </w:tcBorders>
            <w:hideMark/>
          </w:tcPr>
          <w:p w14:paraId="0ED26C6C"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697" w:type="dxa"/>
            <w:tcBorders>
              <w:top w:val="single" w:sz="8" w:space="0" w:color="auto"/>
              <w:left w:val="single" w:sz="8" w:space="0" w:color="auto"/>
              <w:bottom w:val="nil"/>
              <w:right w:val="single" w:sz="8" w:space="0" w:color="auto"/>
            </w:tcBorders>
            <w:hideMark/>
          </w:tcPr>
          <w:p w14:paraId="39962C16" w14:textId="77777777" w:rsidR="00053528" w:rsidRPr="00053528" w:rsidRDefault="00053528" w:rsidP="00053528">
            <w:pPr>
              <w:spacing w:before="120" w:after="0" w:line="276" w:lineRule="auto"/>
              <w:rPr>
                <w:rFonts w:ascii="Times New Roman" w:eastAsia="Times New Roman" w:hAnsi="Times New Roman"/>
                <w:sz w:val="24"/>
                <w:szCs w:val="24"/>
              </w:rPr>
            </w:pPr>
          </w:p>
        </w:tc>
      </w:tr>
      <w:tr w:rsidR="00053528" w:rsidRPr="00053528" w14:paraId="45811F07" w14:textId="77777777" w:rsidTr="00053528">
        <w:trPr>
          <w:tblCellSpacing w:w="0" w:type="dxa"/>
        </w:trPr>
        <w:tc>
          <w:tcPr>
            <w:tcW w:w="577" w:type="dxa"/>
            <w:tcBorders>
              <w:top w:val="single" w:sz="8" w:space="0" w:color="auto"/>
              <w:left w:val="single" w:sz="8" w:space="0" w:color="auto"/>
              <w:bottom w:val="single" w:sz="8" w:space="0" w:color="auto"/>
              <w:right w:val="nil"/>
            </w:tcBorders>
            <w:hideMark/>
          </w:tcPr>
          <w:p w14:paraId="3D41DD4B"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w:t>
            </w:r>
          </w:p>
        </w:tc>
        <w:tc>
          <w:tcPr>
            <w:tcW w:w="954" w:type="dxa"/>
            <w:tcBorders>
              <w:top w:val="single" w:sz="8" w:space="0" w:color="auto"/>
              <w:left w:val="single" w:sz="8" w:space="0" w:color="auto"/>
              <w:bottom w:val="single" w:sz="8" w:space="0" w:color="auto"/>
              <w:right w:val="nil"/>
            </w:tcBorders>
            <w:hideMark/>
          </w:tcPr>
          <w:p w14:paraId="22D36149" w14:textId="77777777" w:rsidR="00053528" w:rsidRPr="00053528" w:rsidRDefault="00053528" w:rsidP="00053528">
            <w:pPr>
              <w:spacing w:before="120" w:after="0" w:line="276" w:lineRule="auto"/>
              <w:rPr>
                <w:rFonts w:ascii="Times New Roman" w:eastAsia="Times New Roman" w:hAnsi="Times New Roman"/>
                <w:color w:val="000000"/>
                <w:sz w:val="24"/>
                <w:szCs w:val="24"/>
              </w:rPr>
            </w:pPr>
          </w:p>
        </w:tc>
        <w:tc>
          <w:tcPr>
            <w:tcW w:w="672" w:type="dxa"/>
            <w:tcBorders>
              <w:top w:val="single" w:sz="8" w:space="0" w:color="auto"/>
              <w:left w:val="single" w:sz="8" w:space="0" w:color="auto"/>
              <w:bottom w:val="single" w:sz="8" w:space="0" w:color="auto"/>
              <w:right w:val="nil"/>
            </w:tcBorders>
            <w:hideMark/>
          </w:tcPr>
          <w:p w14:paraId="2247FB99"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61" w:type="dxa"/>
            <w:tcBorders>
              <w:top w:val="single" w:sz="8" w:space="0" w:color="auto"/>
              <w:left w:val="single" w:sz="8" w:space="0" w:color="auto"/>
              <w:bottom w:val="single" w:sz="8" w:space="0" w:color="auto"/>
              <w:right w:val="nil"/>
            </w:tcBorders>
            <w:hideMark/>
          </w:tcPr>
          <w:p w14:paraId="3E8BDA66"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394" w:type="dxa"/>
            <w:tcBorders>
              <w:top w:val="single" w:sz="8" w:space="0" w:color="auto"/>
              <w:left w:val="single" w:sz="8" w:space="0" w:color="auto"/>
              <w:bottom w:val="single" w:sz="8" w:space="0" w:color="auto"/>
              <w:right w:val="nil"/>
            </w:tcBorders>
            <w:hideMark/>
          </w:tcPr>
          <w:p w14:paraId="16464F47"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03" w:type="dxa"/>
            <w:tcBorders>
              <w:top w:val="single" w:sz="8" w:space="0" w:color="auto"/>
              <w:left w:val="single" w:sz="8" w:space="0" w:color="auto"/>
              <w:bottom w:val="single" w:sz="8" w:space="0" w:color="auto"/>
              <w:right w:val="nil"/>
            </w:tcBorders>
            <w:hideMark/>
          </w:tcPr>
          <w:p w14:paraId="225C1091"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220" w:type="dxa"/>
            <w:tcBorders>
              <w:top w:val="single" w:sz="8" w:space="0" w:color="auto"/>
              <w:left w:val="single" w:sz="8" w:space="0" w:color="auto"/>
              <w:bottom w:val="single" w:sz="8" w:space="0" w:color="auto"/>
              <w:right w:val="nil"/>
            </w:tcBorders>
            <w:hideMark/>
          </w:tcPr>
          <w:p w14:paraId="40F43FE0"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1161" w:type="dxa"/>
            <w:tcBorders>
              <w:top w:val="single" w:sz="8" w:space="0" w:color="auto"/>
              <w:left w:val="single" w:sz="8" w:space="0" w:color="auto"/>
              <w:bottom w:val="single" w:sz="8" w:space="0" w:color="auto"/>
              <w:right w:val="nil"/>
            </w:tcBorders>
            <w:hideMark/>
          </w:tcPr>
          <w:p w14:paraId="75434CDD" w14:textId="77777777" w:rsidR="00053528" w:rsidRPr="00053528" w:rsidRDefault="00053528" w:rsidP="00053528">
            <w:pPr>
              <w:spacing w:before="120" w:after="0" w:line="276" w:lineRule="auto"/>
              <w:rPr>
                <w:rFonts w:ascii="Times New Roman" w:eastAsia="Times New Roman" w:hAnsi="Times New Roman"/>
                <w:sz w:val="24"/>
                <w:szCs w:val="24"/>
              </w:rPr>
            </w:pPr>
          </w:p>
        </w:tc>
        <w:tc>
          <w:tcPr>
            <w:tcW w:w="697" w:type="dxa"/>
            <w:tcBorders>
              <w:top w:val="single" w:sz="8" w:space="0" w:color="auto"/>
              <w:left w:val="single" w:sz="8" w:space="0" w:color="auto"/>
              <w:bottom w:val="single" w:sz="8" w:space="0" w:color="auto"/>
              <w:right w:val="single" w:sz="8" w:space="0" w:color="auto"/>
            </w:tcBorders>
            <w:hideMark/>
          </w:tcPr>
          <w:p w14:paraId="31E8A7FB" w14:textId="77777777" w:rsidR="00053528" w:rsidRPr="00053528" w:rsidRDefault="00053528" w:rsidP="00053528">
            <w:pPr>
              <w:spacing w:before="120" w:after="0" w:line="276" w:lineRule="auto"/>
              <w:rPr>
                <w:rFonts w:ascii="Times New Roman" w:eastAsia="Times New Roman" w:hAnsi="Times New Roman"/>
                <w:sz w:val="24"/>
                <w:szCs w:val="24"/>
              </w:rPr>
            </w:pPr>
          </w:p>
        </w:tc>
      </w:tr>
    </w:tbl>
    <w:p w14:paraId="05901707"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5. </w:t>
      </w:r>
      <w:r w:rsidRPr="00053528">
        <w:rPr>
          <w:rFonts w:ascii="Times New Roman" w:eastAsia="Times New Roman" w:hAnsi="Times New Roman"/>
          <w:color w:val="000000"/>
          <w:sz w:val="24"/>
          <w:szCs w:val="24"/>
          <w:lang w:val="vi-VN"/>
        </w:rPr>
        <w:t>Ghi chú:</w:t>
      </w:r>
    </w:p>
    <w:p w14:paraId="03D025F6"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w:t>
      </w:r>
    </w:p>
    <w:p w14:paraId="634D0D9B"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53528" w:rsidRPr="00053528" w14:paraId="1AF434A8" w14:textId="77777777" w:rsidTr="00053528">
        <w:trPr>
          <w:tblCellSpacing w:w="0" w:type="dxa"/>
        </w:trPr>
        <w:tc>
          <w:tcPr>
            <w:tcW w:w="4428" w:type="dxa"/>
            <w:shd w:val="clear" w:color="auto" w:fill="FFFFFF"/>
            <w:tcMar>
              <w:top w:w="0" w:type="dxa"/>
              <w:left w:w="108" w:type="dxa"/>
              <w:bottom w:w="0" w:type="dxa"/>
              <w:right w:w="108" w:type="dxa"/>
            </w:tcMar>
            <w:hideMark/>
          </w:tcPr>
          <w:p w14:paraId="1E0FD8D7"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color w:val="000000"/>
                <w:sz w:val="24"/>
                <w:szCs w:val="24"/>
              </w:rPr>
              <w:br/>
            </w:r>
            <w:r w:rsidRPr="00053528">
              <w:rPr>
                <w:rFonts w:ascii="Times New Roman" w:eastAsia="Times New Roman" w:hAnsi="Times New Roman"/>
                <w:b/>
                <w:bCs/>
                <w:color w:val="000000"/>
                <w:sz w:val="24"/>
                <w:szCs w:val="24"/>
                <w:lang w:val="vi-VN"/>
              </w:rPr>
              <w:t>NGƯỜI L</w:t>
            </w:r>
            <w:r w:rsidRPr="00053528">
              <w:rPr>
                <w:rFonts w:ascii="Times New Roman" w:eastAsia="Times New Roman" w:hAnsi="Times New Roman"/>
                <w:b/>
                <w:bCs/>
                <w:color w:val="000000"/>
                <w:sz w:val="24"/>
                <w:szCs w:val="24"/>
              </w:rPr>
              <w:t>Ậ</w:t>
            </w:r>
            <w:r w:rsidRPr="00053528">
              <w:rPr>
                <w:rFonts w:ascii="Times New Roman" w:eastAsia="Times New Roman" w:hAnsi="Times New Roman"/>
                <w:b/>
                <w:bCs/>
                <w:color w:val="000000"/>
                <w:sz w:val="24"/>
                <w:szCs w:val="24"/>
                <w:lang w:val="vi-VN"/>
              </w:rPr>
              <w:t>P BÁO CÁO</w:t>
            </w:r>
            <w:r w:rsidRPr="00053528">
              <w:rPr>
                <w:rFonts w:ascii="Times New Roman" w:eastAsia="Times New Roman" w:hAnsi="Times New Roman"/>
                <w:b/>
                <w:bCs/>
                <w:color w:val="000000"/>
                <w:sz w:val="24"/>
                <w:szCs w:val="24"/>
              </w:rPr>
              <w:br/>
            </w:r>
            <w:r w:rsidRPr="00053528">
              <w:rPr>
                <w:rFonts w:ascii="Times New Roman" w:eastAsia="Times New Roman" w:hAnsi="Times New Roman"/>
                <w:i/>
                <w:iCs/>
                <w:color w:val="000000"/>
                <w:sz w:val="24"/>
                <w:szCs w:val="24"/>
                <w:lang w:val="vi-VN"/>
              </w:rPr>
              <w:t>(Ký, ghi r</w:t>
            </w:r>
            <w:r w:rsidRPr="00053528">
              <w:rPr>
                <w:rFonts w:ascii="Times New Roman" w:eastAsia="Times New Roman" w:hAnsi="Times New Roman"/>
                <w:i/>
                <w:iCs/>
                <w:color w:val="000000"/>
                <w:sz w:val="24"/>
                <w:szCs w:val="24"/>
              </w:rPr>
              <w:t>õ </w:t>
            </w:r>
            <w:r w:rsidRPr="00053528">
              <w:rPr>
                <w:rFonts w:ascii="Times New Roman" w:eastAsia="Times New Roman" w:hAnsi="Times New Roman"/>
                <w:i/>
                <w:iCs/>
                <w:color w:val="000000"/>
                <w:sz w:val="24"/>
                <w:szCs w:val="24"/>
                <w:lang w:val="vi-VN"/>
              </w:rPr>
              <w:t>họ tên)</w:t>
            </w:r>
          </w:p>
        </w:tc>
        <w:tc>
          <w:tcPr>
            <w:tcW w:w="4428" w:type="dxa"/>
            <w:shd w:val="clear" w:color="auto" w:fill="FFFFFF"/>
            <w:tcMar>
              <w:top w:w="0" w:type="dxa"/>
              <w:left w:w="108" w:type="dxa"/>
              <w:bottom w:w="0" w:type="dxa"/>
              <w:right w:w="108" w:type="dxa"/>
            </w:tcMar>
            <w:hideMark/>
          </w:tcPr>
          <w:p w14:paraId="60FE684D" w14:textId="77777777" w:rsidR="00053528" w:rsidRPr="00053528" w:rsidRDefault="00053528" w:rsidP="00053528">
            <w:pPr>
              <w:spacing w:before="120" w:after="120" w:line="276" w:lineRule="auto"/>
              <w:jc w:val="center"/>
              <w:rPr>
                <w:rFonts w:ascii="Times New Roman" w:eastAsia="Times New Roman" w:hAnsi="Times New Roman"/>
                <w:color w:val="000000"/>
                <w:sz w:val="24"/>
                <w:szCs w:val="24"/>
              </w:rPr>
            </w:pPr>
            <w:r w:rsidRPr="00053528">
              <w:rPr>
                <w:rFonts w:ascii="Times New Roman" w:eastAsia="Times New Roman" w:hAnsi="Times New Roman"/>
                <w:i/>
                <w:iCs/>
                <w:color w:val="000000"/>
                <w:sz w:val="24"/>
                <w:szCs w:val="24"/>
              </w:rPr>
              <w:t>………, </w:t>
            </w:r>
            <w:r w:rsidRPr="00053528">
              <w:rPr>
                <w:rFonts w:ascii="Times New Roman" w:eastAsia="Times New Roman" w:hAnsi="Times New Roman"/>
                <w:i/>
                <w:iCs/>
                <w:color w:val="000000"/>
                <w:sz w:val="24"/>
                <w:szCs w:val="24"/>
                <w:lang w:val="vi-VN"/>
              </w:rPr>
              <w:t>ngày.... tháng... năm...</w:t>
            </w:r>
            <w:r w:rsidRPr="00053528">
              <w:rPr>
                <w:rFonts w:ascii="Times New Roman" w:eastAsia="Times New Roman" w:hAnsi="Times New Roman"/>
                <w:color w:val="000000"/>
                <w:sz w:val="24"/>
                <w:szCs w:val="24"/>
              </w:rPr>
              <w:br/>
            </w:r>
            <w:r w:rsidRPr="00053528">
              <w:rPr>
                <w:rFonts w:ascii="Times New Roman" w:eastAsia="Times New Roman" w:hAnsi="Times New Roman"/>
                <w:b/>
                <w:bCs/>
                <w:color w:val="000000"/>
                <w:sz w:val="24"/>
                <w:szCs w:val="24"/>
                <w:lang w:val="vi-VN"/>
              </w:rPr>
              <w:t>NGƯỜI ĐỨNG ĐẦU T</w:t>
            </w:r>
            <w:r w:rsidRPr="00053528">
              <w:rPr>
                <w:rFonts w:ascii="Times New Roman" w:eastAsia="Times New Roman" w:hAnsi="Times New Roman"/>
                <w:b/>
                <w:bCs/>
                <w:color w:val="000000"/>
                <w:sz w:val="24"/>
                <w:szCs w:val="24"/>
              </w:rPr>
              <w:t>Ổ </w:t>
            </w:r>
            <w:r w:rsidRPr="00053528">
              <w:rPr>
                <w:rFonts w:ascii="Times New Roman" w:eastAsia="Times New Roman" w:hAnsi="Times New Roman"/>
                <w:b/>
                <w:bCs/>
                <w:color w:val="000000"/>
                <w:sz w:val="24"/>
                <w:szCs w:val="24"/>
                <w:lang w:val="vi-VN"/>
              </w:rPr>
              <w:t>CHỨC/</w:t>
            </w:r>
            <w:r w:rsidRPr="00053528">
              <w:rPr>
                <w:rFonts w:ascii="Times New Roman" w:eastAsia="Times New Roman" w:hAnsi="Times New Roman"/>
                <w:b/>
                <w:bCs/>
                <w:color w:val="000000"/>
                <w:sz w:val="24"/>
                <w:szCs w:val="24"/>
                <w:lang w:val="vi-VN"/>
              </w:rPr>
              <w:br/>
              <w:t>CÁ NHÂN KHAI BÁO</w:t>
            </w:r>
            <w:r w:rsidRPr="00053528">
              <w:rPr>
                <w:rFonts w:ascii="Times New Roman" w:eastAsia="Times New Roman" w:hAnsi="Times New Roman"/>
                <w:color w:val="000000"/>
                <w:sz w:val="24"/>
                <w:szCs w:val="24"/>
                <w:lang w:val="vi-VN"/>
              </w:rPr>
              <w:br/>
            </w:r>
            <w:r w:rsidRPr="00053528">
              <w:rPr>
                <w:rFonts w:ascii="Times New Roman" w:eastAsia="Times New Roman" w:hAnsi="Times New Roman"/>
                <w:i/>
                <w:iCs/>
                <w:color w:val="000000"/>
                <w:sz w:val="24"/>
                <w:szCs w:val="24"/>
                <w:lang w:val="vi-VN"/>
              </w:rPr>
              <w:t>(Ký, ghi rõ họ tên và đóng dấu)</w:t>
            </w:r>
          </w:p>
        </w:tc>
      </w:tr>
    </w:tbl>
    <w:p w14:paraId="2594CCFA"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b/>
          <w:bCs/>
          <w:color w:val="000000"/>
          <w:sz w:val="24"/>
          <w:szCs w:val="24"/>
          <w:lang w:val="vi-VN"/>
        </w:rPr>
        <w:t>Ghi chú:</w:t>
      </w:r>
    </w:p>
    <w:p w14:paraId="58885249"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i/>
          <w:iCs/>
          <w:color w:val="000000"/>
          <w:sz w:val="24"/>
          <w:szCs w:val="24"/>
          <w:vertAlign w:val="superscript"/>
        </w:rPr>
        <w:t>1</w:t>
      </w:r>
      <w:r w:rsidRPr="00053528">
        <w:rPr>
          <w:rFonts w:ascii="Times New Roman" w:eastAsia="Times New Roman" w:hAnsi="Times New Roman"/>
          <w:i/>
          <w:iCs/>
          <w:color w:val="000000"/>
          <w:sz w:val="24"/>
          <w:szCs w:val="24"/>
        </w:rPr>
        <w:t> </w:t>
      </w:r>
      <w:r w:rsidRPr="00053528">
        <w:rPr>
          <w:rFonts w:ascii="Times New Roman" w:eastAsia="Times New Roman" w:hAnsi="Times New Roman"/>
          <w:i/>
          <w:iCs/>
          <w:color w:val="000000"/>
          <w:sz w:val="24"/>
          <w:szCs w:val="24"/>
          <w:lang w:val="vi-VN"/>
        </w:rPr>
        <w:t>"D</w:t>
      </w:r>
      <w:r w:rsidRPr="00053528">
        <w:rPr>
          <w:rFonts w:ascii="Times New Roman" w:eastAsia="Times New Roman" w:hAnsi="Times New Roman"/>
          <w:i/>
          <w:iCs/>
          <w:color w:val="000000"/>
          <w:sz w:val="24"/>
          <w:szCs w:val="24"/>
        </w:rPr>
        <w:t>ẫ</w:t>
      </w:r>
      <w:r w:rsidRPr="00053528">
        <w:rPr>
          <w:rFonts w:ascii="Times New Roman" w:eastAsia="Times New Roman" w:hAnsi="Times New Roman"/>
          <w:i/>
          <w:iCs/>
          <w:color w:val="000000"/>
          <w:sz w:val="24"/>
          <w:szCs w:val="24"/>
          <w:lang w:val="vi-VN"/>
        </w:rPr>
        <w:t>n chi</w:t>
      </w:r>
      <w:r w:rsidRPr="00053528">
        <w:rPr>
          <w:rFonts w:ascii="Times New Roman" w:eastAsia="Times New Roman" w:hAnsi="Times New Roman"/>
          <w:i/>
          <w:iCs/>
          <w:color w:val="000000"/>
          <w:sz w:val="24"/>
          <w:szCs w:val="24"/>
        </w:rPr>
        <w:t>ế</w:t>
      </w:r>
      <w:r w:rsidRPr="00053528">
        <w:rPr>
          <w:rFonts w:ascii="Times New Roman" w:eastAsia="Times New Roman" w:hAnsi="Times New Roman"/>
          <w:i/>
          <w:iCs/>
          <w:color w:val="000000"/>
          <w:sz w:val="24"/>
          <w:szCs w:val="24"/>
          <w:lang w:val="vi-VN"/>
        </w:rPr>
        <w:t>u" được sử dụng đ</w:t>
      </w:r>
      <w:r w:rsidRPr="00053528">
        <w:rPr>
          <w:rFonts w:ascii="Times New Roman" w:eastAsia="Times New Roman" w:hAnsi="Times New Roman"/>
          <w:i/>
          <w:iCs/>
          <w:color w:val="000000"/>
          <w:sz w:val="24"/>
          <w:szCs w:val="24"/>
        </w:rPr>
        <w:t>ể</w:t>
      </w:r>
      <w:r w:rsidRPr="00053528">
        <w:rPr>
          <w:rFonts w:ascii="Times New Roman" w:eastAsia="Times New Roman" w:hAnsi="Times New Roman"/>
          <w:i/>
          <w:iCs/>
          <w:color w:val="000000"/>
          <w:sz w:val="24"/>
          <w:szCs w:val="24"/>
          <w:lang w:val="vi-VN"/>
        </w:rPr>
        <w:t> d</w:t>
      </w:r>
      <w:r w:rsidRPr="00053528">
        <w:rPr>
          <w:rFonts w:ascii="Times New Roman" w:eastAsia="Times New Roman" w:hAnsi="Times New Roman"/>
          <w:i/>
          <w:iCs/>
          <w:color w:val="000000"/>
          <w:sz w:val="24"/>
          <w:szCs w:val="24"/>
        </w:rPr>
        <w:t>ẫ</w:t>
      </w:r>
      <w:r w:rsidRPr="00053528">
        <w:rPr>
          <w:rFonts w:ascii="Times New Roman" w:eastAsia="Times New Roman" w:hAnsi="Times New Roman"/>
          <w:i/>
          <w:iCs/>
          <w:color w:val="000000"/>
          <w:sz w:val="24"/>
          <w:szCs w:val="24"/>
          <w:lang w:val="vi-VN"/>
        </w:rPr>
        <w:t>n chiếu khai báo của mục này với một mục khác. Thông tin trong cột này g</w:t>
      </w:r>
      <w:r w:rsidRPr="00053528">
        <w:rPr>
          <w:rFonts w:ascii="Times New Roman" w:eastAsia="Times New Roman" w:hAnsi="Times New Roman"/>
          <w:i/>
          <w:iCs/>
          <w:color w:val="000000"/>
          <w:sz w:val="24"/>
          <w:szCs w:val="24"/>
        </w:rPr>
        <w:t>ồ</w:t>
      </w:r>
      <w:r w:rsidRPr="00053528">
        <w:rPr>
          <w:rFonts w:ascii="Times New Roman" w:eastAsia="Times New Roman" w:hAnsi="Times New Roman"/>
          <w:i/>
          <w:iCs/>
          <w:color w:val="000000"/>
          <w:sz w:val="24"/>
          <w:szCs w:val="24"/>
          <w:lang w:val="vi-VN"/>
        </w:rPr>
        <w:t>m s</w:t>
      </w:r>
      <w:r w:rsidRPr="00053528">
        <w:rPr>
          <w:rFonts w:ascii="Times New Roman" w:eastAsia="Times New Roman" w:hAnsi="Times New Roman"/>
          <w:i/>
          <w:iCs/>
          <w:color w:val="000000"/>
          <w:sz w:val="24"/>
          <w:szCs w:val="24"/>
        </w:rPr>
        <w:t>ố </w:t>
      </w:r>
      <w:r w:rsidRPr="00053528">
        <w:rPr>
          <w:rFonts w:ascii="Times New Roman" w:eastAsia="Times New Roman" w:hAnsi="Times New Roman"/>
          <w:i/>
          <w:iCs/>
          <w:color w:val="000000"/>
          <w:sz w:val="24"/>
          <w:szCs w:val="24"/>
          <w:lang w:val="vi-VN"/>
        </w:rPr>
        <w:t>của bản khai báo được </w:t>
      </w:r>
      <w:r w:rsidRPr="00053528">
        <w:rPr>
          <w:rFonts w:ascii="Times New Roman" w:eastAsia="Times New Roman" w:hAnsi="Times New Roman"/>
          <w:i/>
          <w:iCs/>
          <w:color w:val="000000"/>
          <w:sz w:val="24"/>
          <w:szCs w:val="24"/>
        </w:rPr>
        <w:t>dẫn chiếu </w:t>
      </w:r>
      <w:r w:rsidRPr="00053528">
        <w:rPr>
          <w:rFonts w:ascii="Times New Roman" w:eastAsia="Times New Roman" w:hAnsi="Times New Roman"/>
          <w:i/>
          <w:iCs/>
          <w:color w:val="000000"/>
          <w:sz w:val="24"/>
          <w:szCs w:val="24"/>
          <w:lang w:val="vi-VN"/>
        </w:rPr>
        <w:t>và số thứ tự của mục trong bản khai báo đó. Ví dụ: </w:t>
      </w:r>
      <w:r w:rsidRPr="00053528">
        <w:rPr>
          <w:rFonts w:ascii="Times New Roman" w:eastAsia="Times New Roman" w:hAnsi="Times New Roman"/>
          <w:i/>
          <w:iCs/>
          <w:color w:val="000000"/>
          <w:sz w:val="24"/>
          <w:szCs w:val="24"/>
        </w:rPr>
        <w:t>1</w:t>
      </w:r>
      <w:r w:rsidRPr="00053528">
        <w:rPr>
          <w:rFonts w:ascii="Times New Roman" w:eastAsia="Times New Roman" w:hAnsi="Times New Roman"/>
          <w:i/>
          <w:iCs/>
          <w:color w:val="000000"/>
          <w:sz w:val="24"/>
          <w:szCs w:val="24"/>
          <w:lang w:val="vi-VN"/>
        </w:rPr>
        <w:t>3-22 là mục 22 của bản khai báo số 13. Dẫn chiếu này chỉ ra r</w:t>
      </w:r>
      <w:r w:rsidRPr="00053528">
        <w:rPr>
          <w:rFonts w:ascii="Times New Roman" w:eastAsia="Times New Roman" w:hAnsi="Times New Roman"/>
          <w:i/>
          <w:iCs/>
          <w:color w:val="000000"/>
          <w:sz w:val="24"/>
          <w:szCs w:val="24"/>
        </w:rPr>
        <w:t>ằ</w:t>
      </w:r>
      <w:r w:rsidRPr="00053528">
        <w:rPr>
          <w:rFonts w:ascii="Times New Roman" w:eastAsia="Times New Roman" w:hAnsi="Times New Roman"/>
          <w:i/>
          <w:iCs/>
          <w:color w:val="000000"/>
          <w:sz w:val="24"/>
          <w:szCs w:val="24"/>
          <w:lang w:val="vi-VN"/>
        </w:rPr>
        <w:t>ng mục này b</w:t>
      </w:r>
      <w:r w:rsidRPr="00053528">
        <w:rPr>
          <w:rFonts w:ascii="Times New Roman" w:eastAsia="Times New Roman" w:hAnsi="Times New Roman"/>
          <w:i/>
          <w:iCs/>
          <w:color w:val="000000"/>
          <w:sz w:val="24"/>
          <w:szCs w:val="24"/>
        </w:rPr>
        <w:t>ổ </w:t>
      </w:r>
      <w:r w:rsidRPr="00053528">
        <w:rPr>
          <w:rFonts w:ascii="Times New Roman" w:eastAsia="Times New Roman" w:hAnsi="Times New Roman"/>
          <w:i/>
          <w:iCs/>
          <w:color w:val="000000"/>
          <w:sz w:val="24"/>
          <w:szCs w:val="24"/>
          <w:lang w:val="vi-VN"/>
        </w:rPr>
        <w:t>sung hoặc cập nhật thông tin đã được khai báo.</w:t>
      </w:r>
    </w:p>
    <w:p w14:paraId="00C98E98"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i/>
          <w:iCs/>
          <w:color w:val="000000"/>
          <w:sz w:val="24"/>
          <w:szCs w:val="24"/>
          <w:vertAlign w:val="superscript"/>
        </w:rPr>
        <w:t>2</w:t>
      </w:r>
      <w:r w:rsidRPr="00053528">
        <w:rPr>
          <w:rFonts w:ascii="Times New Roman" w:eastAsia="Times New Roman" w:hAnsi="Times New Roman"/>
          <w:i/>
          <w:iCs/>
          <w:color w:val="000000"/>
          <w:sz w:val="24"/>
          <w:szCs w:val="24"/>
        </w:rPr>
        <w:t> "</w:t>
      </w:r>
      <w:r w:rsidRPr="00053528">
        <w:rPr>
          <w:rFonts w:ascii="Times New Roman" w:eastAsia="Times New Roman" w:hAnsi="Times New Roman"/>
          <w:i/>
          <w:iCs/>
          <w:color w:val="000000"/>
          <w:sz w:val="24"/>
          <w:szCs w:val="24"/>
          <w:lang w:val="vi-VN"/>
        </w:rPr>
        <w:t>Vị tr</w:t>
      </w:r>
      <w:r w:rsidRPr="00053528">
        <w:rPr>
          <w:rFonts w:ascii="Times New Roman" w:eastAsia="Times New Roman" w:hAnsi="Times New Roman"/>
          <w:i/>
          <w:iCs/>
          <w:color w:val="000000"/>
          <w:sz w:val="24"/>
          <w:szCs w:val="24"/>
        </w:rPr>
        <w:t>í"</w:t>
      </w:r>
      <w:r w:rsidRPr="00053528">
        <w:rPr>
          <w:rFonts w:ascii="Times New Roman" w:eastAsia="Times New Roman" w:hAnsi="Times New Roman"/>
          <w:i/>
          <w:iCs/>
          <w:color w:val="000000"/>
          <w:sz w:val="24"/>
          <w:szCs w:val="24"/>
          <w:lang w:val="vi-VN"/>
        </w:rPr>
        <w:t>:</w:t>
      </w:r>
    </w:p>
    <w:p w14:paraId="4F70090D"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i/>
          <w:iCs/>
          <w:color w:val="000000"/>
          <w:sz w:val="24"/>
          <w:szCs w:val="24"/>
        </w:rPr>
        <w:t>- </w:t>
      </w:r>
      <w:r w:rsidRPr="00053528">
        <w:rPr>
          <w:rFonts w:ascii="Times New Roman" w:eastAsia="Times New Roman" w:hAnsi="Times New Roman"/>
          <w:i/>
          <w:iCs/>
          <w:color w:val="000000"/>
          <w:sz w:val="24"/>
          <w:szCs w:val="24"/>
          <w:lang w:val="vi-VN"/>
        </w:rPr>
        <w:t>Đ</w:t>
      </w:r>
      <w:r w:rsidRPr="00053528">
        <w:rPr>
          <w:rFonts w:ascii="Times New Roman" w:eastAsia="Times New Roman" w:hAnsi="Times New Roman"/>
          <w:i/>
          <w:iCs/>
          <w:color w:val="000000"/>
          <w:sz w:val="24"/>
          <w:szCs w:val="24"/>
        </w:rPr>
        <w:t>ố</w:t>
      </w:r>
      <w:r w:rsidRPr="00053528">
        <w:rPr>
          <w:rFonts w:ascii="Times New Roman" w:eastAsia="Times New Roman" w:hAnsi="Times New Roman"/>
          <w:i/>
          <w:iCs/>
          <w:color w:val="000000"/>
          <w:sz w:val="24"/>
          <w:szCs w:val="24"/>
          <w:lang w:val="vi-VN"/>
        </w:rPr>
        <w:t>i với Phần a và c: Thông tin cung cấp bao gồm tên của tổ chức, địa ch</w:t>
      </w:r>
      <w:r w:rsidRPr="00053528">
        <w:rPr>
          <w:rFonts w:ascii="Times New Roman" w:eastAsia="Times New Roman" w:hAnsi="Times New Roman"/>
          <w:i/>
          <w:iCs/>
          <w:color w:val="000000"/>
          <w:sz w:val="24"/>
          <w:szCs w:val="24"/>
        </w:rPr>
        <w:t>ỉ</w:t>
      </w:r>
      <w:r w:rsidRPr="00053528">
        <w:rPr>
          <w:rFonts w:ascii="Times New Roman" w:eastAsia="Times New Roman" w:hAnsi="Times New Roman"/>
          <w:i/>
          <w:iCs/>
          <w:color w:val="000000"/>
          <w:sz w:val="24"/>
          <w:szCs w:val="24"/>
          <w:lang w:val="vi-VN"/>
        </w:rPr>
        <w:t> nơi c</w:t>
      </w:r>
      <w:r w:rsidRPr="00053528">
        <w:rPr>
          <w:rFonts w:ascii="Times New Roman" w:eastAsia="Times New Roman" w:hAnsi="Times New Roman"/>
          <w:i/>
          <w:iCs/>
          <w:color w:val="000000"/>
          <w:sz w:val="24"/>
          <w:szCs w:val="24"/>
        </w:rPr>
        <w:t>ó </w:t>
      </w:r>
      <w:r w:rsidRPr="00053528">
        <w:rPr>
          <w:rFonts w:ascii="Times New Roman" w:eastAsia="Times New Roman" w:hAnsi="Times New Roman"/>
          <w:i/>
          <w:iCs/>
          <w:color w:val="000000"/>
          <w:sz w:val="24"/>
          <w:szCs w:val="24"/>
          <w:lang w:val="vi-VN"/>
        </w:rPr>
        <w:t>vật liệu hạt nhân nguồn, bao gồm cả tọa độ địa lý; tên và địa chỉ của cơ quan qu</w:t>
      </w:r>
      <w:r w:rsidRPr="00053528">
        <w:rPr>
          <w:rFonts w:ascii="Times New Roman" w:eastAsia="Times New Roman" w:hAnsi="Times New Roman"/>
          <w:i/>
          <w:iCs/>
          <w:color w:val="000000"/>
          <w:sz w:val="24"/>
          <w:szCs w:val="24"/>
        </w:rPr>
        <w:t>ả</w:t>
      </w:r>
      <w:r w:rsidRPr="00053528">
        <w:rPr>
          <w:rFonts w:ascii="Times New Roman" w:eastAsia="Times New Roman" w:hAnsi="Times New Roman"/>
          <w:i/>
          <w:iCs/>
          <w:color w:val="000000"/>
          <w:sz w:val="24"/>
          <w:szCs w:val="24"/>
          <w:lang w:val="vi-VN"/>
        </w:rPr>
        <w:t xml:space="preserve">n lý cấp trên; nếu nơi lưu </w:t>
      </w:r>
      <w:r w:rsidRPr="00053528">
        <w:rPr>
          <w:rFonts w:ascii="Times New Roman" w:eastAsia="Times New Roman" w:hAnsi="Times New Roman"/>
          <w:i/>
          <w:iCs/>
          <w:color w:val="000000"/>
          <w:sz w:val="24"/>
          <w:szCs w:val="24"/>
          <w:lang w:val="vi-VN"/>
        </w:rPr>
        <w:lastRenderedPageBreak/>
        <w:t>giữ, sử dụng vật liệu hạt nhân nguồn thuộc cơ sở chịu kiểm soát hạt nhân hoặc cơ sở khác có vật liệu hạt nhân, vật liệu hạt nhân nguồn bằng hoặc nhỏ hơn </w:t>
      </w:r>
      <w:r w:rsidRPr="00053528">
        <w:rPr>
          <w:rFonts w:ascii="Times New Roman" w:eastAsia="Times New Roman" w:hAnsi="Times New Roman"/>
          <w:i/>
          <w:iCs/>
          <w:color w:val="000000"/>
          <w:sz w:val="24"/>
          <w:szCs w:val="24"/>
        </w:rPr>
        <w:t>1</w:t>
      </w:r>
      <w:r w:rsidRPr="00053528">
        <w:rPr>
          <w:rFonts w:ascii="Times New Roman" w:eastAsia="Times New Roman" w:hAnsi="Times New Roman"/>
          <w:i/>
          <w:iCs/>
          <w:color w:val="000000"/>
          <w:sz w:val="24"/>
          <w:szCs w:val="24"/>
          <w:lang w:val="vi-VN"/>
        </w:rPr>
        <w:t>kg hiệu dụng thì cung cấp thêm mã của cơ sở.</w:t>
      </w:r>
    </w:p>
    <w:p w14:paraId="18181B88"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i/>
          <w:iCs/>
          <w:color w:val="000000"/>
          <w:sz w:val="24"/>
          <w:szCs w:val="24"/>
        </w:rPr>
        <w:t>- </w:t>
      </w:r>
      <w:r w:rsidRPr="00053528">
        <w:rPr>
          <w:rFonts w:ascii="Times New Roman" w:eastAsia="Times New Roman" w:hAnsi="Times New Roman"/>
          <w:i/>
          <w:iCs/>
          <w:color w:val="000000"/>
          <w:sz w:val="24"/>
          <w:szCs w:val="24"/>
          <w:lang w:val="vi-VN"/>
        </w:rPr>
        <w:t>Đ</w:t>
      </w:r>
      <w:r w:rsidRPr="00053528">
        <w:rPr>
          <w:rFonts w:ascii="Times New Roman" w:eastAsia="Times New Roman" w:hAnsi="Times New Roman"/>
          <w:i/>
          <w:iCs/>
          <w:color w:val="000000"/>
          <w:sz w:val="24"/>
          <w:szCs w:val="24"/>
        </w:rPr>
        <w:t>ố</w:t>
      </w:r>
      <w:r w:rsidRPr="00053528">
        <w:rPr>
          <w:rFonts w:ascii="Times New Roman" w:eastAsia="Times New Roman" w:hAnsi="Times New Roman"/>
          <w:i/>
          <w:iCs/>
          <w:color w:val="000000"/>
          <w:sz w:val="24"/>
          <w:szCs w:val="24"/>
          <w:lang w:val="vi-VN"/>
        </w:rPr>
        <w:t>i với Phần b: Thông tin cung cấp bao gồm tên của quốc gia nhập khẩu và các qu</w:t>
      </w:r>
      <w:r w:rsidRPr="00053528">
        <w:rPr>
          <w:rFonts w:ascii="Times New Roman" w:eastAsia="Times New Roman" w:hAnsi="Times New Roman"/>
          <w:i/>
          <w:iCs/>
          <w:color w:val="000000"/>
          <w:sz w:val="24"/>
          <w:szCs w:val="24"/>
        </w:rPr>
        <w:t>ố</w:t>
      </w:r>
      <w:r w:rsidRPr="00053528">
        <w:rPr>
          <w:rFonts w:ascii="Times New Roman" w:eastAsia="Times New Roman" w:hAnsi="Times New Roman"/>
          <w:i/>
          <w:iCs/>
          <w:color w:val="000000"/>
          <w:sz w:val="24"/>
          <w:szCs w:val="24"/>
          <w:lang w:val="vi-VN"/>
        </w:rPr>
        <w:t>c gia quá cảnh.</w:t>
      </w:r>
    </w:p>
    <w:p w14:paraId="6FE4ED3F"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i/>
          <w:iCs/>
          <w:color w:val="000000"/>
          <w:sz w:val="24"/>
          <w:szCs w:val="24"/>
          <w:vertAlign w:val="superscript"/>
        </w:rPr>
        <w:t>3</w:t>
      </w:r>
      <w:r w:rsidRPr="00053528">
        <w:rPr>
          <w:rFonts w:ascii="Times New Roman" w:eastAsia="Times New Roman" w:hAnsi="Times New Roman"/>
          <w:i/>
          <w:iCs/>
          <w:color w:val="000000"/>
          <w:sz w:val="24"/>
          <w:szCs w:val="24"/>
        </w:rPr>
        <w:t> "</w:t>
      </w:r>
      <w:r w:rsidRPr="00053528">
        <w:rPr>
          <w:rFonts w:ascii="Times New Roman" w:eastAsia="Times New Roman" w:hAnsi="Times New Roman"/>
          <w:i/>
          <w:iCs/>
          <w:color w:val="000000"/>
          <w:sz w:val="24"/>
          <w:szCs w:val="24"/>
          <w:lang w:val="vi-VN"/>
        </w:rPr>
        <w:t>Thành phần h</w:t>
      </w:r>
      <w:r w:rsidRPr="00053528">
        <w:rPr>
          <w:rFonts w:ascii="Times New Roman" w:eastAsia="Times New Roman" w:hAnsi="Times New Roman"/>
          <w:i/>
          <w:iCs/>
          <w:color w:val="000000"/>
          <w:sz w:val="24"/>
          <w:szCs w:val="24"/>
        </w:rPr>
        <w:t>ó</w:t>
      </w:r>
      <w:r w:rsidRPr="00053528">
        <w:rPr>
          <w:rFonts w:ascii="Times New Roman" w:eastAsia="Times New Roman" w:hAnsi="Times New Roman"/>
          <w:i/>
          <w:iCs/>
          <w:color w:val="000000"/>
          <w:sz w:val="24"/>
          <w:szCs w:val="24"/>
          <w:lang w:val="vi-VN"/>
        </w:rPr>
        <w:t>a học</w:t>
      </w:r>
      <w:r w:rsidRPr="00053528">
        <w:rPr>
          <w:rFonts w:ascii="Times New Roman" w:eastAsia="Times New Roman" w:hAnsi="Times New Roman"/>
          <w:i/>
          <w:iCs/>
          <w:color w:val="000000"/>
          <w:sz w:val="24"/>
          <w:szCs w:val="24"/>
        </w:rPr>
        <w:t>":</w:t>
      </w:r>
      <w:r w:rsidRPr="00053528">
        <w:rPr>
          <w:rFonts w:ascii="Times New Roman" w:eastAsia="Times New Roman" w:hAnsi="Times New Roman"/>
          <w:i/>
          <w:iCs/>
          <w:color w:val="000000"/>
          <w:sz w:val="24"/>
          <w:szCs w:val="24"/>
          <w:lang w:val="vi-VN"/>
        </w:rPr>
        <w:t> Thành ph</w:t>
      </w:r>
      <w:r w:rsidRPr="00053528">
        <w:rPr>
          <w:rFonts w:ascii="Times New Roman" w:eastAsia="Times New Roman" w:hAnsi="Times New Roman"/>
          <w:i/>
          <w:iCs/>
          <w:color w:val="000000"/>
          <w:sz w:val="24"/>
          <w:szCs w:val="24"/>
        </w:rPr>
        <w:t>ầ</w:t>
      </w:r>
      <w:r w:rsidRPr="00053528">
        <w:rPr>
          <w:rFonts w:ascii="Times New Roman" w:eastAsia="Times New Roman" w:hAnsi="Times New Roman"/>
          <w:i/>
          <w:iCs/>
          <w:color w:val="000000"/>
          <w:sz w:val="24"/>
          <w:szCs w:val="24"/>
          <w:lang w:val="vi-VN"/>
        </w:rPr>
        <w:t>n hóa học của vật liệu hạt nhân nguồn, ví dụ: U3</w:t>
      </w:r>
      <w:r w:rsidRPr="00053528">
        <w:rPr>
          <w:rFonts w:ascii="Times New Roman" w:eastAsia="Times New Roman" w:hAnsi="Times New Roman"/>
          <w:i/>
          <w:iCs/>
          <w:color w:val="000000"/>
          <w:sz w:val="24"/>
          <w:szCs w:val="24"/>
        </w:rPr>
        <w:t>O</w:t>
      </w:r>
      <w:r w:rsidRPr="00053528">
        <w:rPr>
          <w:rFonts w:ascii="Times New Roman" w:eastAsia="Times New Roman" w:hAnsi="Times New Roman"/>
          <w:i/>
          <w:iCs/>
          <w:color w:val="000000"/>
          <w:sz w:val="24"/>
          <w:szCs w:val="24"/>
          <w:lang w:val="vi-VN"/>
        </w:rPr>
        <w:t>8, Th</w:t>
      </w:r>
      <w:r w:rsidRPr="00053528">
        <w:rPr>
          <w:rFonts w:ascii="Times New Roman" w:eastAsia="Times New Roman" w:hAnsi="Times New Roman"/>
          <w:i/>
          <w:iCs/>
          <w:color w:val="000000"/>
          <w:sz w:val="24"/>
          <w:szCs w:val="24"/>
        </w:rPr>
        <w:t>O</w:t>
      </w:r>
      <w:r w:rsidRPr="00053528">
        <w:rPr>
          <w:rFonts w:ascii="Times New Roman" w:eastAsia="Times New Roman" w:hAnsi="Times New Roman"/>
          <w:i/>
          <w:iCs/>
          <w:color w:val="000000"/>
          <w:sz w:val="24"/>
          <w:szCs w:val="24"/>
          <w:lang w:val="vi-VN"/>
        </w:rPr>
        <w:t>2,...</w:t>
      </w:r>
    </w:p>
    <w:p w14:paraId="3C6E769C" w14:textId="77777777" w:rsidR="00053528" w:rsidRPr="00053528" w:rsidRDefault="00053528" w:rsidP="00053528">
      <w:pPr>
        <w:shd w:val="clear" w:color="auto" w:fill="FFFFFF"/>
        <w:spacing w:before="120" w:after="120" w:line="276" w:lineRule="auto"/>
        <w:rPr>
          <w:rFonts w:ascii="Times New Roman" w:eastAsia="Times New Roman" w:hAnsi="Times New Roman"/>
          <w:color w:val="000000"/>
          <w:sz w:val="24"/>
          <w:szCs w:val="24"/>
        </w:rPr>
      </w:pPr>
      <w:r w:rsidRPr="00053528">
        <w:rPr>
          <w:rFonts w:ascii="Times New Roman" w:eastAsia="Times New Roman" w:hAnsi="Times New Roman"/>
          <w:i/>
          <w:iCs/>
          <w:color w:val="000000"/>
          <w:sz w:val="24"/>
          <w:szCs w:val="24"/>
        </w:rPr>
        <w:t>4 </w:t>
      </w:r>
      <w:r w:rsidRPr="00053528">
        <w:rPr>
          <w:rFonts w:ascii="Times New Roman" w:eastAsia="Times New Roman" w:hAnsi="Times New Roman"/>
          <w:i/>
          <w:iCs/>
          <w:color w:val="000000"/>
          <w:sz w:val="24"/>
          <w:szCs w:val="24"/>
          <w:lang w:val="vi-VN"/>
        </w:rPr>
        <w:t>"Mã s</w:t>
      </w:r>
      <w:r w:rsidRPr="00053528">
        <w:rPr>
          <w:rFonts w:ascii="Times New Roman" w:eastAsia="Times New Roman" w:hAnsi="Times New Roman"/>
          <w:i/>
          <w:iCs/>
          <w:color w:val="000000"/>
          <w:sz w:val="24"/>
          <w:szCs w:val="24"/>
        </w:rPr>
        <w:t>ố </w:t>
      </w:r>
      <w:r w:rsidRPr="00053528">
        <w:rPr>
          <w:rFonts w:ascii="Times New Roman" w:eastAsia="Times New Roman" w:hAnsi="Times New Roman"/>
          <w:i/>
          <w:iCs/>
          <w:color w:val="000000"/>
          <w:sz w:val="24"/>
          <w:szCs w:val="24"/>
          <w:lang w:val="vi-VN"/>
        </w:rPr>
        <w:t>sử dụng dự kiến</w:t>
      </w:r>
      <w:r w:rsidRPr="00053528">
        <w:rPr>
          <w:rFonts w:ascii="Times New Roman" w:eastAsia="Times New Roman" w:hAnsi="Times New Roman"/>
          <w:i/>
          <w:iCs/>
          <w:color w:val="000000"/>
          <w:sz w:val="24"/>
          <w:szCs w:val="24"/>
        </w:rPr>
        <w:t>":</w:t>
      </w:r>
      <w:r w:rsidRPr="00053528">
        <w:rPr>
          <w:rFonts w:ascii="Times New Roman" w:eastAsia="Times New Roman" w:hAnsi="Times New Roman"/>
          <w:i/>
          <w:iCs/>
          <w:color w:val="000000"/>
          <w:sz w:val="24"/>
          <w:szCs w:val="24"/>
          <w:lang w:val="vi-VN"/>
        </w:rPr>
        <w:t> Đi</w:t>
      </w:r>
      <w:r w:rsidRPr="00053528">
        <w:rPr>
          <w:rFonts w:ascii="Times New Roman" w:eastAsia="Times New Roman" w:hAnsi="Times New Roman"/>
          <w:i/>
          <w:iCs/>
          <w:color w:val="000000"/>
          <w:sz w:val="24"/>
          <w:szCs w:val="24"/>
        </w:rPr>
        <w:t>ề</w:t>
      </w:r>
      <w:r w:rsidRPr="00053528">
        <w:rPr>
          <w:rFonts w:ascii="Times New Roman" w:eastAsia="Times New Roman" w:hAnsi="Times New Roman"/>
          <w:i/>
          <w:iCs/>
          <w:color w:val="000000"/>
          <w:sz w:val="24"/>
          <w:szCs w:val="24"/>
          <w:lang w:val="vi-VN"/>
        </w:rPr>
        <w:t>n ch</w:t>
      </w:r>
      <w:r w:rsidRPr="00053528">
        <w:rPr>
          <w:rFonts w:ascii="Times New Roman" w:eastAsia="Times New Roman" w:hAnsi="Times New Roman"/>
          <w:i/>
          <w:iCs/>
          <w:color w:val="000000"/>
          <w:sz w:val="24"/>
          <w:szCs w:val="24"/>
        </w:rPr>
        <w:t>ữ</w:t>
      </w:r>
      <w:r w:rsidRPr="00053528">
        <w:rPr>
          <w:rFonts w:ascii="Times New Roman" w:eastAsia="Times New Roman" w:hAnsi="Times New Roman"/>
          <w:i/>
          <w:iCs/>
          <w:color w:val="000000"/>
          <w:sz w:val="24"/>
          <w:szCs w:val="24"/>
          <w:lang w:val="vi-VN"/>
        </w:rPr>
        <w:t> “N” n</w:t>
      </w:r>
      <w:r w:rsidRPr="00053528">
        <w:rPr>
          <w:rFonts w:ascii="Times New Roman" w:eastAsia="Times New Roman" w:hAnsi="Times New Roman"/>
          <w:i/>
          <w:iCs/>
          <w:color w:val="000000"/>
          <w:sz w:val="24"/>
          <w:szCs w:val="24"/>
        </w:rPr>
        <w:t>ếu</w:t>
      </w:r>
      <w:r w:rsidRPr="00053528">
        <w:rPr>
          <w:rFonts w:ascii="Times New Roman" w:eastAsia="Times New Roman" w:hAnsi="Times New Roman"/>
          <w:i/>
          <w:iCs/>
          <w:color w:val="000000"/>
          <w:sz w:val="24"/>
          <w:szCs w:val="24"/>
          <w:lang w:val="vi-VN"/>
        </w:rPr>
        <w:t> s</w:t>
      </w:r>
      <w:r w:rsidRPr="00053528">
        <w:rPr>
          <w:rFonts w:ascii="Times New Roman" w:eastAsia="Times New Roman" w:hAnsi="Times New Roman"/>
          <w:i/>
          <w:iCs/>
          <w:color w:val="000000"/>
          <w:sz w:val="24"/>
          <w:szCs w:val="24"/>
        </w:rPr>
        <w:t>ử </w:t>
      </w:r>
      <w:r w:rsidRPr="00053528">
        <w:rPr>
          <w:rFonts w:ascii="Times New Roman" w:eastAsia="Times New Roman" w:hAnsi="Times New Roman"/>
          <w:i/>
          <w:iCs/>
          <w:color w:val="000000"/>
          <w:sz w:val="24"/>
          <w:szCs w:val="24"/>
          <w:lang w:val="vi-VN"/>
        </w:rPr>
        <w:t>dụng cho mục đích hạt nhân; điền chữ “NN” cho mục đích phi hạt nhân; đi</w:t>
      </w:r>
      <w:r w:rsidRPr="00053528">
        <w:rPr>
          <w:rFonts w:ascii="Times New Roman" w:eastAsia="Times New Roman" w:hAnsi="Times New Roman"/>
          <w:i/>
          <w:iCs/>
          <w:color w:val="000000"/>
          <w:sz w:val="24"/>
          <w:szCs w:val="24"/>
        </w:rPr>
        <w:t>ề</w:t>
      </w:r>
      <w:r w:rsidRPr="00053528">
        <w:rPr>
          <w:rFonts w:ascii="Times New Roman" w:eastAsia="Times New Roman" w:hAnsi="Times New Roman"/>
          <w:i/>
          <w:iCs/>
          <w:color w:val="000000"/>
          <w:sz w:val="24"/>
          <w:szCs w:val="24"/>
          <w:lang w:val="vi-VN"/>
        </w:rPr>
        <w:t>n chữ “ND” nếu mục đích sử dụng chưa xác định.</w:t>
      </w:r>
    </w:p>
    <w:p w14:paraId="74C907B9" w14:textId="77777777" w:rsidR="000751D3" w:rsidRPr="00053528" w:rsidRDefault="000751D3" w:rsidP="00053528">
      <w:pPr>
        <w:spacing w:before="120" w:line="276" w:lineRule="auto"/>
        <w:rPr>
          <w:rFonts w:ascii="Times New Roman" w:hAnsi="Times New Roman"/>
          <w:sz w:val="24"/>
          <w:szCs w:val="24"/>
        </w:rPr>
      </w:pPr>
    </w:p>
    <w:sectPr w:rsidR="000751D3" w:rsidRPr="000535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528"/>
    <w:rsid w:val="00053528"/>
    <w:rsid w:val="000751D3"/>
    <w:rsid w:val="00487226"/>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67C7"/>
  <w15:chartTrackingRefBased/>
  <w15:docId w15:val="{1771140F-1D83-4F08-A4D0-DE7E9CB0B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352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2335</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2026-05-20T18:58:00Z</dcterms:created>
  <dcterms:modified xsi:type="dcterms:W3CDTF">2026-05-20T18:58:00Z</dcterms:modified>
</cp:coreProperties>
</file>