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88E7F" w14:textId="77777777" w:rsidR="00C00B5F" w:rsidRPr="00C00B5F" w:rsidRDefault="00C00B5F" w:rsidP="00C00B5F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00B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 06. Phiếu đánh giá xét chọn công trình đạt Giải thưởng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00B5F" w:rsidRPr="00C00B5F" w14:paraId="0B425474" w14:textId="77777777" w:rsidTr="00C00B5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AF841D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HỘI ĐỒNG VÒNG CHUNG KHẢO</w:t>
            </w:r>
            <w:r w:rsidRPr="00C00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C2E8C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C00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C00B5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0AAEA456" w14:textId="77777777" w:rsidR="00C00B5F" w:rsidRPr="00C00B5F" w:rsidRDefault="00C00B5F" w:rsidP="00C00B5F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00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ĐÁNH GIÁ XÉT CHỌN CÔNG TRÌNH ĐẠT</w:t>
      </w:r>
      <w:r w:rsidRPr="00C00B5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C00B5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GIẢI THƯỞNG CÔNG TRÌNH TOÁN HỌC XUẤT SẮC NĂM ...</w:t>
      </w:r>
    </w:p>
    <w:p w14:paraId="68E33891" w14:textId="77777777" w:rsidR="00C00B5F" w:rsidRPr="00C00B5F" w:rsidRDefault="00C00B5F" w:rsidP="00C00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0B5F">
        <w:rPr>
          <w:rFonts w:ascii="Times New Roman" w:eastAsia="Times New Roman" w:hAnsi="Times New Roman"/>
          <w:color w:val="000000"/>
          <w:sz w:val="24"/>
          <w:szCs w:val="24"/>
        </w:rPr>
        <w:t>1. Họ tên thành viên Hội đồng:</w:t>
      </w:r>
    </w:p>
    <w:p w14:paraId="6FFE129B" w14:textId="77777777" w:rsidR="00C00B5F" w:rsidRPr="00C00B5F" w:rsidRDefault="00C00B5F" w:rsidP="00C00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0B5F">
        <w:rPr>
          <w:rFonts w:ascii="Times New Roman" w:eastAsia="Times New Roman" w:hAnsi="Times New Roman"/>
          <w:color w:val="000000"/>
          <w:sz w:val="24"/>
          <w:szCs w:val="24"/>
        </w:rPr>
        <w:t>2. Quyết định thành lập Hội đồng </w:t>
      </w:r>
      <w:r w:rsidRPr="00C00B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(số, ngày, tháng, năm)</w:t>
      </w:r>
      <w:r w:rsidRPr="00C00B5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11CA7E4" w14:textId="77777777" w:rsidR="00C00B5F" w:rsidRPr="00C00B5F" w:rsidRDefault="00C00B5F" w:rsidP="00C00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0B5F">
        <w:rPr>
          <w:rFonts w:ascii="Times New Roman" w:eastAsia="Times New Roman" w:hAnsi="Times New Roman"/>
          <w:color w:val="000000"/>
          <w:sz w:val="24"/>
          <w:szCs w:val="24"/>
        </w:rPr>
        <w:t>3. Tổng số công trình tham gia xét giải:</w:t>
      </w:r>
    </w:p>
    <w:p w14:paraId="436198BD" w14:textId="77777777" w:rsidR="00C00B5F" w:rsidRPr="00C00B5F" w:rsidRDefault="00C00B5F" w:rsidP="00C00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0B5F">
        <w:rPr>
          <w:rFonts w:ascii="Times New Roman" w:eastAsia="Times New Roman" w:hAnsi="Times New Roman"/>
          <w:color w:val="000000"/>
          <w:sz w:val="24"/>
          <w:szCs w:val="24"/>
        </w:rPr>
        <w:t>4. Kết quả đánh giá xét chọn công trình (</w:t>
      </w:r>
      <w:r w:rsidRPr="00C00B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Đánh dấu X vào cột đồng ý hoặc không đồng</w:t>
      </w:r>
      <w:r w:rsidRPr="00C00B5F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C00B5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ý)</w:t>
      </w:r>
      <w:r w:rsidRPr="00C00B5F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775"/>
        <w:gridCol w:w="2132"/>
        <w:gridCol w:w="1841"/>
        <w:gridCol w:w="1164"/>
        <w:gridCol w:w="1357"/>
        <w:gridCol w:w="1453"/>
      </w:tblGrid>
      <w:tr w:rsidR="00C00B5F" w:rsidRPr="00C00B5F" w14:paraId="4E56F5DA" w14:textId="77777777" w:rsidTr="00C00B5F">
        <w:trPr>
          <w:tblCellSpacing w:w="0" w:type="dxa"/>
        </w:trPr>
        <w:tc>
          <w:tcPr>
            <w:tcW w:w="3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2D6C5F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TT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A3320E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Mã số công trình</w:t>
            </w:r>
          </w:p>
        </w:tc>
        <w:tc>
          <w:tcPr>
            <w:tcW w:w="11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C4301B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công trình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7660BD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Tác giả đại diện đăng ký - Cơ sở giáo dục</w:t>
            </w:r>
          </w:p>
        </w:tc>
        <w:tc>
          <w:tcPr>
            <w:tcW w:w="13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69FFD6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Xét chọn Giải Nhất (hoặc Nhì, Ba)</w:t>
            </w:r>
          </w:p>
        </w:tc>
        <w:tc>
          <w:tcPr>
            <w:tcW w:w="7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889207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 chú</w:t>
            </w:r>
          </w:p>
        </w:tc>
      </w:tr>
      <w:tr w:rsidR="00C00B5F" w:rsidRPr="00C00B5F" w14:paraId="077F6686" w14:textId="77777777" w:rsidTr="00C00B5F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2287D4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C1D5D7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355C77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292662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B25FD6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Đồng ý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134D3E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Không đồng ý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86F55A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C00B5F" w:rsidRPr="00C00B5F" w14:paraId="2530F127" w14:textId="77777777" w:rsidTr="00C00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8CDA94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AA2692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96A1D5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CB2658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8AE020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C50384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24BB44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0B5F" w:rsidRPr="00C00B5F" w14:paraId="1216535C" w14:textId="77777777" w:rsidTr="00C00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A029A7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6AC641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449C9C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38BCDA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B1C92A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7F4586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9AE37F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00B5F" w:rsidRPr="00C00B5F" w14:paraId="2ED887EE" w14:textId="77777777" w:rsidTr="00C00B5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88AA30" w14:textId="77777777" w:rsidR="00C00B5F" w:rsidRPr="00C00B5F" w:rsidRDefault="00C00B5F" w:rsidP="00C00B5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F5F55C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D2C96D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862FF0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EA061F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F99785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36B55D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3E37274" w14:textId="77777777" w:rsidR="00C00B5F" w:rsidRPr="00C00B5F" w:rsidRDefault="00C00B5F" w:rsidP="00C00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0B5F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Ghi chú:</w:t>
      </w:r>
    </w:p>
    <w:p w14:paraId="07AAA070" w14:textId="77777777" w:rsidR="00C00B5F" w:rsidRPr="00C00B5F" w:rsidRDefault="00C00B5F" w:rsidP="00C00B5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00B5F">
        <w:rPr>
          <w:rFonts w:ascii="Times New Roman" w:eastAsia="Times New Roman" w:hAnsi="Times New Roman"/>
          <w:color w:val="000000"/>
          <w:sz w:val="24"/>
          <w:szCs w:val="24"/>
        </w:rPr>
        <w:t>5. Ý kiến khác: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00B5F" w:rsidRPr="00C00B5F" w14:paraId="6C00627F" w14:textId="77777777" w:rsidTr="00C00B5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9A96D" w14:textId="77777777" w:rsidR="00C00B5F" w:rsidRPr="00C00B5F" w:rsidRDefault="00C00B5F" w:rsidP="00C00B5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5920A" w14:textId="77777777" w:rsidR="00C00B5F" w:rsidRPr="00C00B5F" w:rsidRDefault="00C00B5F" w:rsidP="00C00B5F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 tháng năm</w:t>
            </w: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THÀNH VIÊN HỘI ĐỒNG</w:t>
            </w:r>
            <w:r w:rsidRPr="00C00B5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00B5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</w:tr>
    </w:tbl>
    <w:p w14:paraId="65CF8C4F" w14:textId="77777777" w:rsidR="000751D3" w:rsidRPr="00C00B5F" w:rsidRDefault="00C00B5F" w:rsidP="00C00B5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00B5F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C00B5F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Quyết định 4657/QĐ-BGDĐT năm 2023</w:t>
      </w:r>
    </w:p>
    <w:sectPr w:rsidR="000751D3" w:rsidRPr="00C00B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0B5F"/>
    <w:rsid w:val="000751D3"/>
    <w:rsid w:val="00574D78"/>
    <w:rsid w:val="00C00B5F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1DD271"/>
  <w15:chartTrackingRefBased/>
  <w15:docId w15:val="{6786EECB-D760-4B09-A8E3-2D63E60D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0B5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6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