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5"/>
        <w:gridCol w:w="2519"/>
        <w:gridCol w:w="3726"/>
      </w:tblGrid>
      <w:tr w:rsidR="00587617" w:rsidRPr="000C598A" w14:paraId="1E39FDE5" w14:textId="77777777" w:rsidTr="00587617">
        <w:tc>
          <w:tcPr>
            <w:tcW w:w="1668" w:type="pct"/>
            <w:tcBorders>
              <w:top w:val="nil"/>
              <w:left w:val="nil"/>
              <w:bottom w:val="nil"/>
              <w:right w:val="nil"/>
              <w:tl2br w:val="nil"/>
              <w:tr2bl w:val="nil"/>
            </w:tcBorders>
            <w:tcMar>
              <w:top w:w="0" w:type="dxa"/>
              <w:left w:w="0" w:type="dxa"/>
              <w:bottom w:w="0" w:type="dxa"/>
              <w:right w:w="0" w:type="dxa"/>
            </w:tcMar>
          </w:tcPr>
          <w:p w14:paraId="0C994157" w14:textId="77777777" w:rsidR="00587617" w:rsidRPr="000C598A" w:rsidRDefault="00587617" w:rsidP="00587617">
            <w:pPr>
              <w:spacing w:before="120" w:after="0"/>
              <w:rPr>
                <w:rFonts w:ascii="Times New Roman" w:hAnsi="Times New Roman"/>
                <w:sz w:val="26"/>
                <w:szCs w:val="26"/>
              </w:rPr>
            </w:pPr>
            <w:r w:rsidRPr="000C598A">
              <w:rPr>
                <w:rFonts w:ascii="Times New Roman" w:hAnsi="Times New Roman"/>
                <w:sz w:val="26"/>
                <w:szCs w:val="26"/>
              </w:rPr>
              <w:t> </w:t>
            </w:r>
          </w:p>
        </w:tc>
        <w:tc>
          <w:tcPr>
            <w:tcW w:w="1344" w:type="pct"/>
            <w:tcBorders>
              <w:top w:val="nil"/>
              <w:left w:val="nil"/>
              <w:bottom w:val="nil"/>
              <w:right w:val="single" w:sz="8" w:space="0" w:color="auto"/>
              <w:tl2br w:val="nil"/>
              <w:tr2bl w:val="nil"/>
            </w:tcBorders>
            <w:tcMar>
              <w:top w:w="0" w:type="dxa"/>
              <w:left w:w="0" w:type="dxa"/>
              <w:bottom w:w="0" w:type="dxa"/>
              <w:right w:w="0" w:type="dxa"/>
            </w:tcMar>
          </w:tcPr>
          <w:p w14:paraId="6E6C5908" w14:textId="77777777" w:rsidR="00587617" w:rsidRPr="000C598A" w:rsidRDefault="00587617" w:rsidP="00587617">
            <w:pPr>
              <w:spacing w:before="120" w:after="0"/>
              <w:rPr>
                <w:rFonts w:ascii="Times New Roman" w:hAnsi="Times New Roman"/>
                <w:sz w:val="26"/>
                <w:szCs w:val="26"/>
              </w:rPr>
            </w:pPr>
            <w:r w:rsidRPr="000C598A">
              <w:rPr>
                <w:rFonts w:ascii="Times New Roman" w:hAnsi="Times New Roman"/>
                <w:sz w:val="26"/>
                <w:szCs w:val="26"/>
              </w:rPr>
              <w:t> </w:t>
            </w:r>
          </w:p>
        </w:tc>
        <w:tc>
          <w:tcPr>
            <w:tcW w:w="19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A06B1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Mẫu số 07/SK</w:t>
            </w:r>
            <w:r w:rsidRPr="000C598A">
              <w:rPr>
                <w:rFonts w:ascii="Times New Roman" w:hAnsi="Times New Roman"/>
                <w:sz w:val="26"/>
                <w:szCs w:val="26"/>
              </w:rPr>
              <w:br/>
            </w:r>
            <w:r w:rsidRPr="000C598A">
              <w:rPr>
                <w:rFonts w:ascii="Times New Roman" w:hAnsi="Times New Roman"/>
                <w:i/>
                <w:iCs/>
                <w:sz w:val="26"/>
                <w:szCs w:val="26"/>
              </w:rPr>
              <w:t>(Kèm theo Quyết định số: 928/QĐ-TCT ngày 09 tháng 7 năm 2024 của Tổng cục Thuế)</w:t>
            </w:r>
          </w:p>
        </w:tc>
      </w:tr>
    </w:tbl>
    <w:p w14:paraId="31CE032C" w14:textId="77777777" w:rsidR="00587617" w:rsidRPr="000C598A" w:rsidRDefault="00587617" w:rsidP="00587617">
      <w:pPr>
        <w:spacing w:before="120" w:after="280" w:afterAutospacing="1"/>
        <w:rPr>
          <w:rFonts w:ascii="Times New Roman" w:hAnsi="Times New Roman"/>
          <w:sz w:val="26"/>
          <w:szCs w:val="26"/>
        </w:rPr>
      </w:pPr>
      <w:r w:rsidRPr="000C598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5"/>
        <w:gridCol w:w="5951"/>
      </w:tblGrid>
      <w:tr w:rsidR="00587617" w:rsidRPr="000C598A" w14:paraId="4B5F6222" w14:textId="77777777" w:rsidTr="00587617">
        <w:tc>
          <w:tcPr>
            <w:tcW w:w="2865" w:type="dxa"/>
            <w:tcBorders>
              <w:top w:val="nil"/>
              <w:left w:val="nil"/>
              <w:bottom w:val="nil"/>
              <w:right w:val="nil"/>
              <w:tl2br w:val="nil"/>
              <w:tr2bl w:val="nil"/>
            </w:tcBorders>
            <w:tcMar>
              <w:top w:w="0" w:type="dxa"/>
              <w:left w:w="108" w:type="dxa"/>
              <w:bottom w:w="0" w:type="dxa"/>
              <w:right w:w="108" w:type="dxa"/>
            </w:tcMar>
          </w:tcPr>
          <w:p w14:paraId="475C85A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TỔNG CỤC THUẾ</w:t>
            </w:r>
            <w:r w:rsidRPr="000C598A">
              <w:rPr>
                <w:rFonts w:ascii="Times New Roman" w:hAnsi="Times New Roman"/>
                <w:sz w:val="26"/>
                <w:szCs w:val="26"/>
              </w:rPr>
              <w:br/>
            </w:r>
            <w:r w:rsidRPr="000C598A">
              <w:rPr>
                <w:rFonts w:ascii="Times New Roman" w:hAnsi="Times New Roman"/>
                <w:b/>
                <w:bCs/>
                <w:sz w:val="26"/>
                <w:szCs w:val="26"/>
              </w:rPr>
              <w:t>HỘI ĐỒNG SÁNG KIẾN</w:t>
            </w:r>
          </w:p>
        </w:tc>
        <w:tc>
          <w:tcPr>
            <w:tcW w:w="4703" w:type="dxa"/>
            <w:tcBorders>
              <w:top w:val="nil"/>
              <w:left w:val="nil"/>
              <w:bottom w:val="nil"/>
              <w:right w:val="nil"/>
              <w:tl2br w:val="nil"/>
              <w:tr2bl w:val="nil"/>
            </w:tcBorders>
            <w:tcMar>
              <w:top w:w="0" w:type="dxa"/>
              <w:left w:w="108" w:type="dxa"/>
              <w:bottom w:w="0" w:type="dxa"/>
              <w:right w:w="108" w:type="dxa"/>
            </w:tcMar>
          </w:tcPr>
          <w:p w14:paraId="43811DC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CỘNG HÒA XÃ HỘI CHỦ NGHĨA VIỆT NAM</w:t>
            </w:r>
            <w:r w:rsidRPr="000C598A">
              <w:rPr>
                <w:rFonts w:ascii="Times New Roman" w:hAnsi="Times New Roman"/>
                <w:b/>
                <w:bCs/>
                <w:sz w:val="26"/>
                <w:szCs w:val="26"/>
              </w:rPr>
              <w:br/>
              <w:t xml:space="preserve">Độc lập - Tự do - Hạnh phúc </w:t>
            </w:r>
            <w:r w:rsidRPr="000C598A">
              <w:rPr>
                <w:rFonts w:ascii="Times New Roman" w:hAnsi="Times New Roman"/>
                <w:b/>
                <w:bCs/>
                <w:sz w:val="26"/>
                <w:szCs w:val="26"/>
              </w:rPr>
              <w:br/>
              <w:t>---------------</w:t>
            </w:r>
          </w:p>
        </w:tc>
      </w:tr>
    </w:tbl>
    <w:p w14:paraId="25449735" w14:textId="77777777" w:rsidR="00587617" w:rsidRPr="000C598A" w:rsidRDefault="00587617" w:rsidP="00587617">
      <w:pPr>
        <w:spacing w:before="120" w:after="280" w:afterAutospacing="1"/>
        <w:rPr>
          <w:rFonts w:ascii="Times New Roman" w:hAnsi="Times New Roman"/>
          <w:sz w:val="26"/>
          <w:szCs w:val="26"/>
        </w:rPr>
      </w:pPr>
      <w:r w:rsidRPr="000C598A">
        <w:rPr>
          <w:rFonts w:ascii="Times New Roman" w:hAnsi="Times New Roman"/>
          <w:sz w:val="26"/>
          <w:szCs w:val="26"/>
        </w:rPr>
        <w:t> </w:t>
      </w:r>
    </w:p>
    <w:p w14:paraId="53699276" w14:textId="77777777" w:rsidR="00587617" w:rsidRPr="000C598A" w:rsidRDefault="00587617" w:rsidP="00587617">
      <w:pPr>
        <w:spacing w:before="120" w:after="280" w:afterAutospacing="1"/>
        <w:jc w:val="center"/>
        <w:rPr>
          <w:rFonts w:ascii="Times New Roman" w:hAnsi="Times New Roman"/>
          <w:sz w:val="26"/>
          <w:szCs w:val="26"/>
        </w:rPr>
      </w:pPr>
      <w:r w:rsidRPr="000C598A">
        <w:rPr>
          <w:rFonts w:ascii="Times New Roman" w:hAnsi="Times New Roman"/>
          <w:b/>
          <w:bCs/>
          <w:sz w:val="26"/>
          <w:szCs w:val="26"/>
        </w:rPr>
        <w:t>PHIẾU ĐÁNH GIÁ</w:t>
      </w:r>
    </w:p>
    <w:p w14:paraId="14249A47" w14:textId="77777777" w:rsidR="00587617" w:rsidRPr="000C598A" w:rsidRDefault="00587617" w:rsidP="00587617">
      <w:pPr>
        <w:spacing w:before="120" w:after="280" w:afterAutospacing="1"/>
        <w:jc w:val="center"/>
        <w:rPr>
          <w:rFonts w:ascii="Times New Roman" w:hAnsi="Times New Roman"/>
          <w:sz w:val="26"/>
          <w:szCs w:val="26"/>
        </w:rPr>
      </w:pPr>
      <w:r w:rsidRPr="000C598A">
        <w:rPr>
          <w:rFonts w:ascii="Times New Roman" w:hAnsi="Times New Roman"/>
          <w:b/>
          <w:bCs/>
          <w:sz w:val="26"/>
          <w:szCs w:val="26"/>
        </w:rPr>
        <w:t>Sáng kiến đề nghị xét công nhận hiệu quả áp dụng, khả năng nhân rộng, đề tài khoa học, đề án khoa học, công trình khoa học và công nghệ đề nghị xét công nhận hiệu quả áp dụng, phạm vi ảnh hưởng</w:t>
      </w:r>
    </w:p>
    <w:p w14:paraId="5B3F4E5D" w14:textId="77777777" w:rsidR="00587617" w:rsidRPr="000C598A" w:rsidRDefault="00587617" w:rsidP="00587617">
      <w:pPr>
        <w:spacing w:before="120" w:after="280" w:afterAutospacing="1"/>
        <w:jc w:val="center"/>
        <w:rPr>
          <w:rFonts w:ascii="Times New Roman" w:hAnsi="Times New Roman"/>
          <w:sz w:val="26"/>
          <w:szCs w:val="26"/>
        </w:rPr>
      </w:pPr>
      <w:r w:rsidRPr="000C598A">
        <w:rPr>
          <w:rFonts w:ascii="Times New Roman" w:hAnsi="Times New Roman"/>
          <w:b/>
          <w:bCs/>
          <w:sz w:val="26"/>
          <w:szCs w:val="26"/>
        </w:rPr>
        <w:t>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7"/>
        <w:gridCol w:w="967"/>
        <w:gridCol w:w="1131"/>
        <w:gridCol w:w="1492"/>
        <w:gridCol w:w="730"/>
        <w:gridCol w:w="772"/>
        <w:gridCol w:w="734"/>
        <w:gridCol w:w="772"/>
        <w:gridCol w:w="730"/>
        <w:gridCol w:w="772"/>
        <w:gridCol w:w="913"/>
      </w:tblGrid>
      <w:tr w:rsidR="00587617" w:rsidRPr="000C598A" w14:paraId="3BD86645" w14:textId="77777777" w:rsidTr="00587617">
        <w:tc>
          <w:tcPr>
            <w:tcW w:w="19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AE24F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TT</w:t>
            </w:r>
          </w:p>
        </w:tc>
        <w:tc>
          <w:tcPr>
            <w:tcW w:w="54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CC259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Họ tên, chức vụ, đơn vị công tác</w:t>
            </w:r>
          </w:p>
        </w:tc>
        <w:tc>
          <w:tcPr>
            <w:tcW w:w="61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CBDFB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Tên sáng kiến; số quyết định công nhận sáng kiến hoặc chứng nhận đề tài khoa học, đề án khoa học, công trình khoa học và công nghệ đã nghiệm thu</w:t>
            </w:r>
          </w:p>
        </w:tc>
        <w:tc>
          <w:tcPr>
            <w:tcW w:w="81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53182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Tóm tắt nội dung sáng kiến, tính mới, thời gian ứng dụng thực tiễn, hiệu quả áp dụng, phạm vi ảnh hưởng của sáng kiến</w:t>
            </w:r>
          </w:p>
        </w:tc>
        <w:tc>
          <w:tcPr>
            <w:tcW w:w="2425" w:type="pct"/>
            <w:gridSpan w:val="6"/>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D1528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Kết quả đánh giá của TVHĐ</w:t>
            </w:r>
          </w:p>
        </w:tc>
        <w:tc>
          <w:tcPr>
            <w:tcW w:w="4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57C2C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Ý kiến của Thường trực HĐSK Tổng cục Thuế để TVHĐ tham khảo</w:t>
            </w:r>
          </w:p>
        </w:tc>
      </w:tr>
      <w:tr w:rsidR="00587617" w:rsidRPr="000C598A" w14:paraId="6E4B9A61" w14:textId="77777777" w:rsidTr="0058761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7D84951"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81A9FA"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C62B7E8"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2362230" w14:textId="77777777" w:rsidR="00587617" w:rsidRPr="000C598A" w:rsidRDefault="00587617" w:rsidP="00587617">
            <w:pPr>
              <w:spacing w:before="120" w:after="0"/>
              <w:jc w:val="center"/>
              <w:rPr>
                <w:rFonts w:ascii="Times New Roman" w:hAnsi="Times New Roman"/>
                <w:sz w:val="26"/>
                <w:szCs w:val="26"/>
              </w:rPr>
            </w:pPr>
          </w:p>
        </w:tc>
        <w:tc>
          <w:tcPr>
            <w:tcW w:w="80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A5C4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 xml:space="preserve">Xét công nhận hiệu quả áp dụng, khả năng nhân rộng, phạm vi ảnh hưởng trong </w:t>
            </w:r>
            <w:r w:rsidRPr="000C598A">
              <w:rPr>
                <w:rFonts w:ascii="Times New Roman" w:hAnsi="Times New Roman"/>
                <w:b/>
                <w:bCs/>
                <w:sz w:val="26"/>
                <w:szCs w:val="26"/>
              </w:rPr>
              <w:lastRenderedPageBreak/>
              <w:t>Tổng cục Thuế</w:t>
            </w:r>
          </w:p>
        </w:tc>
        <w:tc>
          <w:tcPr>
            <w:tcW w:w="81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335F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lastRenderedPageBreak/>
              <w:t xml:space="preserve">Đủ điều kiện trình Bộ Tài chính xét công nhận hiệu quả áp dụng, khả năng nhân </w:t>
            </w:r>
            <w:r w:rsidRPr="000C598A">
              <w:rPr>
                <w:rFonts w:ascii="Times New Roman" w:hAnsi="Times New Roman"/>
                <w:b/>
                <w:bCs/>
                <w:sz w:val="26"/>
                <w:szCs w:val="26"/>
              </w:rPr>
              <w:lastRenderedPageBreak/>
              <w:t>rộng, phạm vi ảnh hưởng trong Bộ Tài chính</w:t>
            </w:r>
          </w:p>
        </w:tc>
        <w:tc>
          <w:tcPr>
            <w:tcW w:w="805"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AD9B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lastRenderedPageBreak/>
              <w:t xml:space="preserve">Đủ điều kiện trình Bộ Tài chính xét công nhận hiệu quả áp dụng, khả năng nhân </w:t>
            </w:r>
            <w:r w:rsidRPr="000C598A">
              <w:rPr>
                <w:rFonts w:ascii="Times New Roman" w:hAnsi="Times New Roman"/>
                <w:b/>
                <w:bCs/>
                <w:sz w:val="26"/>
                <w:szCs w:val="26"/>
              </w:rPr>
              <w:lastRenderedPageBreak/>
              <w:t>rộng, phạm vi ảnh hưởng trong toàn quốc</w:t>
            </w:r>
          </w:p>
        </w:tc>
        <w:tc>
          <w:tcPr>
            <w:tcW w:w="0" w:type="auto"/>
            <w:tcBorders>
              <w:top w:val="single" w:sz="8" w:space="0" w:color="auto"/>
              <w:left w:val="nil"/>
              <w:bottom w:val="single" w:sz="8" w:space="0" w:color="auto"/>
              <w:right w:val="single" w:sz="8" w:space="0" w:color="auto"/>
              <w:tl2br w:val="nil"/>
              <w:tr2bl w:val="nil"/>
            </w:tcBorders>
            <w:vAlign w:val="center"/>
          </w:tcPr>
          <w:p w14:paraId="100015A8" w14:textId="77777777" w:rsidR="00587617" w:rsidRPr="000C598A" w:rsidRDefault="00587617" w:rsidP="00587617">
            <w:pPr>
              <w:spacing w:before="120" w:after="0"/>
              <w:jc w:val="center"/>
              <w:rPr>
                <w:rFonts w:ascii="Times New Roman" w:hAnsi="Times New Roman"/>
                <w:sz w:val="26"/>
                <w:szCs w:val="26"/>
              </w:rPr>
            </w:pPr>
          </w:p>
        </w:tc>
      </w:tr>
      <w:tr w:rsidR="00587617" w:rsidRPr="000C598A" w14:paraId="298B5D9C" w14:textId="77777777" w:rsidTr="0058761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56E7EF6"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B0989CB"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7F81634" w14:textId="77777777" w:rsidR="00587617" w:rsidRPr="000C598A" w:rsidRDefault="00587617" w:rsidP="00587617">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3787A1F" w14:textId="77777777" w:rsidR="00587617" w:rsidRPr="000C598A" w:rsidRDefault="00587617" w:rsidP="00587617">
            <w:pPr>
              <w:spacing w:before="120" w:after="0"/>
              <w:jc w:val="center"/>
              <w:rPr>
                <w:rFonts w:ascii="Times New Roman" w:hAnsi="Times New Roman"/>
                <w:sz w:val="26"/>
                <w:szCs w:val="26"/>
              </w:rPr>
            </w:pP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1B7B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Đạt</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12FF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Không đạt (ghi rõ lý do)</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9B35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Đạt</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26C5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Không đạt (ghi rõ lý do)</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448D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Đạt</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B08C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Không đạt (ghi rõ lý do)</w:t>
            </w:r>
          </w:p>
        </w:tc>
        <w:tc>
          <w:tcPr>
            <w:tcW w:w="0" w:type="auto"/>
            <w:tcBorders>
              <w:top w:val="single" w:sz="8" w:space="0" w:color="auto"/>
              <w:left w:val="nil"/>
              <w:bottom w:val="single" w:sz="8" w:space="0" w:color="auto"/>
              <w:right w:val="single" w:sz="8" w:space="0" w:color="auto"/>
              <w:tl2br w:val="nil"/>
              <w:tr2bl w:val="nil"/>
            </w:tcBorders>
            <w:vAlign w:val="center"/>
          </w:tcPr>
          <w:p w14:paraId="625D1F6C" w14:textId="77777777" w:rsidR="00587617" w:rsidRPr="000C598A" w:rsidRDefault="00587617" w:rsidP="00587617">
            <w:pPr>
              <w:spacing w:before="120" w:after="0"/>
              <w:jc w:val="center"/>
              <w:rPr>
                <w:rFonts w:ascii="Times New Roman" w:hAnsi="Times New Roman"/>
                <w:sz w:val="26"/>
                <w:szCs w:val="26"/>
              </w:rPr>
            </w:pPr>
          </w:p>
        </w:tc>
      </w:tr>
      <w:tr w:rsidR="00587617" w:rsidRPr="000C598A" w14:paraId="798DEB8D"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92E84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I</w:t>
            </w:r>
          </w:p>
        </w:tc>
        <w:tc>
          <w:tcPr>
            <w:tcW w:w="4396" w:type="pct"/>
            <w:gridSpan w:val="9"/>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71935" w14:textId="77777777" w:rsidR="00587617" w:rsidRPr="000C598A" w:rsidRDefault="00587617" w:rsidP="00587617">
            <w:pPr>
              <w:spacing w:before="120" w:after="0"/>
              <w:rPr>
                <w:rFonts w:ascii="Times New Roman" w:hAnsi="Times New Roman"/>
                <w:sz w:val="26"/>
                <w:szCs w:val="26"/>
              </w:rPr>
            </w:pPr>
            <w:r w:rsidRPr="000C598A">
              <w:rPr>
                <w:rFonts w:ascii="Times New Roman" w:hAnsi="Times New Roman"/>
                <w:b/>
                <w:bCs/>
                <w:sz w:val="26"/>
                <w:szCs w:val="26"/>
              </w:rPr>
              <w:t>Sáng kiến</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EDF6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54E823A4"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927EB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1</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38A3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B57F8"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AB11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7A94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35C2F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4493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A2BD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FEF1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4B42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011D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2A8C0E64"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AC249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2</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3AE4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1F7A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72A18"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6C5C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EC5F4"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CE6D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1F2E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10F84"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D156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A806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79A1D109"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10D43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3</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928A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A5CA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02F8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D34B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C8AC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3D70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CAA8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7542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4958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9B78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384936DD"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DD4C2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FD7D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9867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75D6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7867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E973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BE8D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0E528"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43A4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D5EB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8261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1B24B147"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CA8A48"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II</w:t>
            </w:r>
          </w:p>
        </w:tc>
        <w:tc>
          <w:tcPr>
            <w:tcW w:w="4801" w:type="pct"/>
            <w:gridSpan w:val="10"/>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27EFBB" w14:textId="77777777" w:rsidR="00587617" w:rsidRPr="000C598A" w:rsidRDefault="00587617" w:rsidP="00587617">
            <w:pPr>
              <w:spacing w:before="120" w:after="0"/>
              <w:rPr>
                <w:rFonts w:ascii="Times New Roman" w:hAnsi="Times New Roman"/>
                <w:sz w:val="26"/>
                <w:szCs w:val="26"/>
              </w:rPr>
            </w:pPr>
            <w:r w:rsidRPr="000C598A">
              <w:rPr>
                <w:rFonts w:ascii="Times New Roman" w:hAnsi="Times New Roman"/>
                <w:b/>
                <w:bCs/>
                <w:sz w:val="26"/>
                <w:szCs w:val="26"/>
              </w:rPr>
              <w:t>Đề tài khoa học, đề án khoa học, công trình khoa học và công nghệ</w:t>
            </w:r>
          </w:p>
        </w:tc>
      </w:tr>
      <w:tr w:rsidR="00587617" w:rsidRPr="000C598A" w14:paraId="396E3863"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B1AA3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1</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AD28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B256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6718F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5A42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85A7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46F30"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A4EF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535D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EF9BE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DA19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5A0EB509"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760FD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2</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9CDA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405E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3D85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E945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E6DB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37BE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4AA1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D896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DCB14"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485D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3DC85752"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43FBC1"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3</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1DDAA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A13B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2E055"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4E958"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8A9A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0B5CB"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B160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89F8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CAC1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4164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66BF6796"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CACC5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4</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E007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5C84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111D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6ABA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47FEF"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CD24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CFC6A"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C2E9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37C7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BC55D"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r w:rsidR="00587617" w:rsidRPr="000C598A" w14:paraId="35BDEF79" w14:textId="77777777" w:rsidTr="00587617">
        <w:tblPrEx>
          <w:tblBorders>
            <w:top w:val="none" w:sz="0" w:space="0" w:color="auto"/>
            <w:bottom w:val="none" w:sz="0" w:space="0" w:color="auto"/>
            <w:insideH w:val="none" w:sz="0" w:space="0" w:color="auto"/>
            <w:insideV w:val="none" w:sz="0" w:space="0" w:color="auto"/>
          </w:tblBorders>
        </w:tblPrEx>
        <w:tc>
          <w:tcPr>
            <w:tcW w:w="1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F5C76C"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0639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933C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5362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B91F2"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ABC97"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1D83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10E2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8A2FE"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1C649"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0BA76"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sz w:val="26"/>
                <w:szCs w:val="26"/>
              </w:rPr>
              <w:t> </w:t>
            </w:r>
          </w:p>
        </w:tc>
      </w:tr>
    </w:tbl>
    <w:p w14:paraId="5298CE0C" w14:textId="77777777" w:rsidR="00587617" w:rsidRPr="000C598A" w:rsidRDefault="00587617" w:rsidP="00587617">
      <w:pPr>
        <w:spacing w:before="120" w:after="280" w:afterAutospacing="1"/>
        <w:rPr>
          <w:rFonts w:ascii="Times New Roman" w:hAnsi="Times New Roman"/>
          <w:sz w:val="26"/>
          <w:szCs w:val="26"/>
        </w:rPr>
      </w:pPr>
      <w:r w:rsidRPr="000C598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587617" w:rsidRPr="000C598A" w14:paraId="35E1838F" w14:textId="77777777" w:rsidTr="00587617">
        <w:tc>
          <w:tcPr>
            <w:tcW w:w="4428" w:type="dxa"/>
            <w:tcBorders>
              <w:top w:val="nil"/>
              <w:left w:val="nil"/>
              <w:bottom w:val="nil"/>
              <w:right w:val="nil"/>
              <w:tl2br w:val="nil"/>
              <w:tr2bl w:val="nil"/>
            </w:tcBorders>
            <w:tcMar>
              <w:top w:w="0" w:type="dxa"/>
              <w:left w:w="108" w:type="dxa"/>
              <w:bottom w:w="0" w:type="dxa"/>
              <w:right w:w="108" w:type="dxa"/>
            </w:tcMar>
          </w:tcPr>
          <w:p w14:paraId="4B257B13" w14:textId="77777777" w:rsidR="00587617" w:rsidRPr="000C598A" w:rsidRDefault="00587617" w:rsidP="00587617">
            <w:pPr>
              <w:spacing w:before="120" w:after="0"/>
              <w:rPr>
                <w:rFonts w:ascii="Times New Roman" w:hAnsi="Times New Roman"/>
                <w:sz w:val="26"/>
                <w:szCs w:val="26"/>
              </w:rPr>
            </w:pPr>
            <w:r w:rsidRPr="000C598A">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77EF6423" w14:textId="77777777" w:rsidR="00587617" w:rsidRPr="000C598A" w:rsidRDefault="00587617" w:rsidP="00587617">
            <w:pPr>
              <w:spacing w:before="120" w:after="0"/>
              <w:jc w:val="center"/>
              <w:rPr>
                <w:rFonts w:ascii="Times New Roman" w:hAnsi="Times New Roman"/>
                <w:sz w:val="26"/>
                <w:szCs w:val="26"/>
              </w:rPr>
            </w:pPr>
            <w:r w:rsidRPr="000C598A">
              <w:rPr>
                <w:rFonts w:ascii="Times New Roman" w:hAnsi="Times New Roman"/>
                <w:b/>
                <w:bCs/>
                <w:sz w:val="26"/>
                <w:szCs w:val="26"/>
              </w:rPr>
              <w:t>Thành viên Hội đồng sáng kiến</w:t>
            </w:r>
            <w:r w:rsidRPr="000C598A">
              <w:rPr>
                <w:rFonts w:ascii="Times New Roman" w:hAnsi="Times New Roman"/>
                <w:b/>
                <w:bCs/>
                <w:sz w:val="26"/>
                <w:szCs w:val="26"/>
              </w:rPr>
              <w:br/>
            </w:r>
            <w:r w:rsidRPr="000C598A">
              <w:rPr>
                <w:rFonts w:ascii="Times New Roman" w:hAnsi="Times New Roman"/>
                <w:sz w:val="26"/>
                <w:szCs w:val="26"/>
              </w:rPr>
              <w:t>(Ký, ghi rõ họ tên)</w:t>
            </w:r>
          </w:p>
        </w:tc>
      </w:tr>
    </w:tbl>
    <w:p w14:paraId="2780CDB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7617"/>
    <w:rsid w:val="002964F6"/>
    <w:rsid w:val="00587617"/>
    <w:rsid w:val="00986D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A77C"/>
  <w15:chartTrackingRefBased/>
  <w15:docId w15:val="{D729608A-57AD-4D2C-9D7D-22F045D4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