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B8C1" w14:textId="77777777" w:rsidR="00415A77" w:rsidRPr="00415A77" w:rsidRDefault="00415A77" w:rsidP="00415A77">
      <w:pPr>
        <w:spacing w:before="120" w:line="276" w:lineRule="auto"/>
        <w:jc w:val="right"/>
        <w:rPr>
          <w:rFonts w:ascii="Times New Roman" w:hAnsi="Times New Roman"/>
          <w:iCs/>
          <w:sz w:val="24"/>
          <w:szCs w:val="24"/>
          <w:lang w:val="vi-VN"/>
        </w:rPr>
      </w:pPr>
      <w:r w:rsidRPr="00415A77">
        <w:rPr>
          <w:rFonts w:ascii="Times New Roman" w:hAnsi="Times New Roman"/>
          <w:iCs/>
          <w:sz w:val="24"/>
          <w:szCs w:val="24"/>
          <w:lang w:val="vi-VN"/>
        </w:rPr>
        <w:t xml:space="preserve">  </w:t>
      </w:r>
      <w:r w:rsidRPr="00415A77">
        <w:rPr>
          <w:rFonts w:ascii="Times New Roman" w:hAnsi="Times New Roman"/>
          <w:iCs/>
          <w:sz w:val="24"/>
          <w:szCs w:val="24"/>
        </w:rPr>
        <w:t>Mẫu số 17/PKT-TCTHADS/TCCB</w:t>
      </w:r>
    </w:p>
    <w:p w14:paraId="5CC28034" w14:textId="77777777" w:rsidR="00415A77" w:rsidRPr="00415A77" w:rsidRDefault="00415A77" w:rsidP="00415A77">
      <w:pPr>
        <w:spacing w:before="120" w:line="276" w:lineRule="auto"/>
        <w:jc w:val="right"/>
        <w:rPr>
          <w:rFonts w:ascii="Times New Roman" w:hAnsi="Times New Roman"/>
          <w:iCs/>
          <w:sz w:val="24"/>
          <w:szCs w:val="24"/>
          <w:lang w:val="vi-VN"/>
        </w:rPr>
      </w:pPr>
    </w:p>
    <w:p w14:paraId="2CBD3EA8" w14:textId="77777777" w:rsidR="00415A77" w:rsidRPr="00415A77" w:rsidRDefault="00415A77" w:rsidP="00415A77">
      <w:pPr>
        <w:spacing w:before="120" w:line="276" w:lineRule="auto"/>
        <w:jc w:val="center"/>
        <w:rPr>
          <w:rFonts w:ascii="Times New Roman" w:hAnsi="Times New Roman"/>
          <w:b/>
          <w:sz w:val="24"/>
          <w:szCs w:val="24"/>
        </w:rPr>
      </w:pPr>
      <w:r w:rsidRPr="00415A77">
        <w:rPr>
          <w:rFonts w:ascii="Times New Roman" w:hAnsi="Times New Roman"/>
          <w:b/>
          <w:sz w:val="24"/>
          <w:szCs w:val="24"/>
        </w:rPr>
        <w:t>PHIẾU TỰ KIỂM TRA HỒ SƠ KỶ LUẬT CÔNG CHỨC ĐANG CÔNG TÁC</w:t>
      </w:r>
    </w:p>
    <w:p w14:paraId="73197EDB" w14:textId="77777777" w:rsidR="00415A77" w:rsidRPr="00415A77" w:rsidRDefault="00415A77" w:rsidP="00415A77">
      <w:pPr>
        <w:spacing w:before="120" w:line="276" w:lineRule="auto"/>
        <w:jc w:val="center"/>
        <w:rPr>
          <w:rFonts w:ascii="Times New Roman" w:hAnsi="Times New Roman"/>
          <w:i/>
          <w:sz w:val="24"/>
          <w:szCs w:val="24"/>
        </w:rPr>
      </w:pPr>
      <w:r w:rsidRPr="00415A77">
        <w:rPr>
          <w:rFonts w:ascii="Times New Roman" w:hAnsi="Times New Roman"/>
          <w:i/>
          <w:sz w:val="24"/>
          <w:szCs w:val="24"/>
        </w:rPr>
        <w:t>(Ban hành kèm theo Quy chế kiểm tra)</w:t>
      </w:r>
    </w:p>
    <w:p w14:paraId="342490DE" w14:textId="77777777" w:rsidR="00415A77" w:rsidRPr="00415A77" w:rsidRDefault="00415A77" w:rsidP="00415A77">
      <w:pPr>
        <w:spacing w:before="120" w:line="276" w:lineRule="auto"/>
        <w:jc w:val="center"/>
        <w:rPr>
          <w:rFonts w:ascii="Times New Roman" w:hAnsi="Times New Roman"/>
          <w:sz w:val="24"/>
          <w:szCs w:val="24"/>
        </w:rPr>
      </w:pPr>
    </w:p>
    <w:p w14:paraId="79D6717B" w14:textId="77777777" w:rsidR="00415A77" w:rsidRPr="00415A77" w:rsidRDefault="00415A77" w:rsidP="00415A77">
      <w:pPr>
        <w:pStyle w:val="ListParagraph"/>
        <w:spacing w:before="120" w:after="120"/>
        <w:ind w:left="-284"/>
        <w:jc w:val="both"/>
        <w:rPr>
          <w:rFonts w:ascii="Times New Roman" w:hAnsi="Times New Roman"/>
          <w:b/>
          <w:sz w:val="24"/>
          <w:szCs w:val="24"/>
        </w:rPr>
      </w:pPr>
      <w:r w:rsidRPr="00415A77">
        <w:rPr>
          <w:rFonts w:ascii="Times New Roman" w:hAnsi="Times New Roman"/>
          <w:b/>
          <w:sz w:val="24"/>
          <w:szCs w:val="24"/>
        </w:rPr>
        <w:t>- Địa điểm kiểm tra:</w:t>
      </w:r>
      <w:r w:rsidRPr="00415A77">
        <w:rPr>
          <w:rFonts w:ascii="Times New Roman" w:hAnsi="Times New Roman"/>
          <w:sz w:val="24"/>
          <w:szCs w:val="24"/>
        </w:rPr>
        <w:t>…………… ………………………………..</w:t>
      </w:r>
    </w:p>
    <w:p w14:paraId="32CC7DE9" w14:textId="77777777" w:rsidR="00415A77" w:rsidRPr="00415A77" w:rsidRDefault="00415A77" w:rsidP="00415A77">
      <w:pPr>
        <w:pStyle w:val="ListParagraph"/>
        <w:spacing w:before="120" w:after="120"/>
        <w:ind w:left="-284"/>
        <w:jc w:val="both"/>
        <w:rPr>
          <w:rFonts w:ascii="Times New Roman" w:hAnsi="Times New Roman"/>
          <w:b/>
          <w:sz w:val="24"/>
          <w:szCs w:val="24"/>
        </w:rPr>
      </w:pPr>
      <w:r w:rsidRPr="00415A77">
        <w:rPr>
          <w:rFonts w:ascii="Times New Roman" w:hAnsi="Times New Roman"/>
          <w:b/>
          <w:sz w:val="24"/>
          <w:szCs w:val="24"/>
        </w:rPr>
        <w:t>- Họ tên người tiến hành kiểm tra:</w:t>
      </w:r>
      <w:r w:rsidRPr="00415A77">
        <w:rPr>
          <w:rFonts w:ascii="Times New Roman" w:hAnsi="Times New Roman"/>
          <w:sz w:val="24"/>
          <w:szCs w:val="24"/>
        </w:rPr>
        <w:t>……………………………………………</w:t>
      </w:r>
    </w:p>
    <w:p w14:paraId="6A0721CB" w14:textId="77777777" w:rsidR="00415A77" w:rsidRPr="00415A77" w:rsidRDefault="00415A77" w:rsidP="00415A77">
      <w:pPr>
        <w:pStyle w:val="ListParagraph"/>
        <w:spacing w:before="120" w:after="120"/>
        <w:ind w:left="-284"/>
        <w:jc w:val="both"/>
        <w:rPr>
          <w:rFonts w:ascii="Times New Roman" w:hAnsi="Times New Roman"/>
          <w:b/>
          <w:sz w:val="24"/>
          <w:szCs w:val="24"/>
        </w:rPr>
      </w:pPr>
      <w:r w:rsidRPr="00415A77">
        <w:rPr>
          <w:rFonts w:ascii="Times New Roman" w:hAnsi="Times New Roman"/>
          <w:b/>
          <w:sz w:val="24"/>
          <w:szCs w:val="24"/>
        </w:rPr>
        <w:t>- Đơn vị được kiểm tra:</w:t>
      </w:r>
      <w:r w:rsidRPr="00415A77">
        <w:rPr>
          <w:rFonts w:ascii="Times New Roman" w:hAnsi="Times New Roman"/>
          <w:sz w:val="24"/>
          <w:szCs w:val="24"/>
        </w:rPr>
        <w:t xml:space="preserve"> Cục THADS tỉnh….</w:t>
      </w:r>
    </w:p>
    <w:p w14:paraId="2EA853E5" w14:textId="77777777" w:rsidR="00415A77" w:rsidRPr="00415A77" w:rsidRDefault="00415A77" w:rsidP="00415A77">
      <w:pPr>
        <w:pStyle w:val="ListParagraph"/>
        <w:spacing w:before="120" w:after="120"/>
        <w:ind w:left="-284"/>
        <w:jc w:val="both"/>
        <w:rPr>
          <w:rFonts w:ascii="Times New Roman" w:hAnsi="Times New Roman"/>
          <w:sz w:val="24"/>
          <w:szCs w:val="24"/>
        </w:rPr>
      </w:pPr>
      <w:r w:rsidRPr="00415A77">
        <w:rPr>
          <w:rFonts w:ascii="Times New Roman" w:hAnsi="Times New Roman"/>
          <w:b/>
          <w:sz w:val="24"/>
          <w:szCs w:val="24"/>
        </w:rPr>
        <w:t>- Nội dung kiểm tra:</w:t>
      </w:r>
      <w:r w:rsidRPr="00415A77">
        <w:rPr>
          <w:rFonts w:ascii="Times New Roman" w:hAnsi="Times New Roman"/>
          <w:sz w:val="24"/>
          <w:szCs w:val="24"/>
        </w:rPr>
        <w:t xml:space="preserve"> Hồ sơ kỷ luật công chức tại Cục THADS; Chi cục THADS…..</w:t>
      </w:r>
    </w:p>
    <w:p w14:paraId="0AA7484B" w14:textId="77777777" w:rsidR="00415A77" w:rsidRPr="00415A77" w:rsidRDefault="00415A77" w:rsidP="00415A77">
      <w:pPr>
        <w:pStyle w:val="ListParagraph"/>
        <w:spacing w:before="120" w:after="120"/>
        <w:ind w:left="-284"/>
        <w:jc w:val="both"/>
        <w:rPr>
          <w:rFonts w:ascii="Times New Roman" w:hAnsi="Times New Roman"/>
          <w:b/>
          <w:sz w:val="24"/>
          <w:szCs w:val="24"/>
        </w:rPr>
      </w:pPr>
      <w:r w:rsidRPr="00415A77">
        <w:rPr>
          <w:rFonts w:ascii="Times New Roman" w:hAnsi="Times New Roman"/>
          <w:b/>
          <w:sz w:val="24"/>
          <w:szCs w:val="24"/>
        </w:rPr>
        <w:t>- Kỳ kiểm tra:</w:t>
      </w:r>
    </w:p>
    <w:p w14:paraId="4E8D1F64" w14:textId="77777777" w:rsidR="00415A77" w:rsidRPr="00415A77" w:rsidRDefault="00415A77" w:rsidP="00415A77">
      <w:pPr>
        <w:pStyle w:val="ListParagraph"/>
        <w:spacing w:before="120" w:after="120"/>
        <w:ind w:left="-284"/>
        <w:jc w:val="both"/>
        <w:rPr>
          <w:rFonts w:ascii="Times New Roman" w:hAnsi="Times New Roman"/>
          <w:sz w:val="24"/>
          <w:szCs w:val="24"/>
        </w:rPr>
      </w:pPr>
      <w:r w:rsidRPr="00415A77">
        <w:rPr>
          <w:rFonts w:ascii="Times New Roman" w:hAnsi="Times New Roman"/>
          <w:b/>
          <w:sz w:val="24"/>
          <w:szCs w:val="24"/>
        </w:rPr>
        <w:t>- Thời gian kiểm tra</w:t>
      </w:r>
      <w:r w:rsidRPr="00415A77">
        <w:rPr>
          <w:rFonts w:ascii="Times New Roman" w:hAnsi="Times New Roman"/>
          <w:sz w:val="24"/>
          <w:szCs w:val="24"/>
        </w:rPr>
        <w:t>: Năm 2020</w:t>
      </w:r>
    </w:p>
    <w:p w14:paraId="16FA175F" w14:textId="77777777" w:rsidR="00415A77" w:rsidRPr="00415A77" w:rsidRDefault="00415A77" w:rsidP="00415A77">
      <w:pPr>
        <w:pStyle w:val="ListParagraph"/>
        <w:spacing w:before="120" w:after="120"/>
        <w:ind w:left="-284"/>
        <w:jc w:val="both"/>
        <w:rPr>
          <w:rFonts w:ascii="Times New Roman" w:hAnsi="Times New Roman"/>
          <w:sz w:val="24"/>
          <w:szCs w:val="24"/>
        </w:rPr>
      </w:pPr>
      <w:r w:rsidRPr="00415A77">
        <w:rPr>
          <w:rFonts w:ascii="Times New Roman" w:hAnsi="Times New Roman"/>
          <w:b/>
          <w:sz w:val="24"/>
          <w:szCs w:val="24"/>
        </w:rPr>
        <w:t>- Căn cứ thực hiện:</w:t>
      </w:r>
      <w:r w:rsidRPr="00415A77">
        <w:rPr>
          <w:rFonts w:ascii="Times New Roman" w:hAnsi="Times New Roman"/>
          <w:sz w:val="24"/>
          <w:szCs w:val="24"/>
        </w:rPr>
        <w:t xml:space="preserve"> Nghị định số 112/2020/NĐ-CP; Nghị định về xử lý kỷ luật cán bộ, công chức, viên chức</w:t>
      </w:r>
    </w:p>
    <w:p w14:paraId="135F5B66" w14:textId="77777777" w:rsidR="00415A77" w:rsidRPr="00415A77" w:rsidRDefault="00415A77" w:rsidP="00415A77">
      <w:pPr>
        <w:pStyle w:val="ListParagraph"/>
        <w:spacing w:before="120" w:after="120"/>
        <w:ind w:left="-284"/>
        <w:jc w:val="both"/>
        <w:rPr>
          <w:rFonts w:ascii="Times New Roman"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3718"/>
        <w:gridCol w:w="1435"/>
        <w:gridCol w:w="1923"/>
        <w:gridCol w:w="745"/>
        <w:gridCol w:w="869"/>
        <w:gridCol w:w="971"/>
        <w:gridCol w:w="15"/>
      </w:tblGrid>
      <w:tr w:rsidR="00415A77" w:rsidRPr="00415A77" w14:paraId="4D96F166" w14:textId="77777777" w:rsidTr="00415A77">
        <w:trPr>
          <w:jc w:val="center"/>
        </w:trPr>
        <w:tc>
          <w:tcPr>
            <w:tcW w:w="518" w:type="dxa"/>
            <w:vMerge w:val="restart"/>
          </w:tcPr>
          <w:p w14:paraId="4C422142"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Stt</w:t>
            </w:r>
          </w:p>
        </w:tc>
        <w:tc>
          <w:tcPr>
            <w:tcW w:w="3718" w:type="dxa"/>
            <w:vMerge w:val="restart"/>
          </w:tcPr>
          <w:p w14:paraId="2002CC93" w14:textId="77777777" w:rsidR="00415A77" w:rsidRPr="00415A77" w:rsidRDefault="00415A77" w:rsidP="00415A77">
            <w:pPr>
              <w:pStyle w:val="ListParagraph"/>
              <w:spacing w:before="120" w:after="120"/>
              <w:ind w:left="0"/>
              <w:jc w:val="center"/>
              <w:rPr>
                <w:rFonts w:ascii="Times New Roman" w:hAnsi="Times New Roman"/>
                <w:b/>
                <w:sz w:val="24"/>
                <w:szCs w:val="24"/>
              </w:rPr>
            </w:pPr>
          </w:p>
          <w:p w14:paraId="266EF6F3"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Nội dung công việc (theo quy định)</w:t>
            </w:r>
          </w:p>
        </w:tc>
        <w:tc>
          <w:tcPr>
            <w:tcW w:w="1435" w:type="dxa"/>
            <w:vMerge w:val="restart"/>
          </w:tcPr>
          <w:p w14:paraId="0A049010" w14:textId="77777777" w:rsidR="00415A77" w:rsidRPr="00415A77" w:rsidRDefault="00415A77" w:rsidP="00415A77">
            <w:pPr>
              <w:pStyle w:val="ListParagraph"/>
              <w:spacing w:before="120" w:after="120"/>
              <w:ind w:left="0"/>
              <w:jc w:val="center"/>
              <w:rPr>
                <w:rFonts w:ascii="Times New Roman" w:hAnsi="Times New Roman"/>
                <w:b/>
                <w:sz w:val="24"/>
                <w:szCs w:val="24"/>
              </w:rPr>
            </w:pPr>
          </w:p>
          <w:p w14:paraId="6C1769BC"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Người thực hiện</w:t>
            </w:r>
          </w:p>
        </w:tc>
        <w:tc>
          <w:tcPr>
            <w:tcW w:w="1923" w:type="dxa"/>
            <w:vMerge w:val="restart"/>
          </w:tcPr>
          <w:p w14:paraId="59404CC7" w14:textId="77777777" w:rsidR="00415A77" w:rsidRPr="00415A77" w:rsidRDefault="00415A77" w:rsidP="00415A77">
            <w:pPr>
              <w:pStyle w:val="ListParagraph"/>
              <w:spacing w:before="120" w:after="120"/>
              <w:ind w:left="0"/>
              <w:jc w:val="center"/>
              <w:rPr>
                <w:rFonts w:ascii="Times New Roman" w:hAnsi="Times New Roman"/>
                <w:b/>
                <w:sz w:val="24"/>
                <w:szCs w:val="24"/>
              </w:rPr>
            </w:pPr>
          </w:p>
          <w:p w14:paraId="12CE5553"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Ngày/tháng/năm thực hiện</w:t>
            </w:r>
          </w:p>
        </w:tc>
        <w:tc>
          <w:tcPr>
            <w:tcW w:w="745" w:type="dxa"/>
            <w:vMerge w:val="restart"/>
            <w:tcBorders>
              <w:right w:val="single" w:sz="4" w:space="0" w:color="auto"/>
            </w:tcBorders>
          </w:tcPr>
          <w:p w14:paraId="10ABFB44"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Số văn bản</w:t>
            </w:r>
          </w:p>
        </w:tc>
        <w:tc>
          <w:tcPr>
            <w:tcW w:w="869" w:type="dxa"/>
            <w:vMerge w:val="restart"/>
            <w:tcBorders>
              <w:top w:val="single" w:sz="4" w:space="0" w:color="auto"/>
              <w:left w:val="single" w:sz="4" w:space="0" w:color="auto"/>
            </w:tcBorders>
          </w:tcPr>
          <w:p w14:paraId="30D31654"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Đúng quy định</w:t>
            </w:r>
          </w:p>
        </w:tc>
        <w:tc>
          <w:tcPr>
            <w:tcW w:w="986" w:type="dxa"/>
            <w:gridSpan w:val="2"/>
            <w:tcBorders>
              <w:top w:val="single" w:sz="4" w:space="0" w:color="auto"/>
              <w:left w:val="single" w:sz="4" w:space="0" w:color="auto"/>
              <w:bottom w:val="single" w:sz="4" w:space="0" w:color="auto"/>
            </w:tcBorders>
          </w:tcPr>
          <w:p w14:paraId="2D0C57F4" w14:textId="77777777" w:rsidR="00415A77" w:rsidRPr="00415A77" w:rsidRDefault="00415A77" w:rsidP="00415A77">
            <w:pPr>
              <w:pStyle w:val="ListParagraph"/>
              <w:spacing w:before="120" w:after="120"/>
              <w:ind w:left="0"/>
              <w:jc w:val="center"/>
              <w:rPr>
                <w:rFonts w:ascii="Times New Roman" w:hAnsi="Times New Roman"/>
                <w:b/>
                <w:sz w:val="24"/>
                <w:szCs w:val="24"/>
              </w:rPr>
            </w:pPr>
            <w:r w:rsidRPr="00415A77">
              <w:rPr>
                <w:rFonts w:ascii="Times New Roman" w:hAnsi="Times New Roman"/>
                <w:b/>
                <w:sz w:val="24"/>
                <w:szCs w:val="24"/>
              </w:rPr>
              <w:t>Vi phạm</w:t>
            </w:r>
          </w:p>
        </w:tc>
      </w:tr>
      <w:tr w:rsidR="00415A77" w:rsidRPr="00415A77" w14:paraId="72276CF5" w14:textId="77777777" w:rsidTr="00415A77">
        <w:trPr>
          <w:gridAfter w:val="1"/>
          <w:wAfter w:w="15" w:type="dxa"/>
          <w:jc w:val="center"/>
        </w:trPr>
        <w:tc>
          <w:tcPr>
            <w:tcW w:w="518" w:type="dxa"/>
            <w:vMerge/>
          </w:tcPr>
          <w:p w14:paraId="32B7B404" w14:textId="77777777" w:rsidR="00415A77" w:rsidRPr="00415A77" w:rsidRDefault="00415A77" w:rsidP="00415A77">
            <w:pPr>
              <w:pStyle w:val="ListParagraph"/>
              <w:spacing w:before="120" w:after="120"/>
              <w:ind w:left="0"/>
              <w:jc w:val="center"/>
              <w:rPr>
                <w:rFonts w:ascii="Times New Roman" w:hAnsi="Times New Roman"/>
                <w:b/>
                <w:sz w:val="24"/>
                <w:szCs w:val="24"/>
              </w:rPr>
            </w:pPr>
          </w:p>
        </w:tc>
        <w:tc>
          <w:tcPr>
            <w:tcW w:w="3718" w:type="dxa"/>
            <w:vMerge/>
          </w:tcPr>
          <w:p w14:paraId="4C81CEC0" w14:textId="77777777" w:rsidR="00415A77" w:rsidRPr="00415A77" w:rsidRDefault="00415A77" w:rsidP="00415A77">
            <w:pPr>
              <w:pStyle w:val="ListParagraph"/>
              <w:spacing w:before="120" w:after="120"/>
              <w:ind w:left="0"/>
              <w:jc w:val="center"/>
              <w:rPr>
                <w:rFonts w:ascii="Times New Roman" w:hAnsi="Times New Roman"/>
                <w:b/>
                <w:sz w:val="24"/>
                <w:szCs w:val="24"/>
              </w:rPr>
            </w:pPr>
          </w:p>
        </w:tc>
        <w:tc>
          <w:tcPr>
            <w:tcW w:w="1435" w:type="dxa"/>
            <w:vMerge/>
          </w:tcPr>
          <w:p w14:paraId="2AE578AA" w14:textId="77777777" w:rsidR="00415A77" w:rsidRPr="00415A77" w:rsidRDefault="00415A77" w:rsidP="00415A77">
            <w:pPr>
              <w:pStyle w:val="ListParagraph"/>
              <w:spacing w:before="120" w:after="120"/>
              <w:ind w:left="0"/>
              <w:jc w:val="center"/>
              <w:rPr>
                <w:rFonts w:ascii="Times New Roman" w:hAnsi="Times New Roman"/>
                <w:b/>
                <w:sz w:val="24"/>
                <w:szCs w:val="24"/>
              </w:rPr>
            </w:pPr>
          </w:p>
        </w:tc>
        <w:tc>
          <w:tcPr>
            <w:tcW w:w="1923" w:type="dxa"/>
            <w:vMerge/>
          </w:tcPr>
          <w:p w14:paraId="4052CE3A" w14:textId="77777777" w:rsidR="00415A77" w:rsidRPr="00415A77" w:rsidRDefault="00415A77" w:rsidP="00415A77">
            <w:pPr>
              <w:pStyle w:val="ListParagraph"/>
              <w:spacing w:before="120" w:after="120"/>
              <w:ind w:left="0"/>
              <w:jc w:val="center"/>
              <w:rPr>
                <w:rFonts w:ascii="Times New Roman" w:hAnsi="Times New Roman"/>
                <w:b/>
                <w:sz w:val="24"/>
                <w:szCs w:val="24"/>
              </w:rPr>
            </w:pPr>
          </w:p>
        </w:tc>
        <w:tc>
          <w:tcPr>
            <w:tcW w:w="745" w:type="dxa"/>
            <w:vMerge/>
            <w:tcBorders>
              <w:right w:val="single" w:sz="4" w:space="0" w:color="auto"/>
            </w:tcBorders>
          </w:tcPr>
          <w:p w14:paraId="43BE50F3" w14:textId="77777777" w:rsidR="00415A77" w:rsidRPr="00415A77" w:rsidRDefault="00415A77" w:rsidP="00415A77">
            <w:pPr>
              <w:pStyle w:val="ListParagraph"/>
              <w:spacing w:before="120" w:after="120"/>
              <w:ind w:left="0"/>
              <w:jc w:val="center"/>
              <w:rPr>
                <w:rFonts w:ascii="Times New Roman" w:hAnsi="Times New Roman"/>
                <w:b/>
                <w:sz w:val="24"/>
                <w:szCs w:val="24"/>
              </w:rPr>
            </w:pPr>
          </w:p>
        </w:tc>
        <w:tc>
          <w:tcPr>
            <w:tcW w:w="869" w:type="dxa"/>
            <w:vMerge/>
            <w:tcBorders>
              <w:left w:val="single" w:sz="4" w:space="0" w:color="auto"/>
            </w:tcBorders>
          </w:tcPr>
          <w:p w14:paraId="773457DC" w14:textId="77777777" w:rsidR="00415A77" w:rsidRPr="00415A77" w:rsidRDefault="00415A77" w:rsidP="00415A77">
            <w:pPr>
              <w:pStyle w:val="ListParagraph"/>
              <w:spacing w:before="120" w:after="120"/>
              <w:ind w:left="0"/>
              <w:jc w:val="center"/>
              <w:rPr>
                <w:rFonts w:ascii="Times New Roman" w:hAnsi="Times New Roman"/>
                <w:b/>
                <w:sz w:val="24"/>
                <w:szCs w:val="24"/>
              </w:rPr>
            </w:pPr>
          </w:p>
        </w:tc>
        <w:tc>
          <w:tcPr>
            <w:tcW w:w="971" w:type="dxa"/>
            <w:tcBorders>
              <w:top w:val="single" w:sz="4" w:space="0" w:color="auto"/>
              <w:bottom w:val="single" w:sz="4" w:space="0" w:color="auto"/>
              <w:right w:val="single" w:sz="4" w:space="0" w:color="auto"/>
            </w:tcBorders>
          </w:tcPr>
          <w:p w14:paraId="2E1B8E1B" w14:textId="77777777" w:rsidR="00415A77" w:rsidRPr="00415A77" w:rsidRDefault="00415A77" w:rsidP="00415A77">
            <w:pPr>
              <w:pStyle w:val="ListParagraph"/>
              <w:spacing w:before="120" w:after="120"/>
              <w:ind w:left="0"/>
              <w:jc w:val="center"/>
              <w:rPr>
                <w:rFonts w:ascii="Times New Roman" w:hAnsi="Times New Roman"/>
                <w:b/>
                <w:sz w:val="24"/>
                <w:szCs w:val="24"/>
              </w:rPr>
            </w:pPr>
          </w:p>
        </w:tc>
      </w:tr>
      <w:tr w:rsidR="00415A77" w:rsidRPr="00415A77" w14:paraId="37596AAA" w14:textId="77777777" w:rsidTr="00415A77">
        <w:trPr>
          <w:gridAfter w:val="1"/>
          <w:wAfter w:w="15" w:type="dxa"/>
          <w:jc w:val="center"/>
        </w:trPr>
        <w:tc>
          <w:tcPr>
            <w:tcW w:w="518" w:type="dxa"/>
            <w:vAlign w:val="center"/>
          </w:tcPr>
          <w:p w14:paraId="6D8BFA52"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(1)</w:t>
            </w:r>
          </w:p>
        </w:tc>
        <w:tc>
          <w:tcPr>
            <w:tcW w:w="3718" w:type="dxa"/>
            <w:vAlign w:val="center"/>
          </w:tcPr>
          <w:p w14:paraId="2E0F1DCB"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(2)</w:t>
            </w:r>
          </w:p>
        </w:tc>
        <w:tc>
          <w:tcPr>
            <w:tcW w:w="1435" w:type="dxa"/>
            <w:vAlign w:val="center"/>
          </w:tcPr>
          <w:p w14:paraId="14F6ADEB"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(3)</w:t>
            </w:r>
          </w:p>
        </w:tc>
        <w:tc>
          <w:tcPr>
            <w:tcW w:w="1923" w:type="dxa"/>
            <w:vAlign w:val="center"/>
          </w:tcPr>
          <w:p w14:paraId="567ADA8D"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(4)</w:t>
            </w:r>
          </w:p>
        </w:tc>
        <w:tc>
          <w:tcPr>
            <w:tcW w:w="745" w:type="dxa"/>
            <w:vAlign w:val="center"/>
          </w:tcPr>
          <w:p w14:paraId="421F2651"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(5)</w:t>
            </w:r>
          </w:p>
        </w:tc>
        <w:tc>
          <w:tcPr>
            <w:tcW w:w="869" w:type="dxa"/>
            <w:vAlign w:val="center"/>
          </w:tcPr>
          <w:p w14:paraId="400DDC20"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(6)</w:t>
            </w:r>
          </w:p>
        </w:tc>
        <w:tc>
          <w:tcPr>
            <w:tcW w:w="971" w:type="dxa"/>
            <w:tcBorders>
              <w:top w:val="single" w:sz="4" w:space="0" w:color="auto"/>
            </w:tcBorders>
            <w:vAlign w:val="center"/>
          </w:tcPr>
          <w:p w14:paraId="6EC28446" w14:textId="77777777" w:rsidR="00415A77" w:rsidRPr="00415A77" w:rsidRDefault="00415A77" w:rsidP="00415A77">
            <w:pPr>
              <w:pStyle w:val="ListParagraph"/>
              <w:spacing w:before="120" w:after="120"/>
              <w:ind w:left="0"/>
              <w:jc w:val="center"/>
              <w:rPr>
                <w:rFonts w:ascii="Times New Roman" w:hAnsi="Times New Roman"/>
                <w:b/>
                <w:i/>
                <w:sz w:val="24"/>
                <w:szCs w:val="24"/>
              </w:rPr>
            </w:pPr>
            <w:r w:rsidRPr="00415A77">
              <w:rPr>
                <w:rFonts w:ascii="Times New Roman" w:hAnsi="Times New Roman"/>
                <w:b/>
                <w:i/>
                <w:sz w:val="24"/>
                <w:szCs w:val="24"/>
              </w:rPr>
              <w:t>(7)</w:t>
            </w:r>
          </w:p>
        </w:tc>
      </w:tr>
      <w:tr w:rsidR="00415A77" w:rsidRPr="00415A77" w14:paraId="21AA4FC5" w14:textId="77777777" w:rsidTr="00415A77">
        <w:trPr>
          <w:gridAfter w:val="1"/>
          <w:wAfter w:w="15" w:type="dxa"/>
          <w:jc w:val="center"/>
        </w:trPr>
        <w:tc>
          <w:tcPr>
            <w:tcW w:w="518" w:type="dxa"/>
            <w:vAlign w:val="center"/>
          </w:tcPr>
          <w:p w14:paraId="7C5DD1B2"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1</w:t>
            </w:r>
          </w:p>
        </w:tc>
        <w:tc>
          <w:tcPr>
            <w:tcW w:w="3718" w:type="dxa"/>
            <w:vAlign w:val="center"/>
          </w:tcPr>
          <w:p w14:paraId="3642A6FB"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Thời hạn, thời hiệu:</w:t>
            </w:r>
          </w:p>
        </w:tc>
        <w:tc>
          <w:tcPr>
            <w:tcW w:w="1435" w:type="dxa"/>
            <w:vAlign w:val="center"/>
          </w:tcPr>
          <w:p w14:paraId="360CB4D7"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208264CA"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745" w:type="dxa"/>
            <w:vAlign w:val="center"/>
          </w:tcPr>
          <w:p w14:paraId="45615434"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41E818EC"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0010DAE6"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50FBC05A" w14:textId="77777777" w:rsidTr="00415A77">
        <w:trPr>
          <w:gridAfter w:val="1"/>
          <w:wAfter w:w="15" w:type="dxa"/>
          <w:trHeight w:val="2847"/>
          <w:jc w:val="center"/>
        </w:trPr>
        <w:tc>
          <w:tcPr>
            <w:tcW w:w="518" w:type="dxa"/>
            <w:vAlign w:val="center"/>
          </w:tcPr>
          <w:p w14:paraId="1DC30479"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1.1</w:t>
            </w:r>
          </w:p>
        </w:tc>
        <w:tc>
          <w:tcPr>
            <w:tcW w:w="3718" w:type="dxa"/>
            <w:vAlign w:val="center"/>
          </w:tcPr>
          <w:p w14:paraId="5D8F5725"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i/>
                <w:sz w:val="24"/>
                <w:szCs w:val="24"/>
              </w:rPr>
              <w:t>Thời hạn liên quan đến quyết định kỷ luật đảng</w:t>
            </w:r>
          </w:p>
        </w:tc>
        <w:tc>
          <w:tcPr>
            <w:tcW w:w="1435" w:type="dxa"/>
            <w:vAlign w:val="center"/>
          </w:tcPr>
          <w:p w14:paraId="5F0F0154"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Cục THADS</w:t>
            </w:r>
          </w:p>
        </w:tc>
        <w:tc>
          <w:tcPr>
            <w:tcW w:w="1923" w:type="dxa"/>
            <w:vAlign w:val="center"/>
          </w:tcPr>
          <w:p w14:paraId="5DB2DA04" w14:textId="77777777" w:rsidR="00415A77" w:rsidRPr="00415A77" w:rsidRDefault="00415A77" w:rsidP="00415A77">
            <w:pPr>
              <w:pStyle w:val="ListParagraph"/>
              <w:spacing w:before="120" w:after="0"/>
              <w:ind w:left="0"/>
              <w:jc w:val="center"/>
              <w:rPr>
                <w:rFonts w:ascii="Times New Roman" w:hAnsi="Times New Roman"/>
                <w:i/>
                <w:sz w:val="24"/>
                <w:szCs w:val="24"/>
              </w:rPr>
            </w:pPr>
            <w:r w:rsidRPr="00415A77">
              <w:rPr>
                <w:rFonts w:ascii="Times New Roman" w:hAnsi="Times New Roman"/>
                <w:i/>
                <w:sz w:val="24"/>
                <w:szCs w:val="24"/>
              </w:rPr>
              <w:t>30 ngày kể từ ngày kể từ ngày công bố quyết định kỷ luật đảng, cơ quan, tổ chức, đơn vị phải xem xét, quyết định việc xử lý kỷ luật hành chính</w:t>
            </w:r>
          </w:p>
        </w:tc>
        <w:tc>
          <w:tcPr>
            <w:tcW w:w="745" w:type="dxa"/>
            <w:vAlign w:val="center"/>
          </w:tcPr>
          <w:p w14:paraId="3162B7E0"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3334DFD9"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0E7C48A6"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08EBEF9D" w14:textId="77777777" w:rsidTr="00415A77">
        <w:trPr>
          <w:gridAfter w:val="1"/>
          <w:wAfter w:w="15" w:type="dxa"/>
          <w:jc w:val="center"/>
        </w:trPr>
        <w:tc>
          <w:tcPr>
            <w:tcW w:w="518" w:type="dxa"/>
            <w:vMerge w:val="restart"/>
            <w:vAlign w:val="center"/>
          </w:tcPr>
          <w:p w14:paraId="650F1170"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1.2</w:t>
            </w:r>
          </w:p>
        </w:tc>
        <w:tc>
          <w:tcPr>
            <w:tcW w:w="3718" w:type="dxa"/>
            <w:vAlign w:val="center"/>
          </w:tcPr>
          <w:p w14:paraId="0E1CE03D" w14:textId="77777777" w:rsidR="00415A77" w:rsidRPr="00415A77" w:rsidRDefault="00415A77" w:rsidP="00415A77">
            <w:pPr>
              <w:pStyle w:val="BodyText"/>
              <w:shd w:val="clear" w:color="auto" w:fill="auto"/>
              <w:spacing w:before="120" w:after="120" w:line="276" w:lineRule="auto"/>
              <w:rPr>
                <w:rFonts w:ascii="Times New Roman" w:eastAsia="Calibri" w:hAnsi="Times New Roman"/>
                <w:b/>
                <w:i/>
                <w:sz w:val="24"/>
                <w:szCs w:val="24"/>
              </w:rPr>
            </w:pPr>
            <w:r w:rsidRPr="00415A77">
              <w:rPr>
                <w:rFonts w:ascii="Times New Roman" w:eastAsia="Calibri" w:hAnsi="Times New Roman"/>
                <w:b/>
                <w:i/>
                <w:sz w:val="24"/>
                <w:szCs w:val="24"/>
              </w:rPr>
              <w:t>Thời hiệu xử lý kỷ luật</w:t>
            </w:r>
          </w:p>
          <w:p w14:paraId="04D342E1"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1435" w:type="dxa"/>
            <w:vAlign w:val="center"/>
          </w:tcPr>
          <w:p w14:paraId="37B9667D"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Cục THADS</w:t>
            </w:r>
          </w:p>
        </w:tc>
        <w:tc>
          <w:tcPr>
            <w:tcW w:w="1923" w:type="dxa"/>
            <w:vAlign w:val="center"/>
          </w:tcPr>
          <w:p w14:paraId="5E9D9E74" w14:textId="77777777" w:rsidR="00415A77" w:rsidRPr="00415A77" w:rsidRDefault="00415A77" w:rsidP="00415A77">
            <w:pPr>
              <w:pStyle w:val="BodyText"/>
              <w:shd w:val="clear" w:color="auto" w:fill="auto"/>
              <w:tabs>
                <w:tab w:val="left" w:pos="1158"/>
              </w:tabs>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 xml:space="preserve">02 năm đối với hành vi vi phạm ít nghiêm trọng đến mức phải kỷ luật bằng hình thức khiển trách; 05 năm đối với hành vi vi phạm không thuộc trường hợp quy định tại nội dung trên (thời hiệu 02 </w:t>
            </w:r>
            <w:r w:rsidRPr="00415A77">
              <w:rPr>
                <w:rFonts w:ascii="Times New Roman" w:eastAsia="Calibri" w:hAnsi="Times New Roman"/>
                <w:i/>
                <w:sz w:val="24"/>
                <w:szCs w:val="24"/>
              </w:rPr>
              <w:lastRenderedPageBreak/>
              <w:t>năm).</w:t>
            </w:r>
          </w:p>
          <w:p w14:paraId="5FD4A832" w14:textId="77777777" w:rsidR="00415A77" w:rsidRPr="00415A77" w:rsidRDefault="00415A77" w:rsidP="00415A77">
            <w:pPr>
              <w:pStyle w:val="BodyText"/>
              <w:shd w:val="clear" w:color="auto" w:fill="auto"/>
              <w:tabs>
                <w:tab w:val="left" w:pos="1142"/>
              </w:tabs>
              <w:spacing w:before="120" w:after="120" w:line="276" w:lineRule="auto"/>
              <w:ind w:firstLine="0"/>
              <w:rPr>
                <w:rFonts w:ascii="Times New Roman" w:eastAsia="Calibri" w:hAnsi="Times New Roman"/>
                <w:i/>
                <w:sz w:val="24"/>
                <w:szCs w:val="24"/>
              </w:rPr>
            </w:pPr>
          </w:p>
          <w:p w14:paraId="7C45811E"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745" w:type="dxa"/>
            <w:vAlign w:val="center"/>
          </w:tcPr>
          <w:p w14:paraId="11775EE0"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2B7F7E55"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551E5D3E"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1D9B156D" w14:textId="77777777" w:rsidTr="00415A77">
        <w:trPr>
          <w:gridAfter w:val="1"/>
          <w:wAfter w:w="15" w:type="dxa"/>
          <w:jc w:val="center"/>
        </w:trPr>
        <w:tc>
          <w:tcPr>
            <w:tcW w:w="518" w:type="dxa"/>
            <w:vMerge/>
            <w:vAlign w:val="center"/>
          </w:tcPr>
          <w:p w14:paraId="5E541693"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3718" w:type="dxa"/>
          </w:tcPr>
          <w:p w14:paraId="5AF2FC9D" w14:textId="77777777" w:rsidR="00415A77" w:rsidRPr="00415A77" w:rsidRDefault="00415A77" w:rsidP="00415A77">
            <w:pPr>
              <w:spacing w:before="120" w:line="276" w:lineRule="auto"/>
              <w:rPr>
                <w:rFonts w:ascii="Times New Roman" w:hAnsi="Times New Roman"/>
                <w:b/>
                <w:i/>
                <w:sz w:val="24"/>
                <w:szCs w:val="24"/>
              </w:rPr>
            </w:pPr>
            <w:r w:rsidRPr="00415A77">
              <w:rPr>
                <w:rFonts w:ascii="Times New Roman" w:hAnsi="Times New Roman"/>
                <w:b/>
                <w:i/>
                <w:sz w:val="24"/>
                <w:szCs w:val="24"/>
              </w:rPr>
              <w:t>Không áp dụng Thời hiệu:</w:t>
            </w:r>
          </w:p>
          <w:p w14:paraId="36D1EC80" w14:textId="77777777" w:rsidR="00415A77" w:rsidRPr="00415A77" w:rsidRDefault="00415A77" w:rsidP="00415A77">
            <w:pPr>
              <w:pStyle w:val="BodyText"/>
              <w:shd w:val="clear" w:color="auto" w:fill="auto"/>
              <w:tabs>
                <w:tab w:val="left" w:pos="1136"/>
              </w:tabs>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Cán bộ, công chức là đảng viên có hành vi vi phạm đến mức phải kỷ luật bằng hình thức khai trừ;</w:t>
            </w:r>
          </w:p>
          <w:p w14:paraId="2E6ABFB2" w14:textId="77777777" w:rsidR="00415A77" w:rsidRPr="00415A77" w:rsidRDefault="00415A77" w:rsidP="00415A77">
            <w:pPr>
              <w:pStyle w:val="BodyText"/>
              <w:shd w:val="clear" w:color="auto" w:fill="auto"/>
              <w:tabs>
                <w:tab w:val="left" w:pos="1164"/>
              </w:tabs>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b) Có hành vi vi phạm quy định về công tác bảo vệ chính trị nội bộ;</w:t>
            </w:r>
          </w:p>
          <w:p w14:paraId="5048D74B" w14:textId="77777777" w:rsidR="00415A77" w:rsidRPr="00415A77" w:rsidRDefault="00415A77" w:rsidP="00415A77">
            <w:pPr>
              <w:pStyle w:val="BodyText"/>
              <w:shd w:val="clear" w:color="auto" w:fill="auto"/>
              <w:tabs>
                <w:tab w:val="left" w:pos="1175"/>
              </w:tabs>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c) Có hành vi xâm hại đến lợi ích quốc gia trong lĩnh vực quốc phòng, an ninh, đối ngoại;</w:t>
            </w:r>
          </w:p>
          <w:p w14:paraId="15784AF7" w14:textId="77777777" w:rsidR="00415A77" w:rsidRPr="00415A77" w:rsidRDefault="00415A77" w:rsidP="00415A77">
            <w:pPr>
              <w:pStyle w:val="BodyText"/>
              <w:shd w:val="clear" w:color="auto" w:fill="auto"/>
              <w:tabs>
                <w:tab w:val="left" w:pos="1180"/>
              </w:tabs>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d) Sử dụng văn bằng, chứng chỉ, giấy chứng nhận, xác nhận giả hoặc không hợp pháp.</w:t>
            </w:r>
          </w:p>
        </w:tc>
        <w:tc>
          <w:tcPr>
            <w:tcW w:w="1435" w:type="dxa"/>
            <w:vAlign w:val="center"/>
          </w:tcPr>
          <w:p w14:paraId="42E09CBA"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3DE971D9" w14:textId="77777777" w:rsidR="00415A77" w:rsidRPr="00415A77" w:rsidRDefault="00415A77" w:rsidP="00415A77">
            <w:pPr>
              <w:spacing w:before="120" w:line="276" w:lineRule="auto"/>
              <w:rPr>
                <w:rFonts w:ascii="Times New Roman" w:hAnsi="Times New Roman"/>
                <w:b/>
                <w:i/>
                <w:sz w:val="24"/>
                <w:szCs w:val="24"/>
              </w:rPr>
            </w:pPr>
            <w:r w:rsidRPr="00415A77">
              <w:rPr>
                <w:rFonts w:ascii="Times New Roman" w:hAnsi="Times New Roman"/>
                <w:b/>
                <w:i/>
                <w:sz w:val="24"/>
                <w:szCs w:val="24"/>
              </w:rPr>
              <w:t>Không áp dụng thời hiệu</w:t>
            </w:r>
          </w:p>
          <w:p w14:paraId="3FC16959"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745" w:type="dxa"/>
            <w:vAlign w:val="center"/>
          </w:tcPr>
          <w:p w14:paraId="79F35B29"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07FD4050"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1998FFD4"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429E88CB" w14:textId="77777777" w:rsidTr="00415A77">
        <w:trPr>
          <w:gridAfter w:val="1"/>
          <w:wAfter w:w="15" w:type="dxa"/>
          <w:jc w:val="center"/>
        </w:trPr>
        <w:tc>
          <w:tcPr>
            <w:tcW w:w="518" w:type="dxa"/>
            <w:vMerge w:val="restart"/>
            <w:vAlign w:val="center"/>
          </w:tcPr>
          <w:p w14:paraId="6191ACEB"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1.3</w:t>
            </w:r>
          </w:p>
        </w:tc>
        <w:tc>
          <w:tcPr>
            <w:tcW w:w="3718" w:type="dxa"/>
          </w:tcPr>
          <w:p w14:paraId="2CA3A7A9" w14:textId="77777777" w:rsidR="00415A77" w:rsidRPr="00415A77" w:rsidRDefault="00415A77" w:rsidP="00415A77">
            <w:pPr>
              <w:spacing w:before="120" w:line="276" w:lineRule="auto"/>
              <w:rPr>
                <w:rFonts w:ascii="Times New Roman" w:hAnsi="Times New Roman"/>
                <w:b/>
                <w:i/>
                <w:sz w:val="24"/>
                <w:szCs w:val="24"/>
              </w:rPr>
            </w:pPr>
          </w:p>
          <w:p w14:paraId="1D63D4A4" w14:textId="77777777" w:rsidR="00415A77" w:rsidRPr="00415A77" w:rsidRDefault="00415A77" w:rsidP="00415A77">
            <w:pPr>
              <w:spacing w:before="120" w:line="276" w:lineRule="auto"/>
              <w:rPr>
                <w:rFonts w:ascii="Times New Roman" w:hAnsi="Times New Roman"/>
                <w:b/>
                <w:i/>
                <w:sz w:val="24"/>
                <w:szCs w:val="24"/>
              </w:rPr>
            </w:pPr>
          </w:p>
          <w:p w14:paraId="19E14DAE" w14:textId="77777777" w:rsidR="00415A77" w:rsidRPr="00415A77" w:rsidRDefault="00415A77" w:rsidP="00415A77">
            <w:pPr>
              <w:spacing w:before="120" w:line="276" w:lineRule="auto"/>
              <w:rPr>
                <w:rFonts w:ascii="Times New Roman" w:hAnsi="Times New Roman"/>
                <w:b/>
                <w:i/>
                <w:sz w:val="24"/>
                <w:szCs w:val="24"/>
              </w:rPr>
            </w:pPr>
          </w:p>
          <w:p w14:paraId="736DC53B" w14:textId="77777777" w:rsidR="00415A77" w:rsidRPr="00415A77" w:rsidRDefault="00415A77" w:rsidP="00415A77">
            <w:pPr>
              <w:spacing w:before="120" w:line="276" w:lineRule="auto"/>
              <w:rPr>
                <w:rFonts w:ascii="Times New Roman" w:hAnsi="Times New Roman"/>
                <w:b/>
                <w:i/>
                <w:sz w:val="24"/>
                <w:szCs w:val="24"/>
              </w:rPr>
            </w:pPr>
          </w:p>
          <w:p w14:paraId="55344B0A" w14:textId="77777777" w:rsidR="00415A77" w:rsidRPr="00415A77" w:rsidRDefault="00415A77" w:rsidP="00415A77">
            <w:pPr>
              <w:spacing w:before="120" w:line="276" w:lineRule="auto"/>
              <w:rPr>
                <w:rFonts w:ascii="Times New Roman" w:hAnsi="Times New Roman"/>
                <w:b/>
                <w:i/>
                <w:sz w:val="24"/>
                <w:szCs w:val="24"/>
              </w:rPr>
            </w:pPr>
          </w:p>
          <w:p w14:paraId="522F99F8" w14:textId="77777777" w:rsidR="00415A77" w:rsidRPr="00415A77" w:rsidRDefault="00415A77" w:rsidP="00415A77">
            <w:pPr>
              <w:spacing w:before="120" w:line="276" w:lineRule="auto"/>
              <w:rPr>
                <w:rFonts w:ascii="Times New Roman" w:hAnsi="Times New Roman"/>
                <w:b/>
                <w:i/>
                <w:sz w:val="24"/>
                <w:szCs w:val="24"/>
              </w:rPr>
            </w:pPr>
          </w:p>
          <w:p w14:paraId="0732A90C" w14:textId="77777777" w:rsidR="00415A77" w:rsidRPr="00415A77" w:rsidRDefault="00415A77" w:rsidP="00415A77">
            <w:pPr>
              <w:spacing w:before="120" w:line="276" w:lineRule="auto"/>
              <w:rPr>
                <w:rFonts w:ascii="Times New Roman" w:hAnsi="Times New Roman"/>
                <w:b/>
                <w:i/>
                <w:sz w:val="24"/>
                <w:szCs w:val="24"/>
              </w:rPr>
            </w:pPr>
            <w:r w:rsidRPr="00415A77">
              <w:rPr>
                <w:rFonts w:ascii="Times New Roman" w:hAnsi="Times New Roman"/>
                <w:b/>
                <w:i/>
                <w:sz w:val="24"/>
                <w:szCs w:val="24"/>
              </w:rPr>
              <w:t>Thời hạn xử lý kỷ luật</w:t>
            </w:r>
          </w:p>
        </w:tc>
        <w:tc>
          <w:tcPr>
            <w:tcW w:w="1435" w:type="dxa"/>
            <w:vAlign w:val="center"/>
          </w:tcPr>
          <w:p w14:paraId="3D8BDEB1"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Cục THADS</w:t>
            </w:r>
          </w:p>
        </w:tc>
        <w:tc>
          <w:tcPr>
            <w:tcW w:w="1923" w:type="dxa"/>
            <w:vAlign w:val="center"/>
          </w:tcPr>
          <w:p w14:paraId="39EB0205" w14:textId="77777777" w:rsidR="00415A77" w:rsidRPr="00415A77" w:rsidRDefault="00415A77" w:rsidP="00415A77">
            <w:pPr>
              <w:pStyle w:val="BodyText"/>
              <w:shd w:val="clear" w:color="auto" w:fill="auto"/>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không quá 90 ngày; trường hợp vụ việc có tình tiết phức tạp cần có thời gian thanh tra, kiểm tra để xác minh làm rõ thêm thì thời hạn xử lý kỷ luật có thể kéo dài nhưng không quá 150 ngày.</w:t>
            </w:r>
          </w:p>
        </w:tc>
        <w:tc>
          <w:tcPr>
            <w:tcW w:w="745" w:type="dxa"/>
            <w:vAlign w:val="center"/>
          </w:tcPr>
          <w:p w14:paraId="07B94BDE"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6AA03327"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1ED73F27"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3E82E538" w14:textId="77777777" w:rsidTr="00415A77">
        <w:trPr>
          <w:gridAfter w:val="1"/>
          <w:wAfter w:w="15" w:type="dxa"/>
          <w:jc w:val="center"/>
        </w:trPr>
        <w:tc>
          <w:tcPr>
            <w:tcW w:w="518" w:type="dxa"/>
            <w:vMerge/>
            <w:vAlign w:val="center"/>
          </w:tcPr>
          <w:p w14:paraId="56F2B47A"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3718" w:type="dxa"/>
          </w:tcPr>
          <w:p w14:paraId="38029944" w14:textId="77777777" w:rsidR="00415A77" w:rsidRPr="00415A77" w:rsidRDefault="00415A77" w:rsidP="00415A77">
            <w:pPr>
              <w:spacing w:before="120" w:line="276" w:lineRule="auto"/>
              <w:rPr>
                <w:rFonts w:ascii="Times New Roman" w:hAnsi="Times New Roman"/>
                <w:b/>
                <w:i/>
                <w:sz w:val="24"/>
                <w:szCs w:val="24"/>
              </w:rPr>
            </w:pPr>
          </w:p>
          <w:p w14:paraId="56BEA396" w14:textId="77777777" w:rsidR="00415A77" w:rsidRPr="00415A77" w:rsidRDefault="00415A77" w:rsidP="00415A77">
            <w:pPr>
              <w:spacing w:before="120" w:line="276" w:lineRule="auto"/>
              <w:rPr>
                <w:rFonts w:ascii="Times New Roman" w:hAnsi="Times New Roman"/>
                <w:b/>
                <w:i/>
                <w:sz w:val="24"/>
                <w:szCs w:val="24"/>
              </w:rPr>
            </w:pPr>
          </w:p>
          <w:p w14:paraId="6A96A22F" w14:textId="77777777" w:rsidR="00415A77" w:rsidRPr="00415A77" w:rsidRDefault="00415A77" w:rsidP="00415A77">
            <w:pPr>
              <w:spacing w:before="120" w:line="276" w:lineRule="auto"/>
              <w:rPr>
                <w:rFonts w:ascii="Times New Roman" w:hAnsi="Times New Roman"/>
                <w:b/>
                <w:i/>
                <w:sz w:val="24"/>
                <w:szCs w:val="24"/>
              </w:rPr>
            </w:pPr>
          </w:p>
          <w:p w14:paraId="2FD8C61C" w14:textId="77777777" w:rsidR="00415A77" w:rsidRPr="00415A77" w:rsidRDefault="00415A77" w:rsidP="00415A77">
            <w:pPr>
              <w:spacing w:before="120" w:line="276" w:lineRule="auto"/>
              <w:rPr>
                <w:rFonts w:ascii="Times New Roman" w:hAnsi="Times New Roman"/>
                <w:b/>
                <w:i/>
                <w:sz w:val="24"/>
                <w:szCs w:val="24"/>
              </w:rPr>
            </w:pPr>
          </w:p>
          <w:p w14:paraId="2A34DC44" w14:textId="77777777" w:rsidR="00415A77" w:rsidRPr="00415A77" w:rsidRDefault="00415A77" w:rsidP="00415A77">
            <w:pPr>
              <w:spacing w:before="120" w:line="276" w:lineRule="auto"/>
              <w:rPr>
                <w:rFonts w:ascii="Times New Roman" w:hAnsi="Times New Roman"/>
                <w:b/>
                <w:i/>
                <w:sz w:val="24"/>
                <w:szCs w:val="24"/>
              </w:rPr>
            </w:pPr>
            <w:r w:rsidRPr="00415A77">
              <w:rPr>
                <w:rFonts w:ascii="Times New Roman" w:hAnsi="Times New Roman"/>
                <w:b/>
                <w:i/>
                <w:sz w:val="24"/>
                <w:szCs w:val="24"/>
              </w:rPr>
              <w:t xml:space="preserve">Thời gian điều tra, truy tố, xét xử theo thủ tục tố tụng hình sự không được tính vào thời hạn xử lý kỷ luật. </w:t>
            </w:r>
          </w:p>
        </w:tc>
        <w:tc>
          <w:tcPr>
            <w:tcW w:w="1435" w:type="dxa"/>
            <w:vAlign w:val="center"/>
          </w:tcPr>
          <w:p w14:paraId="48F2EA1B"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Cục THADS</w:t>
            </w:r>
          </w:p>
        </w:tc>
        <w:tc>
          <w:tcPr>
            <w:tcW w:w="1923" w:type="dxa"/>
            <w:vAlign w:val="center"/>
          </w:tcPr>
          <w:p w14:paraId="2A0BD9A3" w14:textId="77777777" w:rsidR="00415A77" w:rsidRPr="00415A77" w:rsidRDefault="00415A77" w:rsidP="00415A77">
            <w:pPr>
              <w:pStyle w:val="BodyText"/>
              <w:shd w:val="clear" w:color="auto" w:fill="auto"/>
              <w:spacing w:before="120" w:after="120" w:line="276" w:lineRule="auto"/>
              <w:ind w:firstLine="0"/>
              <w:rPr>
                <w:rFonts w:ascii="Times New Roman" w:eastAsia="Calibri" w:hAnsi="Times New Roman"/>
                <w:i/>
                <w:sz w:val="24"/>
                <w:szCs w:val="24"/>
              </w:rPr>
            </w:pPr>
            <w:r w:rsidRPr="00415A77">
              <w:rPr>
                <w:rFonts w:ascii="Times New Roman" w:eastAsia="Calibri" w:hAnsi="Times New Roman"/>
                <w:i/>
                <w:sz w:val="24"/>
                <w:szCs w:val="24"/>
              </w:rPr>
              <w:t>Trong thời hạn 03 ngày làm việc, kể từ ngày ra quyết định đình chỉ điều tra, đình chỉ vụ án, người ra quyết định phải gửi quyết định và tài liệu có liên quan cho cơ quan, tổ chức, đơn vị có thẩm quyền xử lý kỷ luật</w:t>
            </w:r>
          </w:p>
        </w:tc>
        <w:tc>
          <w:tcPr>
            <w:tcW w:w="745" w:type="dxa"/>
            <w:vAlign w:val="center"/>
          </w:tcPr>
          <w:p w14:paraId="23A9152A"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289DA2A8"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4275DBED"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7A75DBC5" w14:textId="77777777" w:rsidTr="00415A77">
        <w:trPr>
          <w:gridAfter w:val="1"/>
          <w:wAfter w:w="15" w:type="dxa"/>
          <w:jc w:val="center"/>
        </w:trPr>
        <w:tc>
          <w:tcPr>
            <w:tcW w:w="518" w:type="dxa"/>
            <w:vAlign w:val="center"/>
          </w:tcPr>
          <w:p w14:paraId="3EA0722E"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lastRenderedPageBreak/>
              <w:t>2</w:t>
            </w:r>
          </w:p>
        </w:tc>
        <w:tc>
          <w:tcPr>
            <w:tcW w:w="7076" w:type="dxa"/>
            <w:gridSpan w:val="3"/>
            <w:vAlign w:val="center"/>
          </w:tcPr>
          <w:p w14:paraId="2C492A93" w14:textId="77777777" w:rsidR="00415A77" w:rsidRPr="00415A77" w:rsidRDefault="00415A77" w:rsidP="00415A77">
            <w:pPr>
              <w:pStyle w:val="ListParagraph"/>
              <w:spacing w:before="120" w:after="0"/>
              <w:ind w:left="0"/>
              <w:rPr>
                <w:rFonts w:ascii="Times New Roman" w:hAnsi="Times New Roman"/>
                <w:b/>
                <w:i/>
                <w:sz w:val="24"/>
                <w:szCs w:val="24"/>
              </w:rPr>
            </w:pPr>
            <w:r w:rsidRPr="00415A77">
              <w:rPr>
                <w:rFonts w:ascii="Times New Roman" w:hAnsi="Times New Roman"/>
                <w:b/>
                <w:sz w:val="24"/>
                <w:szCs w:val="24"/>
              </w:rPr>
              <w:t>Quy trình kỷ luật công chức</w:t>
            </w:r>
          </w:p>
        </w:tc>
        <w:tc>
          <w:tcPr>
            <w:tcW w:w="745" w:type="dxa"/>
            <w:vAlign w:val="center"/>
          </w:tcPr>
          <w:p w14:paraId="0DF31768"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41D5A7A1"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3C8CA3D4"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3C79B557" w14:textId="77777777" w:rsidTr="00415A77">
        <w:trPr>
          <w:gridAfter w:val="1"/>
          <w:wAfter w:w="15" w:type="dxa"/>
          <w:jc w:val="center"/>
        </w:trPr>
        <w:tc>
          <w:tcPr>
            <w:tcW w:w="518" w:type="dxa"/>
            <w:vAlign w:val="center"/>
          </w:tcPr>
          <w:p w14:paraId="167D1A04"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2.1</w:t>
            </w:r>
          </w:p>
        </w:tc>
        <w:tc>
          <w:tcPr>
            <w:tcW w:w="3718" w:type="dxa"/>
            <w:vAlign w:val="center"/>
          </w:tcPr>
          <w:p w14:paraId="585BD242"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Tổ chức họp kiểm điểm</w:t>
            </w:r>
          </w:p>
        </w:tc>
        <w:tc>
          <w:tcPr>
            <w:tcW w:w="1435" w:type="dxa"/>
            <w:vAlign w:val="center"/>
          </w:tcPr>
          <w:p w14:paraId="559E20C4"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(Thông báo triệu tập họp/thành phần họp/ bản kiểm điểm của công chức)</w:t>
            </w:r>
          </w:p>
        </w:tc>
        <w:tc>
          <w:tcPr>
            <w:tcW w:w="1923" w:type="dxa"/>
            <w:vAlign w:val="center"/>
          </w:tcPr>
          <w:p w14:paraId="2E5BE389"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745" w:type="dxa"/>
            <w:vAlign w:val="center"/>
          </w:tcPr>
          <w:p w14:paraId="1634BA91"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7FE5FE33"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3555ED34"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210F55AD" w14:textId="77777777" w:rsidTr="00415A77">
        <w:trPr>
          <w:gridAfter w:val="1"/>
          <w:wAfter w:w="15" w:type="dxa"/>
          <w:jc w:val="center"/>
        </w:trPr>
        <w:tc>
          <w:tcPr>
            <w:tcW w:w="518" w:type="dxa"/>
            <w:vAlign w:val="center"/>
          </w:tcPr>
          <w:p w14:paraId="242E8F18"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2.2</w:t>
            </w:r>
          </w:p>
        </w:tc>
        <w:tc>
          <w:tcPr>
            <w:tcW w:w="3718" w:type="dxa"/>
            <w:vAlign w:val="center"/>
          </w:tcPr>
          <w:p w14:paraId="29343FF2"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Báo cáo đến cấp có thẩm quyền xử lý kỷ luật</w:t>
            </w:r>
          </w:p>
        </w:tc>
        <w:tc>
          <w:tcPr>
            <w:tcW w:w="1435" w:type="dxa"/>
            <w:vAlign w:val="center"/>
          </w:tcPr>
          <w:p w14:paraId="5485F18B"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Báo cáo + Biên bản họp</w:t>
            </w:r>
          </w:p>
        </w:tc>
        <w:tc>
          <w:tcPr>
            <w:tcW w:w="1923" w:type="dxa"/>
            <w:vAlign w:val="center"/>
          </w:tcPr>
          <w:p w14:paraId="3190380A"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Trong thời hạn 03 ngày làm việc kể từ ngày kết thúc cuộc họp kiểm điểm người chủ trì cuộc họp gửi báo cáo và biên bản cuộc họp kiểm điểm đến cấp có thẩm quyền xử lý kỷ luật</w:t>
            </w:r>
          </w:p>
        </w:tc>
        <w:tc>
          <w:tcPr>
            <w:tcW w:w="745" w:type="dxa"/>
            <w:vAlign w:val="center"/>
          </w:tcPr>
          <w:p w14:paraId="04C2A99C"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3AF16E35"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5B1DCB5B"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00409ABC" w14:textId="77777777" w:rsidTr="00415A77">
        <w:trPr>
          <w:gridAfter w:val="1"/>
          <w:wAfter w:w="15" w:type="dxa"/>
          <w:jc w:val="center"/>
        </w:trPr>
        <w:tc>
          <w:tcPr>
            <w:tcW w:w="518" w:type="dxa"/>
            <w:vAlign w:val="center"/>
          </w:tcPr>
          <w:p w14:paraId="64568BBD"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2.3</w:t>
            </w:r>
          </w:p>
        </w:tc>
        <w:tc>
          <w:tcPr>
            <w:tcW w:w="3718" w:type="dxa"/>
            <w:vAlign w:val="center"/>
          </w:tcPr>
          <w:p w14:paraId="673BACD9"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Hội đồng kỷ luật công chức</w:t>
            </w:r>
          </w:p>
        </w:tc>
        <w:tc>
          <w:tcPr>
            <w:tcW w:w="1435" w:type="dxa"/>
            <w:vAlign w:val="center"/>
          </w:tcPr>
          <w:p w14:paraId="7762DCD7" w14:textId="77777777" w:rsidR="00415A77" w:rsidRPr="00415A77" w:rsidRDefault="00415A77" w:rsidP="00415A77">
            <w:pPr>
              <w:pStyle w:val="ListParagraph"/>
              <w:spacing w:before="120" w:after="0"/>
              <w:ind w:left="0"/>
              <w:rPr>
                <w:rFonts w:ascii="Times New Roman" w:hAnsi="Times New Roman"/>
                <w:sz w:val="24"/>
                <w:szCs w:val="24"/>
              </w:rPr>
            </w:pPr>
            <w:r w:rsidRPr="00415A77">
              <w:rPr>
                <w:rFonts w:ascii="Times New Roman" w:hAnsi="Times New Roman"/>
                <w:sz w:val="24"/>
                <w:szCs w:val="24"/>
              </w:rPr>
              <w:t>Phòng Tổ chức cán bộ tham mưu thành phần theo quy định</w:t>
            </w:r>
          </w:p>
        </w:tc>
        <w:tc>
          <w:tcPr>
            <w:tcW w:w="1923" w:type="dxa"/>
            <w:vAlign w:val="center"/>
          </w:tcPr>
          <w:p w14:paraId="26BF2668"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05 ngày làm việc kể từ khi nhận được báo cáo và biên bản cuộc họp kiểm điểm, cấp có thẩm quyền xử lý kỷ luật quyết định thành lập Hội đồng kỷ luật để tư vấn về việc áp dụng hình thức kỷ luật đối với công chức có hành vi vi phạm</w:t>
            </w:r>
          </w:p>
        </w:tc>
        <w:tc>
          <w:tcPr>
            <w:tcW w:w="745" w:type="dxa"/>
            <w:vAlign w:val="center"/>
          </w:tcPr>
          <w:p w14:paraId="0E3138D4"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115DD6B7"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5802D8B6"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15473EF7" w14:textId="77777777" w:rsidTr="00415A77">
        <w:trPr>
          <w:gridAfter w:val="1"/>
          <w:wAfter w:w="15" w:type="dxa"/>
          <w:jc w:val="center"/>
        </w:trPr>
        <w:tc>
          <w:tcPr>
            <w:tcW w:w="518" w:type="dxa"/>
            <w:vAlign w:val="center"/>
          </w:tcPr>
          <w:p w14:paraId="497CBEE4"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2.4</w:t>
            </w:r>
          </w:p>
        </w:tc>
        <w:tc>
          <w:tcPr>
            <w:tcW w:w="3718" w:type="dxa"/>
            <w:vAlign w:val="center"/>
          </w:tcPr>
          <w:p w14:paraId="51B40B31"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Tổ chức họp Hội đồng kỷ luật</w:t>
            </w:r>
            <w:r w:rsidRPr="00415A77">
              <w:rPr>
                <w:rFonts w:ascii="Times New Roman" w:hAnsi="Times New Roman"/>
                <w:sz w:val="24"/>
                <w:szCs w:val="24"/>
              </w:rPr>
              <w:t>; có thể mời đại diện của tổ chức chính trị, tổ chức chính trị - xã hội của cơ quan, tổ chức, đơn vị nơi công chức có hành vi vi phạm đang công tác; đại diện cơ quan, tổ chức, đơn vị, cá nhân liên quan dự họp. Người được mời dự họp có quyền phát biểu ý kiến và đề xuất hình thức kỷ luật nhưng không được bỏ phiếu về hình thức kỷ luật</w:t>
            </w:r>
          </w:p>
        </w:tc>
        <w:tc>
          <w:tcPr>
            <w:tcW w:w="1435" w:type="dxa"/>
            <w:vAlign w:val="center"/>
          </w:tcPr>
          <w:p w14:paraId="031E4147"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Hội đồng kỷ luật công chức.</w:t>
            </w:r>
          </w:p>
          <w:p w14:paraId="3ABAF88A"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Hồ sơ:</w:t>
            </w:r>
          </w:p>
          <w:p w14:paraId="31DDA55F"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Bản tự kiểm điểm, trích ngang sơ yếu lý lịch của công chức, biên bản cuộc họp kiểm điểm của cơ quan, tổ chức, đơn vị sử dụng công chức và các tài liệu khác có liên quan</w:t>
            </w:r>
          </w:p>
          <w:p w14:paraId="1F1DF2D3"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5AF93CCD"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Chậm nhất là 07 ngày làm việc trước ngày tổ chức cuộc họp của Hội đồng kỷ luật, giấy triệu tập họp phải được gửi tới công chức có hành vi vi phạm</w:t>
            </w:r>
          </w:p>
        </w:tc>
        <w:tc>
          <w:tcPr>
            <w:tcW w:w="745" w:type="dxa"/>
            <w:vAlign w:val="center"/>
          </w:tcPr>
          <w:p w14:paraId="269E6E80"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2701D8CD"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0CE70213"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317E902B" w14:textId="77777777" w:rsidTr="00415A77">
        <w:trPr>
          <w:gridAfter w:val="1"/>
          <w:wAfter w:w="15" w:type="dxa"/>
          <w:jc w:val="center"/>
        </w:trPr>
        <w:tc>
          <w:tcPr>
            <w:tcW w:w="518" w:type="dxa"/>
            <w:vAlign w:val="center"/>
          </w:tcPr>
          <w:p w14:paraId="694735B6"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2.5</w:t>
            </w:r>
          </w:p>
        </w:tc>
        <w:tc>
          <w:tcPr>
            <w:tcW w:w="3718" w:type="dxa"/>
            <w:vAlign w:val="center"/>
          </w:tcPr>
          <w:p w14:paraId="6BE478DB"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 xml:space="preserve">Kiến nghị việc xử lý kỷ luật bằng văn bản </w:t>
            </w:r>
          </w:p>
        </w:tc>
        <w:tc>
          <w:tcPr>
            <w:tcW w:w="1435" w:type="dxa"/>
            <w:vAlign w:val="center"/>
          </w:tcPr>
          <w:p w14:paraId="36FD5F6C"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Hội đồng kỷ luật công chức.</w:t>
            </w:r>
          </w:p>
          <w:p w14:paraId="3142816F"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Hồ sơ:</w:t>
            </w:r>
          </w:p>
          <w:p w14:paraId="5F6C58F0"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Biên bản họp Hội đồng kỷ luật và hồ sơ xử lý kỷ luật.</w:t>
            </w:r>
          </w:p>
        </w:tc>
        <w:tc>
          <w:tcPr>
            <w:tcW w:w="1923" w:type="dxa"/>
            <w:vAlign w:val="center"/>
          </w:tcPr>
          <w:p w14:paraId="5A9CD251"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Trong thời hạn 05 ngày làm việc, kể từ ngày kết thúc cuộc họp, Hội đồng kỷ luật phải có kiến nghị việc xử lý kỷ luật bằng văn bản gửi cấp có thẩm quyền xử lý kỷ luật</w:t>
            </w:r>
          </w:p>
        </w:tc>
        <w:tc>
          <w:tcPr>
            <w:tcW w:w="745" w:type="dxa"/>
            <w:vAlign w:val="center"/>
          </w:tcPr>
          <w:p w14:paraId="4D3D532E"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44ACD8D0"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360679E1"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10D65A33" w14:textId="77777777" w:rsidTr="00415A77">
        <w:trPr>
          <w:gridAfter w:val="1"/>
          <w:wAfter w:w="15" w:type="dxa"/>
          <w:jc w:val="center"/>
        </w:trPr>
        <w:tc>
          <w:tcPr>
            <w:tcW w:w="518" w:type="dxa"/>
            <w:vMerge w:val="restart"/>
            <w:vAlign w:val="center"/>
          </w:tcPr>
          <w:p w14:paraId="5F6D9CE2"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2.6</w:t>
            </w:r>
          </w:p>
        </w:tc>
        <w:tc>
          <w:tcPr>
            <w:tcW w:w="3718" w:type="dxa"/>
            <w:vMerge w:val="restart"/>
            <w:vAlign w:val="center"/>
          </w:tcPr>
          <w:p w14:paraId="0B286D16" w14:textId="77777777" w:rsidR="00415A77" w:rsidRPr="00415A77" w:rsidRDefault="00415A77" w:rsidP="00415A77">
            <w:pPr>
              <w:spacing w:before="120" w:after="60" w:line="276" w:lineRule="auto"/>
              <w:jc w:val="both"/>
              <w:rPr>
                <w:rFonts w:ascii="Times New Roman" w:hAnsi="Times New Roman"/>
                <w:b/>
                <w:bCs/>
                <w:i/>
                <w:sz w:val="24"/>
                <w:szCs w:val="24"/>
              </w:rPr>
            </w:pPr>
            <w:r w:rsidRPr="00415A77">
              <w:rPr>
                <w:rFonts w:ascii="Times New Roman" w:hAnsi="Times New Roman"/>
                <w:b/>
                <w:bCs/>
                <w:i/>
                <w:sz w:val="24"/>
                <w:szCs w:val="24"/>
              </w:rPr>
              <w:t>Quyết định kỷ luật công chức</w:t>
            </w:r>
          </w:p>
          <w:p w14:paraId="28ED9672" w14:textId="77777777" w:rsidR="00415A77" w:rsidRPr="00415A77" w:rsidRDefault="00415A77" w:rsidP="00415A77">
            <w:pPr>
              <w:spacing w:before="120" w:after="60" w:line="276" w:lineRule="auto"/>
              <w:jc w:val="both"/>
              <w:rPr>
                <w:rFonts w:ascii="Times New Roman" w:hAnsi="Times New Roman"/>
                <w:sz w:val="24"/>
                <w:szCs w:val="24"/>
              </w:rPr>
            </w:pPr>
            <w:r w:rsidRPr="00415A77">
              <w:rPr>
                <w:rFonts w:ascii="Times New Roman" w:hAnsi="Times New Roman"/>
                <w:sz w:val="24"/>
                <w:szCs w:val="24"/>
              </w:rPr>
              <w:t>Phải ghi rõ thời điểm có hiệu lực thi hành  (12 tháng kể từ ngày có hiệu lực thi hành)</w:t>
            </w:r>
          </w:p>
          <w:p w14:paraId="3DB168C2"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1435" w:type="dxa"/>
            <w:vMerge w:val="restart"/>
            <w:vAlign w:val="center"/>
          </w:tcPr>
          <w:p w14:paraId="5A0CB00B"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Biên bản họp Hội đồng kỷ luật và hồ sơ xử lý kỷ luật.</w:t>
            </w:r>
          </w:p>
        </w:tc>
        <w:tc>
          <w:tcPr>
            <w:tcW w:w="1923" w:type="dxa"/>
            <w:vAlign w:val="center"/>
          </w:tcPr>
          <w:p w14:paraId="33CA8078"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Trong thời hạn 05 ngày làm việc, kể từ ngày nhận được văn bản kiến nghị của Hội đồng kỷ luật trong trường hợp thành lập Hội đồng kỷ luật hoặc biên bản cuộc họp kiểm điểm của cơ quan, tổ chức, đơn vị trong trường hợp không thành lập Hội đồng kỷ luật hoặc văn bản đề xuất của cơ quan tham mưu về công tác tổ chức, cán bộ của cấp có thẩm quyền xử lý kỷ luật, cấp có thẩm quyền xử lý kỷ luật ra quyết định kỷ luật hoặc kết luận công chức không vi phạm</w:t>
            </w:r>
          </w:p>
        </w:tc>
        <w:tc>
          <w:tcPr>
            <w:tcW w:w="745" w:type="dxa"/>
            <w:vAlign w:val="center"/>
          </w:tcPr>
          <w:p w14:paraId="7AAF59B3"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34112DA0"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121027DF"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3EA41967" w14:textId="77777777" w:rsidTr="00415A77">
        <w:trPr>
          <w:gridAfter w:val="1"/>
          <w:wAfter w:w="15" w:type="dxa"/>
          <w:jc w:val="center"/>
        </w:trPr>
        <w:tc>
          <w:tcPr>
            <w:tcW w:w="518" w:type="dxa"/>
            <w:vMerge/>
            <w:vAlign w:val="center"/>
          </w:tcPr>
          <w:p w14:paraId="0A4F153F"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3718" w:type="dxa"/>
            <w:vMerge/>
            <w:vAlign w:val="center"/>
          </w:tcPr>
          <w:p w14:paraId="16EEC6A4"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1435" w:type="dxa"/>
            <w:vMerge/>
            <w:vAlign w:val="center"/>
          </w:tcPr>
          <w:p w14:paraId="61473042"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0313340A"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Trường hợp vi phạm của công chức có tình tiết phức tạp thì cấp có thẩm quyền xử lý kỷ luật quyết định kéo dài thời hạn xử lý kỷ luật và chịu trách nhiệm về quyết định của mình</w:t>
            </w:r>
          </w:p>
        </w:tc>
        <w:tc>
          <w:tcPr>
            <w:tcW w:w="745" w:type="dxa"/>
            <w:vAlign w:val="center"/>
          </w:tcPr>
          <w:p w14:paraId="12C011DE"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6D7A27E5"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02598085"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15983328" w14:textId="77777777" w:rsidTr="00415A77">
        <w:trPr>
          <w:gridAfter w:val="1"/>
          <w:wAfter w:w="15" w:type="dxa"/>
          <w:jc w:val="center"/>
        </w:trPr>
        <w:tc>
          <w:tcPr>
            <w:tcW w:w="518" w:type="dxa"/>
            <w:vMerge/>
            <w:vAlign w:val="center"/>
          </w:tcPr>
          <w:p w14:paraId="386F48E8"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3718" w:type="dxa"/>
            <w:vMerge/>
            <w:vAlign w:val="center"/>
          </w:tcPr>
          <w:p w14:paraId="204CB783"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1435" w:type="dxa"/>
            <w:vAlign w:val="center"/>
          </w:tcPr>
          <w:p w14:paraId="3A28DE27" w14:textId="77777777" w:rsidR="00415A77" w:rsidRPr="00415A77" w:rsidRDefault="00415A77" w:rsidP="00415A77">
            <w:pPr>
              <w:pStyle w:val="ListParagraph"/>
              <w:spacing w:before="120" w:after="0"/>
              <w:ind w:left="0"/>
              <w:jc w:val="center"/>
              <w:rPr>
                <w:rFonts w:ascii="Times New Roman" w:hAnsi="Times New Roman"/>
                <w:sz w:val="24"/>
                <w:szCs w:val="24"/>
              </w:rPr>
            </w:pPr>
            <w:r w:rsidRPr="00415A77">
              <w:rPr>
                <w:rFonts w:ascii="Times New Roman" w:hAnsi="Times New Roman"/>
                <w:sz w:val="24"/>
                <w:szCs w:val="24"/>
              </w:rPr>
              <w:t>Bản án, báo cáo của bộ phận tham mưu</w:t>
            </w:r>
          </w:p>
        </w:tc>
        <w:tc>
          <w:tcPr>
            <w:tcW w:w="1923" w:type="dxa"/>
            <w:vAlign w:val="center"/>
          </w:tcPr>
          <w:p w14:paraId="4CDF5589" w14:textId="77777777" w:rsidR="00415A77" w:rsidRPr="00415A77" w:rsidRDefault="00415A77" w:rsidP="00415A77">
            <w:pPr>
              <w:spacing w:before="120" w:after="60" w:line="276" w:lineRule="auto"/>
              <w:jc w:val="both"/>
              <w:rPr>
                <w:rFonts w:ascii="Times New Roman" w:hAnsi="Times New Roman"/>
                <w:sz w:val="24"/>
                <w:szCs w:val="24"/>
              </w:rPr>
            </w:pPr>
            <w:r w:rsidRPr="00415A77">
              <w:rPr>
                <w:rFonts w:ascii="Times New Roman" w:hAnsi="Times New Roman"/>
                <w:sz w:val="24"/>
                <w:szCs w:val="24"/>
              </w:rPr>
              <w:t>Trường hợp công chức có hành vi vi phạm bị Tòa án kết án phạt tù mà không được hưởng án treo hoặc bị Tòa án kết án về hành vi tham nhũng, trong thời hạn 15 ngày làm việc, kể từ ngày nhận được quyết định, bản án có hiệu lực pháp luật của Tòa án, cấp có thẩm quyền xử lý kỷ luật ra quyết định kỷ luật buộc thôi việc.</w:t>
            </w:r>
          </w:p>
        </w:tc>
        <w:tc>
          <w:tcPr>
            <w:tcW w:w="745" w:type="dxa"/>
            <w:vAlign w:val="center"/>
          </w:tcPr>
          <w:p w14:paraId="2EE13AAB"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11947A0E"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081B2CF4"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5B5AFF2C" w14:textId="77777777" w:rsidTr="00415A77">
        <w:trPr>
          <w:gridAfter w:val="1"/>
          <w:wAfter w:w="15" w:type="dxa"/>
          <w:jc w:val="center"/>
        </w:trPr>
        <w:tc>
          <w:tcPr>
            <w:tcW w:w="518" w:type="dxa"/>
            <w:vAlign w:val="center"/>
          </w:tcPr>
          <w:p w14:paraId="0AEF46F2"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3</w:t>
            </w:r>
          </w:p>
        </w:tc>
        <w:tc>
          <w:tcPr>
            <w:tcW w:w="3718" w:type="dxa"/>
            <w:vAlign w:val="center"/>
          </w:tcPr>
          <w:p w14:paraId="18817B59"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Thành phần hồ sơ</w:t>
            </w:r>
          </w:p>
          <w:p w14:paraId="3A65B91C" w14:textId="77777777" w:rsidR="00415A77" w:rsidRPr="00415A77" w:rsidRDefault="00415A77" w:rsidP="00415A77">
            <w:pPr>
              <w:pStyle w:val="ListParagraph"/>
              <w:spacing w:before="120" w:after="0"/>
              <w:ind w:left="0"/>
              <w:jc w:val="center"/>
              <w:rPr>
                <w:rFonts w:ascii="Times New Roman" w:hAnsi="Times New Roman"/>
                <w:b/>
                <w:sz w:val="24"/>
                <w:szCs w:val="24"/>
              </w:rPr>
            </w:pPr>
          </w:p>
        </w:tc>
        <w:tc>
          <w:tcPr>
            <w:tcW w:w="1435" w:type="dxa"/>
            <w:vAlign w:val="center"/>
          </w:tcPr>
          <w:p w14:paraId="6B7B2E5A"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6FAE21F6"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0659D088"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3EA1B61E"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5CD46607"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05541C9A" w14:textId="77777777" w:rsidTr="00415A77">
        <w:trPr>
          <w:gridAfter w:val="1"/>
          <w:wAfter w:w="15" w:type="dxa"/>
          <w:jc w:val="center"/>
        </w:trPr>
        <w:tc>
          <w:tcPr>
            <w:tcW w:w="518" w:type="dxa"/>
            <w:vAlign w:val="center"/>
          </w:tcPr>
          <w:p w14:paraId="4CFC12A6"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3.1</w:t>
            </w:r>
          </w:p>
        </w:tc>
        <w:tc>
          <w:tcPr>
            <w:tcW w:w="3718" w:type="dxa"/>
            <w:vAlign w:val="center"/>
          </w:tcPr>
          <w:p w14:paraId="7D645812"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Báo cáo của bộ phận chuyên môn hoặc Kết luận Thanh tra, kiểm tra, xác định vi phạm, Bản án, Quyết định xử lý kỷ luật Đảng viên,…</w:t>
            </w:r>
          </w:p>
        </w:tc>
        <w:tc>
          <w:tcPr>
            <w:tcW w:w="1435" w:type="dxa"/>
            <w:vAlign w:val="center"/>
          </w:tcPr>
          <w:p w14:paraId="0D93AEB7"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75A265D7"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7229CE42"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48DA9C35"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05A77C31"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34A7C2F7" w14:textId="77777777" w:rsidTr="00415A77">
        <w:trPr>
          <w:gridAfter w:val="1"/>
          <w:wAfter w:w="15" w:type="dxa"/>
          <w:jc w:val="center"/>
        </w:trPr>
        <w:tc>
          <w:tcPr>
            <w:tcW w:w="518" w:type="dxa"/>
            <w:vAlign w:val="center"/>
          </w:tcPr>
          <w:p w14:paraId="06D9E749"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3.2</w:t>
            </w:r>
          </w:p>
        </w:tc>
        <w:tc>
          <w:tcPr>
            <w:tcW w:w="3718" w:type="dxa"/>
            <w:vAlign w:val="center"/>
          </w:tcPr>
          <w:p w14:paraId="708A9CDB"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Thông báo triệu tập họp</w:t>
            </w:r>
          </w:p>
        </w:tc>
        <w:tc>
          <w:tcPr>
            <w:tcW w:w="1435" w:type="dxa"/>
            <w:vAlign w:val="center"/>
          </w:tcPr>
          <w:p w14:paraId="10B06663"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5A549BEF"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7AEF13F6"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40DDB309"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142A450D"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4B125BA6" w14:textId="77777777" w:rsidTr="00415A77">
        <w:trPr>
          <w:gridAfter w:val="1"/>
          <w:wAfter w:w="15" w:type="dxa"/>
          <w:jc w:val="center"/>
        </w:trPr>
        <w:tc>
          <w:tcPr>
            <w:tcW w:w="518" w:type="dxa"/>
            <w:vAlign w:val="center"/>
          </w:tcPr>
          <w:p w14:paraId="22EF3CE6"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3.3</w:t>
            </w:r>
          </w:p>
        </w:tc>
        <w:tc>
          <w:tcPr>
            <w:tcW w:w="3718" w:type="dxa"/>
            <w:vAlign w:val="center"/>
          </w:tcPr>
          <w:p w14:paraId="4EFFFBC0"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Trích ngang + Bản kiểm điểm của cá nhân có hành vi vi phạm</w:t>
            </w:r>
          </w:p>
        </w:tc>
        <w:tc>
          <w:tcPr>
            <w:tcW w:w="1435" w:type="dxa"/>
            <w:vAlign w:val="center"/>
          </w:tcPr>
          <w:p w14:paraId="4D69D76E"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707A7944"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258B0B88"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6246348D"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3A5ADE63"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1B973A75" w14:textId="77777777" w:rsidTr="00415A77">
        <w:trPr>
          <w:gridAfter w:val="1"/>
          <w:wAfter w:w="15" w:type="dxa"/>
          <w:jc w:val="center"/>
        </w:trPr>
        <w:tc>
          <w:tcPr>
            <w:tcW w:w="518" w:type="dxa"/>
            <w:vAlign w:val="center"/>
          </w:tcPr>
          <w:p w14:paraId="1A52C76C"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3.4</w:t>
            </w:r>
          </w:p>
        </w:tc>
        <w:tc>
          <w:tcPr>
            <w:tcW w:w="3718" w:type="dxa"/>
            <w:vAlign w:val="center"/>
          </w:tcPr>
          <w:p w14:paraId="74B94516"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Báo cáo + biên bản họp</w:t>
            </w:r>
          </w:p>
        </w:tc>
        <w:tc>
          <w:tcPr>
            <w:tcW w:w="1435" w:type="dxa"/>
            <w:vAlign w:val="center"/>
          </w:tcPr>
          <w:p w14:paraId="029C4872"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4093DCCF"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038ACF2A"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7F3A4031"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78BD9201"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2579D1DB" w14:textId="77777777" w:rsidTr="00415A77">
        <w:trPr>
          <w:gridAfter w:val="1"/>
          <w:wAfter w:w="15" w:type="dxa"/>
          <w:jc w:val="center"/>
        </w:trPr>
        <w:tc>
          <w:tcPr>
            <w:tcW w:w="518" w:type="dxa"/>
            <w:vAlign w:val="center"/>
          </w:tcPr>
          <w:p w14:paraId="13AA6B5B"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3.5</w:t>
            </w:r>
          </w:p>
        </w:tc>
        <w:tc>
          <w:tcPr>
            <w:tcW w:w="3718" w:type="dxa"/>
            <w:vAlign w:val="center"/>
          </w:tcPr>
          <w:p w14:paraId="0BE5352A"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Quyết định thành lập Hội đồng kỷ luật (trong trường hợp có thành lập Hội đồng) + Biên bản họp (</w:t>
            </w:r>
            <w:r w:rsidRPr="00415A77">
              <w:rPr>
                <w:rFonts w:ascii="Times New Roman" w:hAnsi="Times New Roman"/>
                <w:b/>
                <w:sz w:val="24"/>
                <w:szCs w:val="24"/>
              </w:rPr>
              <w:t>Kèm phiếu kiến nghị áp dụng hình thức kỷ luật</w:t>
            </w:r>
            <w:r w:rsidRPr="00415A77">
              <w:rPr>
                <w:rFonts w:ascii="Times New Roman" w:hAnsi="Times New Roman"/>
                <w:b/>
                <w:i/>
                <w:sz w:val="24"/>
                <w:szCs w:val="24"/>
              </w:rPr>
              <w:t>)</w:t>
            </w:r>
          </w:p>
        </w:tc>
        <w:tc>
          <w:tcPr>
            <w:tcW w:w="1435" w:type="dxa"/>
            <w:vAlign w:val="center"/>
          </w:tcPr>
          <w:p w14:paraId="73353B16"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5C28A8FC"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1EE7BE44"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3B7AEDB3"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75FDD24D"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0E1458FF" w14:textId="77777777" w:rsidTr="00415A77">
        <w:trPr>
          <w:gridAfter w:val="1"/>
          <w:wAfter w:w="15" w:type="dxa"/>
          <w:jc w:val="center"/>
        </w:trPr>
        <w:tc>
          <w:tcPr>
            <w:tcW w:w="518" w:type="dxa"/>
            <w:vAlign w:val="center"/>
          </w:tcPr>
          <w:p w14:paraId="4D747807"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3.6</w:t>
            </w:r>
          </w:p>
        </w:tc>
        <w:tc>
          <w:tcPr>
            <w:tcW w:w="3718" w:type="dxa"/>
            <w:vAlign w:val="center"/>
          </w:tcPr>
          <w:p w14:paraId="082D8A99"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Báo cáo kiến nghị hình thức kỷ luật</w:t>
            </w:r>
          </w:p>
        </w:tc>
        <w:tc>
          <w:tcPr>
            <w:tcW w:w="1435" w:type="dxa"/>
            <w:vAlign w:val="center"/>
          </w:tcPr>
          <w:p w14:paraId="562AD231"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43CE8DFF"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662A5490"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00FB0BDB"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3A02877B"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r w:rsidR="00415A77" w:rsidRPr="00415A77" w14:paraId="7350F644" w14:textId="77777777" w:rsidTr="00415A77">
        <w:trPr>
          <w:gridAfter w:val="1"/>
          <w:wAfter w:w="15" w:type="dxa"/>
          <w:jc w:val="center"/>
        </w:trPr>
        <w:tc>
          <w:tcPr>
            <w:tcW w:w="518" w:type="dxa"/>
            <w:vAlign w:val="center"/>
          </w:tcPr>
          <w:p w14:paraId="3DA6EF60"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3.7</w:t>
            </w:r>
          </w:p>
        </w:tc>
        <w:tc>
          <w:tcPr>
            <w:tcW w:w="3718" w:type="dxa"/>
            <w:vAlign w:val="center"/>
          </w:tcPr>
          <w:p w14:paraId="483A0D51" w14:textId="77777777" w:rsidR="00415A77" w:rsidRPr="00415A77" w:rsidRDefault="00415A77" w:rsidP="00415A77">
            <w:pPr>
              <w:pStyle w:val="ListParagraph"/>
              <w:spacing w:before="120" w:after="0"/>
              <w:ind w:left="0"/>
              <w:jc w:val="center"/>
              <w:rPr>
                <w:rFonts w:ascii="Times New Roman" w:hAnsi="Times New Roman"/>
                <w:b/>
                <w:i/>
                <w:sz w:val="24"/>
                <w:szCs w:val="24"/>
              </w:rPr>
            </w:pPr>
            <w:r w:rsidRPr="00415A77">
              <w:rPr>
                <w:rFonts w:ascii="Times New Roman" w:hAnsi="Times New Roman"/>
                <w:b/>
                <w:i/>
                <w:sz w:val="24"/>
                <w:szCs w:val="24"/>
              </w:rPr>
              <w:t>Quyết định kỷ luật</w:t>
            </w:r>
          </w:p>
        </w:tc>
        <w:tc>
          <w:tcPr>
            <w:tcW w:w="1435" w:type="dxa"/>
            <w:vAlign w:val="center"/>
          </w:tcPr>
          <w:p w14:paraId="761DB54A"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1923" w:type="dxa"/>
            <w:vAlign w:val="center"/>
          </w:tcPr>
          <w:p w14:paraId="6CC0C20E" w14:textId="77777777" w:rsidR="00415A77" w:rsidRPr="00415A77" w:rsidRDefault="00415A77" w:rsidP="00415A77">
            <w:pPr>
              <w:pStyle w:val="ListParagraph"/>
              <w:spacing w:before="120" w:after="0"/>
              <w:ind w:left="0"/>
              <w:rPr>
                <w:rFonts w:ascii="Times New Roman" w:hAnsi="Times New Roman"/>
                <w:sz w:val="24"/>
                <w:szCs w:val="24"/>
              </w:rPr>
            </w:pPr>
          </w:p>
        </w:tc>
        <w:tc>
          <w:tcPr>
            <w:tcW w:w="745" w:type="dxa"/>
            <w:vAlign w:val="center"/>
          </w:tcPr>
          <w:p w14:paraId="39E17BC3" w14:textId="77777777" w:rsidR="00415A77" w:rsidRPr="00415A77" w:rsidRDefault="00415A77" w:rsidP="00415A77">
            <w:pPr>
              <w:pStyle w:val="ListParagraph"/>
              <w:spacing w:before="120" w:after="0"/>
              <w:ind w:left="0"/>
              <w:jc w:val="center"/>
              <w:rPr>
                <w:rFonts w:ascii="Times New Roman" w:hAnsi="Times New Roman"/>
                <w:sz w:val="24"/>
                <w:szCs w:val="24"/>
              </w:rPr>
            </w:pPr>
          </w:p>
        </w:tc>
        <w:tc>
          <w:tcPr>
            <w:tcW w:w="869" w:type="dxa"/>
            <w:vAlign w:val="center"/>
          </w:tcPr>
          <w:p w14:paraId="1A55B83E"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c>
          <w:tcPr>
            <w:tcW w:w="971" w:type="dxa"/>
            <w:vAlign w:val="center"/>
          </w:tcPr>
          <w:p w14:paraId="6589D22D" w14:textId="77777777" w:rsidR="00415A77" w:rsidRPr="00415A77" w:rsidRDefault="00415A77" w:rsidP="00415A77">
            <w:pPr>
              <w:pStyle w:val="ListParagraph"/>
              <w:spacing w:before="120" w:after="0"/>
              <w:ind w:left="0"/>
              <w:jc w:val="center"/>
              <w:rPr>
                <w:rFonts w:ascii="Times New Roman" w:hAnsi="Times New Roman"/>
                <w:b/>
                <w:i/>
                <w:sz w:val="24"/>
                <w:szCs w:val="24"/>
              </w:rPr>
            </w:pPr>
          </w:p>
        </w:tc>
      </w:tr>
    </w:tbl>
    <w:p w14:paraId="04047A74" w14:textId="77777777" w:rsidR="00415A77" w:rsidRPr="00415A77" w:rsidRDefault="00415A77" w:rsidP="00415A77">
      <w:pPr>
        <w:pStyle w:val="ListParagraph"/>
        <w:spacing w:before="120" w:after="120"/>
        <w:ind w:left="-284"/>
        <w:jc w:val="both"/>
        <w:rPr>
          <w:rFonts w:ascii="Times New Roman" w:hAnsi="Times New Roman"/>
          <w:sz w:val="24"/>
          <w:szCs w:val="24"/>
        </w:rPr>
      </w:pPr>
      <w:r w:rsidRPr="00415A77">
        <w:rPr>
          <w:rFonts w:ascii="Times New Roman" w:hAnsi="Times New Roman"/>
          <w:b/>
          <w:sz w:val="24"/>
          <w:szCs w:val="24"/>
        </w:rPr>
        <w:t xml:space="preserve">Lưu ý: </w:t>
      </w:r>
      <w:r w:rsidRPr="00415A77">
        <w:rPr>
          <w:rFonts w:ascii="Times New Roman" w:hAnsi="Times New Roman"/>
          <w:sz w:val="24"/>
          <w:szCs w:val="24"/>
        </w:rPr>
        <w:t>Gửi kèm bản sao danh mục hồ sơ giải quyết công việc của đơn vị có đóng dấu giáp lai theo quy định của Nghị định số 30/2020/NĐ-CP ngày 05/3/2020 của Chính phủ về công tác văn thư./.</w:t>
      </w:r>
    </w:p>
    <w:tbl>
      <w:tblPr>
        <w:tblW w:w="10916" w:type="dxa"/>
        <w:tblInd w:w="-176" w:type="dxa"/>
        <w:tblLook w:val="04A0" w:firstRow="1" w:lastRow="0" w:firstColumn="1" w:lastColumn="0" w:noHBand="0" w:noVBand="1"/>
      </w:tblPr>
      <w:tblGrid>
        <w:gridCol w:w="6096"/>
        <w:gridCol w:w="4820"/>
      </w:tblGrid>
      <w:tr w:rsidR="00415A77" w:rsidRPr="00415A77" w14:paraId="1CDB96BE" w14:textId="77777777" w:rsidTr="00415A77">
        <w:tc>
          <w:tcPr>
            <w:tcW w:w="6096" w:type="dxa"/>
          </w:tcPr>
          <w:p w14:paraId="3ADA6F69" w14:textId="77777777" w:rsidR="00415A77" w:rsidRPr="00415A77" w:rsidRDefault="00415A77" w:rsidP="00415A77">
            <w:pPr>
              <w:pStyle w:val="ListParagraph"/>
              <w:spacing w:before="120" w:after="0"/>
              <w:ind w:left="0"/>
              <w:rPr>
                <w:rFonts w:ascii="Times New Roman" w:hAnsi="Times New Roman"/>
                <w:b/>
                <w:sz w:val="24"/>
                <w:szCs w:val="24"/>
              </w:rPr>
            </w:pPr>
          </w:p>
          <w:p w14:paraId="68F0DC9E"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hAnsi="Times New Roman"/>
                <w:b/>
                <w:sz w:val="24"/>
                <w:szCs w:val="24"/>
              </w:rPr>
              <w:t>THỦ TRƯỞNG CƠ QUAN, ĐƠN VỊ</w:t>
            </w:r>
          </w:p>
          <w:p w14:paraId="7B4C928E" w14:textId="77777777" w:rsidR="00415A77" w:rsidRPr="00415A77" w:rsidRDefault="00415A77" w:rsidP="00415A77">
            <w:pPr>
              <w:pStyle w:val="ListParagraph"/>
              <w:spacing w:before="120" w:after="0"/>
              <w:ind w:left="0"/>
              <w:jc w:val="center"/>
              <w:rPr>
                <w:rFonts w:ascii="Times New Roman" w:hAnsi="Times New Roman"/>
                <w:b/>
                <w:sz w:val="24"/>
                <w:szCs w:val="24"/>
              </w:rPr>
            </w:pPr>
            <w:r w:rsidRPr="00415A77">
              <w:rPr>
                <w:rFonts w:ascii="Times New Roman" w:eastAsia="Times New Roman" w:hAnsi="Times New Roman"/>
                <w:i/>
                <w:sz w:val="24"/>
                <w:szCs w:val="24"/>
              </w:rPr>
              <w:t>Ký, ghi rõ họ tên)</w:t>
            </w:r>
          </w:p>
        </w:tc>
        <w:tc>
          <w:tcPr>
            <w:tcW w:w="4820" w:type="dxa"/>
          </w:tcPr>
          <w:p w14:paraId="439F46C6" w14:textId="77777777" w:rsidR="00415A77" w:rsidRPr="00415A77" w:rsidRDefault="00415A77" w:rsidP="00415A77">
            <w:pPr>
              <w:pStyle w:val="ListParagraph"/>
              <w:spacing w:before="120" w:after="0"/>
              <w:ind w:left="0"/>
              <w:rPr>
                <w:rFonts w:ascii="Times New Roman" w:hAnsi="Times New Roman"/>
                <w:i/>
                <w:sz w:val="24"/>
                <w:szCs w:val="24"/>
              </w:rPr>
            </w:pPr>
            <w:r w:rsidRPr="00415A77">
              <w:rPr>
                <w:rFonts w:ascii="Times New Roman" w:hAnsi="Times New Roman"/>
                <w:i/>
                <w:sz w:val="24"/>
                <w:szCs w:val="24"/>
              </w:rPr>
              <w:t xml:space="preserve">         ………., ngày     tháng      năm    </w:t>
            </w:r>
          </w:p>
          <w:p w14:paraId="506AF711" w14:textId="77777777" w:rsidR="00415A77" w:rsidRPr="00415A77" w:rsidRDefault="00415A77" w:rsidP="00415A77">
            <w:pPr>
              <w:pStyle w:val="ListParagraph"/>
              <w:spacing w:before="120" w:after="0"/>
              <w:ind w:left="0"/>
              <w:jc w:val="center"/>
              <w:rPr>
                <w:rFonts w:ascii="Times New Roman" w:eastAsia="Times New Roman" w:hAnsi="Times New Roman"/>
                <w:b/>
                <w:sz w:val="24"/>
                <w:szCs w:val="24"/>
              </w:rPr>
            </w:pPr>
            <w:r w:rsidRPr="00415A77">
              <w:rPr>
                <w:rFonts w:ascii="Times New Roman" w:eastAsia="Times New Roman" w:hAnsi="Times New Roman"/>
                <w:b/>
                <w:sz w:val="24"/>
                <w:szCs w:val="24"/>
              </w:rPr>
              <w:t>NGƯỜI TIẾN HÀNH KIỂM TRA</w:t>
            </w:r>
          </w:p>
          <w:p w14:paraId="3295188D" w14:textId="77777777" w:rsidR="00415A77" w:rsidRPr="00415A77" w:rsidRDefault="00415A77" w:rsidP="00415A77">
            <w:pPr>
              <w:pStyle w:val="ListParagraph"/>
              <w:spacing w:before="120" w:after="0"/>
              <w:ind w:left="0" w:firstLine="720"/>
              <w:jc w:val="center"/>
              <w:rPr>
                <w:rFonts w:ascii="Times New Roman" w:eastAsia="Times New Roman" w:hAnsi="Times New Roman"/>
                <w:i/>
                <w:sz w:val="24"/>
                <w:szCs w:val="24"/>
              </w:rPr>
            </w:pPr>
            <w:r w:rsidRPr="00415A77">
              <w:rPr>
                <w:rFonts w:ascii="Times New Roman" w:eastAsia="Times New Roman" w:hAnsi="Times New Roman"/>
                <w:i/>
                <w:sz w:val="24"/>
                <w:szCs w:val="24"/>
              </w:rPr>
              <w:t>(Ký, ghi rõ họ tên)</w:t>
            </w:r>
          </w:p>
        </w:tc>
      </w:tr>
    </w:tbl>
    <w:p w14:paraId="2F32AF5F" w14:textId="77777777" w:rsidR="00415A77" w:rsidRPr="00415A77" w:rsidRDefault="00415A77" w:rsidP="00415A77">
      <w:pPr>
        <w:spacing w:before="120" w:after="120" w:line="276" w:lineRule="auto"/>
        <w:jc w:val="both"/>
        <w:rPr>
          <w:rFonts w:ascii="Times New Roman" w:hAnsi="Times New Roman"/>
          <w:sz w:val="24"/>
          <w:szCs w:val="24"/>
        </w:rPr>
      </w:pPr>
    </w:p>
    <w:p w14:paraId="467E99C4" w14:textId="77777777" w:rsidR="00415A77" w:rsidRPr="00415A77" w:rsidRDefault="00415A77" w:rsidP="00415A77">
      <w:pPr>
        <w:spacing w:before="120" w:after="120" w:line="276" w:lineRule="auto"/>
        <w:jc w:val="both"/>
        <w:rPr>
          <w:rFonts w:ascii="Times New Roman" w:hAnsi="Times New Roman"/>
          <w:sz w:val="24"/>
          <w:szCs w:val="24"/>
        </w:rPr>
      </w:pPr>
    </w:p>
    <w:p w14:paraId="01DDCE45" w14:textId="77777777" w:rsidR="00513385" w:rsidRPr="00415A77" w:rsidRDefault="00513385" w:rsidP="00415A77">
      <w:pPr>
        <w:spacing w:before="120" w:line="276" w:lineRule="auto"/>
        <w:rPr>
          <w:rFonts w:ascii="Times New Roman" w:hAnsi="Times New Roman"/>
          <w:sz w:val="24"/>
          <w:szCs w:val="24"/>
        </w:rPr>
      </w:pPr>
    </w:p>
    <w:sectPr w:rsidR="00513385" w:rsidRPr="00415A77" w:rsidSect="00415A77">
      <w:headerReference w:type="default" r:id="rId6"/>
      <w:pgSz w:w="11907" w:h="16840" w:code="9"/>
      <w:pgMar w:top="1134" w:right="851"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C9853" w14:textId="77777777" w:rsidR="0011222D" w:rsidRDefault="0011222D">
      <w:pPr>
        <w:spacing w:after="0" w:line="240" w:lineRule="auto"/>
      </w:pPr>
      <w:r>
        <w:separator/>
      </w:r>
    </w:p>
  </w:endnote>
  <w:endnote w:type="continuationSeparator" w:id="0">
    <w:p w14:paraId="27FCB594" w14:textId="77777777" w:rsidR="0011222D" w:rsidRDefault="0011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C836" w14:textId="77777777" w:rsidR="0011222D" w:rsidRDefault="0011222D">
      <w:pPr>
        <w:spacing w:after="0" w:line="240" w:lineRule="auto"/>
      </w:pPr>
      <w:r>
        <w:separator/>
      </w:r>
    </w:p>
  </w:footnote>
  <w:footnote w:type="continuationSeparator" w:id="0">
    <w:p w14:paraId="0B92601F" w14:textId="77777777" w:rsidR="0011222D" w:rsidRDefault="00112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A8C2" w14:textId="77777777" w:rsidR="00415A77" w:rsidRDefault="00415A77">
    <w:pPr>
      <w:pStyle w:val="Header"/>
      <w:jc w:val="center"/>
    </w:pPr>
    <w:r>
      <w:fldChar w:fldCharType="begin"/>
    </w:r>
    <w:r>
      <w:instrText xml:space="preserve"> PAGE   \* MERGEFORMAT </w:instrText>
    </w:r>
    <w:r>
      <w:fldChar w:fldCharType="separate"/>
    </w:r>
    <w:r>
      <w:rPr>
        <w:noProof/>
      </w:rPr>
      <w:t>6</w:t>
    </w:r>
    <w:r>
      <w:rPr>
        <w:noProof/>
      </w:rPr>
      <w:fldChar w:fldCharType="end"/>
    </w:r>
  </w:p>
  <w:p w14:paraId="519A03D3" w14:textId="77777777" w:rsidR="00415A77" w:rsidRDefault="00415A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5A77"/>
    <w:rsid w:val="0011222D"/>
    <w:rsid w:val="00415A77"/>
    <w:rsid w:val="00513385"/>
    <w:rsid w:val="00DF60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F8135"/>
  <w15:chartTrackingRefBased/>
  <w15:docId w15:val="{7FE1131A-2779-44F5-9181-B0273F6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5A77"/>
    <w:pPr>
      <w:spacing w:after="200" w:line="276" w:lineRule="auto"/>
      <w:ind w:left="720"/>
      <w:contextualSpacing/>
    </w:pPr>
  </w:style>
  <w:style w:type="table" w:styleId="TableGrid">
    <w:name w:val="Table Grid"/>
    <w:basedOn w:val="TableNormal"/>
    <w:uiPriority w:val="59"/>
    <w:rsid w:val="00415A77"/>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415A77"/>
    <w:rPr>
      <w:rFonts w:eastAsia="Times New Roman"/>
      <w:sz w:val="26"/>
      <w:szCs w:val="26"/>
      <w:shd w:val="clear" w:color="auto" w:fill="FFFFFF"/>
    </w:rPr>
  </w:style>
  <w:style w:type="paragraph" w:styleId="BodyText">
    <w:name w:val="Body Text"/>
    <w:basedOn w:val="Normal"/>
    <w:link w:val="BodyTextChar"/>
    <w:qFormat/>
    <w:rsid w:val="00415A77"/>
    <w:pPr>
      <w:widowControl w:val="0"/>
      <w:shd w:val="clear" w:color="auto" w:fill="FFFFFF"/>
      <w:spacing w:after="100" w:line="262" w:lineRule="auto"/>
      <w:ind w:firstLine="400"/>
      <w:jc w:val="both"/>
    </w:pPr>
    <w:rPr>
      <w:rFonts w:eastAsia="Times New Roman"/>
      <w:sz w:val="26"/>
      <w:szCs w:val="26"/>
    </w:rPr>
  </w:style>
  <w:style w:type="character" w:customStyle="1" w:styleId="BodyTextChar1">
    <w:name w:val="Body Text Char1"/>
    <w:uiPriority w:val="99"/>
    <w:semiHidden/>
    <w:rsid w:val="00415A77"/>
    <w:rPr>
      <w:sz w:val="22"/>
      <w:szCs w:val="22"/>
    </w:rPr>
  </w:style>
  <w:style w:type="paragraph" w:styleId="Header">
    <w:name w:val="header"/>
    <w:basedOn w:val="Normal"/>
    <w:link w:val="HeaderChar"/>
    <w:uiPriority w:val="99"/>
    <w:unhideWhenUsed/>
    <w:rsid w:val="00415A77"/>
    <w:pPr>
      <w:tabs>
        <w:tab w:val="center" w:pos="4680"/>
        <w:tab w:val="right" w:pos="936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415A77"/>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4972</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2026-05-20T19:12:00Z</dcterms:created>
  <dcterms:modified xsi:type="dcterms:W3CDTF">2026-05-20T19:12:00Z</dcterms:modified>
</cp:coreProperties>
</file>