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32BD" w14:textId="77777777" w:rsidR="00D51719" w:rsidRPr="00D51719" w:rsidRDefault="00D51719" w:rsidP="00D51719">
      <w:pPr>
        <w:spacing w:before="120" w:line="276" w:lineRule="auto"/>
        <w:rPr>
          <w:rFonts w:ascii="Times New Roman" w:hAnsi="Times New Roman"/>
          <w:b/>
          <w:iCs/>
          <w:sz w:val="24"/>
          <w:szCs w:val="24"/>
        </w:rPr>
      </w:pPr>
    </w:p>
    <w:p w14:paraId="13B652AE" w14:textId="77777777" w:rsidR="00D51719" w:rsidRPr="00D51719" w:rsidRDefault="00D51719" w:rsidP="00D51719">
      <w:pPr>
        <w:spacing w:before="120" w:line="276" w:lineRule="auto"/>
        <w:jc w:val="right"/>
        <w:rPr>
          <w:rFonts w:ascii="Times New Roman" w:hAnsi="Times New Roman"/>
          <w:iCs/>
          <w:sz w:val="24"/>
          <w:szCs w:val="24"/>
          <w:lang w:val="vi-VN"/>
        </w:rPr>
      </w:pPr>
      <w:r w:rsidRPr="00D51719">
        <w:rPr>
          <w:rFonts w:ascii="Times New Roman" w:hAnsi="Times New Roman"/>
          <w:iCs/>
          <w:sz w:val="24"/>
          <w:szCs w:val="24"/>
          <w:lang w:val="vi-VN"/>
        </w:rPr>
        <w:t xml:space="preserve">  </w:t>
      </w:r>
      <w:r w:rsidRPr="00D51719">
        <w:rPr>
          <w:rFonts w:ascii="Times New Roman" w:hAnsi="Times New Roman"/>
          <w:iCs/>
          <w:sz w:val="24"/>
          <w:szCs w:val="24"/>
        </w:rPr>
        <w:t>Mẫu số 18/PKT-TCTHADS/CTHADS</w:t>
      </w:r>
    </w:p>
    <w:p w14:paraId="548EA4C4" w14:textId="77777777" w:rsidR="00D51719" w:rsidRPr="00D51719" w:rsidRDefault="00D51719" w:rsidP="00D51719">
      <w:pPr>
        <w:spacing w:before="120" w:line="276" w:lineRule="auto"/>
        <w:jc w:val="right"/>
        <w:rPr>
          <w:rFonts w:ascii="Times New Roman" w:hAnsi="Times New Roman"/>
          <w:iCs/>
          <w:sz w:val="24"/>
          <w:szCs w:val="24"/>
          <w:lang w:val="vi-VN"/>
        </w:rPr>
      </w:pPr>
    </w:p>
    <w:p w14:paraId="7F53DEF2"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PHIẾU TỰ KIỂM TRA HỒ SƠ TIẾP NHẬN CÔNG CHỨC</w:t>
      </w:r>
    </w:p>
    <w:p w14:paraId="4F9CF1C2"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(Ban hành kèm theo Quy chế kiểm tra)</w:t>
      </w:r>
    </w:p>
    <w:p w14:paraId="52F38574" w14:textId="77777777" w:rsidR="00D51719" w:rsidRPr="00D51719" w:rsidRDefault="00D51719" w:rsidP="00D51719">
      <w:pPr>
        <w:spacing w:before="120" w:line="276" w:lineRule="auto"/>
        <w:jc w:val="center"/>
        <w:rPr>
          <w:rFonts w:ascii="Times New Roman" w:hAnsi="Times New Roman"/>
          <w:sz w:val="24"/>
          <w:szCs w:val="24"/>
        </w:rPr>
      </w:pPr>
    </w:p>
    <w:p w14:paraId="63539525" w14:textId="77777777" w:rsidR="00D51719" w:rsidRPr="00D51719" w:rsidRDefault="00D51719" w:rsidP="00D51719">
      <w:pPr>
        <w:pStyle w:val="ListParagraph"/>
        <w:spacing w:before="120" w:after="120"/>
        <w:ind w:left="-284"/>
        <w:jc w:val="both"/>
        <w:rPr>
          <w:rFonts w:ascii="Times New Roman" w:hAnsi="Times New Roman"/>
          <w:b/>
          <w:sz w:val="24"/>
          <w:szCs w:val="24"/>
        </w:rPr>
      </w:pPr>
      <w:r w:rsidRPr="00D51719">
        <w:rPr>
          <w:rFonts w:ascii="Times New Roman" w:hAnsi="Times New Roman"/>
          <w:b/>
          <w:sz w:val="24"/>
          <w:szCs w:val="24"/>
        </w:rPr>
        <w:t>- Địa điểm kiểm tra:</w:t>
      </w:r>
      <w:r w:rsidRPr="00D51719">
        <w:rPr>
          <w:rFonts w:ascii="Times New Roman" w:hAnsi="Times New Roman"/>
          <w:sz w:val="24"/>
          <w:szCs w:val="24"/>
        </w:rPr>
        <w:t>…………… ………………………………..</w:t>
      </w:r>
    </w:p>
    <w:p w14:paraId="188D9CC3" w14:textId="77777777" w:rsidR="00D51719" w:rsidRPr="00D51719" w:rsidRDefault="00D51719" w:rsidP="00D51719">
      <w:pPr>
        <w:pStyle w:val="ListParagraph"/>
        <w:spacing w:before="120" w:after="120"/>
        <w:ind w:left="-284"/>
        <w:jc w:val="both"/>
        <w:rPr>
          <w:rFonts w:ascii="Times New Roman" w:hAnsi="Times New Roman"/>
          <w:b/>
          <w:sz w:val="24"/>
          <w:szCs w:val="24"/>
        </w:rPr>
      </w:pPr>
      <w:r w:rsidRPr="00D51719">
        <w:rPr>
          <w:rFonts w:ascii="Times New Roman" w:hAnsi="Times New Roman"/>
          <w:b/>
          <w:sz w:val="24"/>
          <w:szCs w:val="24"/>
        </w:rPr>
        <w:t>- Họ tên người tiến hành kiểm tra:</w:t>
      </w:r>
      <w:r w:rsidRPr="00D51719">
        <w:rPr>
          <w:rFonts w:ascii="Times New Roman" w:hAnsi="Times New Roman"/>
          <w:sz w:val="24"/>
          <w:szCs w:val="24"/>
        </w:rPr>
        <w:t>……………………………………………</w:t>
      </w:r>
    </w:p>
    <w:p w14:paraId="0BC3A309" w14:textId="77777777" w:rsidR="00D51719" w:rsidRPr="00D51719" w:rsidRDefault="00D51719" w:rsidP="00D51719">
      <w:pPr>
        <w:pStyle w:val="ListParagraph"/>
        <w:spacing w:before="120" w:after="120"/>
        <w:ind w:left="-284"/>
        <w:jc w:val="both"/>
        <w:rPr>
          <w:rFonts w:ascii="Times New Roman" w:hAnsi="Times New Roman"/>
          <w:b/>
          <w:sz w:val="24"/>
          <w:szCs w:val="24"/>
        </w:rPr>
      </w:pPr>
      <w:r w:rsidRPr="00D51719">
        <w:rPr>
          <w:rFonts w:ascii="Times New Roman" w:hAnsi="Times New Roman"/>
          <w:b/>
          <w:sz w:val="24"/>
          <w:szCs w:val="24"/>
        </w:rPr>
        <w:t>- Đơn vị được kiểm tra:</w:t>
      </w:r>
      <w:r w:rsidRPr="00D51719">
        <w:rPr>
          <w:rFonts w:ascii="Times New Roman" w:hAnsi="Times New Roman"/>
          <w:sz w:val="24"/>
          <w:szCs w:val="24"/>
        </w:rPr>
        <w:t xml:space="preserve"> Cục THADS tỉnh….</w:t>
      </w:r>
    </w:p>
    <w:p w14:paraId="6B523A9A" w14:textId="77777777" w:rsidR="00D51719" w:rsidRPr="00D51719" w:rsidRDefault="00D51719" w:rsidP="00D51719">
      <w:pPr>
        <w:pStyle w:val="ListParagraph"/>
        <w:spacing w:before="120" w:after="120"/>
        <w:ind w:left="-284"/>
        <w:jc w:val="both"/>
        <w:rPr>
          <w:rFonts w:ascii="Times New Roman" w:hAnsi="Times New Roman"/>
          <w:sz w:val="24"/>
          <w:szCs w:val="24"/>
        </w:rPr>
      </w:pPr>
      <w:r w:rsidRPr="00D51719">
        <w:rPr>
          <w:rFonts w:ascii="Times New Roman" w:hAnsi="Times New Roman"/>
          <w:b/>
          <w:sz w:val="24"/>
          <w:szCs w:val="24"/>
        </w:rPr>
        <w:t>- Nội dung kiểm tra:</w:t>
      </w:r>
      <w:r w:rsidRPr="00D51719">
        <w:rPr>
          <w:rFonts w:ascii="Times New Roman" w:hAnsi="Times New Roman"/>
          <w:sz w:val="24"/>
          <w:szCs w:val="24"/>
        </w:rPr>
        <w:t xml:space="preserve"> Công tác tiếp nhận công chức về công tác tại các cơ quan THADS </w:t>
      </w:r>
    </w:p>
    <w:p w14:paraId="4C9F17D6" w14:textId="77777777" w:rsidR="00D51719" w:rsidRPr="00D51719" w:rsidRDefault="00D51719" w:rsidP="00D51719">
      <w:pPr>
        <w:pStyle w:val="ListParagraph"/>
        <w:spacing w:before="120" w:after="120"/>
        <w:ind w:left="-284"/>
        <w:jc w:val="both"/>
        <w:rPr>
          <w:rFonts w:ascii="Times New Roman" w:hAnsi="Times New Roman"/>
          <w:sz w:val="24"/>
          <w:szCs w:val="24"/>
        </w:rPr>
      </w:pPr>
      <w:r w:rsidRPr="00D51719">
        <w:rPr>
          <w:rFonts w:ascii="Times New Roman" w:hAnsi="Times New Roman"/>
          <w:b/>
          <w:sz w:val="24"/>
          <w:szCs w:val="24"/>
        </w:rPr>
        <w:t>- Thời gian kiểm tra</w:t>
      </w:r>
      <w:r w:rsidRPr="00D51719">
        <w:rPr>
          <w:rFonts w:ascii="Times New Roman" w:hAnsi="Times New Roman"/>
          <w:sz w:val="24"/>
          <w:szCs w:val="24"/>
        </w:rPr>
        <w:t>: …….</w:t>
      </w:r>
    </w:p>
    <w:p w14:paraId="0E624A2E" w14:textId="77777777" w:rsidR="00D51719" w:rsidRPr="00D51719" w:rsidRDefault="00D51719" w:rsidP="00D51719">
      <w:pPr>
        <w:pStyle w:val="ListParagraph"/>
        <w:spacing w:before="120" w:after="120"/>
        <w:ind w:left="-284"/>
        <w:jc w:val="both"/>
        <w:rPr>
          <w:rFonts w:ascii="Times New Roman" w:hAnsi="Times New Roman"/>
          <w:sz w:val="24"/>
          <w:szCs w:val="24"/>
        </w:rPr>
      </w:pPr>
      <w:r w:rsidRPr="00D51719">
        <w:rPr>
          <w:rFonts w:ascii="Times New Roman" w:hAnsi="Times New Roman"/>
          <w:b/>
          <w:sz w:val="24"/>
          <w:szCs w:val="24"/>
        </w:rPr>
        <w:t xml:space="preserve">- Kỳ kiểm tra: </w:t>
      </w:r>
      <w:r w:rsidRPr="00D51719">
        <w:rPr>
          <w:rFonts w:ascii="Times New Roman" w:hAnsi="Times New Roman"/>
          <w:sz w:val="24"/>
          <w:szCs w:val="24"/>
        </w:rPr>
        <w:t>…….</w:t>
      </w:r>
    </w:p>
    <w:p w14:paraId="6BC48D97" w14:textId="77777777" w:rsidR="00D51719" w:rsidRPr="00D51719" w:rsidRDefault="00D51719" w:rsidP="00D51719">
      <w:pPr>
        <w:pStyle w:val="ListParagraph"/>
        <w:spacing w:before="120" w:after="120"/>
        <w:ind w:left="-284"/>
        <w:jc w:val="both"/>
        <w:rPr>
          <w:rFonts w:ascii="Times New Roman" w:hAnsi="Times New Roman"/>
          <w:spacing w:val="-4"/>
          <w:sz w:val="24"/>
          <w:szCs w:val="24"/>
        </w:rPr>
      </w:pPr>
      <w:r w:rsidRPr="00D51719">
        <w:rPr>
          <w:rFonts w:ascii="Times New Roman" w:hAnsi="Times New Roman"/>
          <w:b/>
          <w:spacing w:val="-4"/>
          <w:sz w:val="24"/>
          <w:szCs w:val="24"/>
        </w:rPr>
        <w:t xml:space="preserve">- Căn cứ thực hiện: </w:t>
      </w:r>
      <w:r w:rsidRPr="00D51719">
        <w:rPr>
          <w:rFonts w:ascii="Times New Roman" w:hAnsi="Times New Roman"/>
          <w:spacing w:val="-4"/>
          <w:sz w:val="24"/>
          <w:szCs w:val="24"/>
        </w:rPr>
        <w:t>Luật Cán bộ, công chức năm 2008 (được sửa đổi, bổ sung năm 2019); Nghị định số 138/2020/NĐ-CP ngày 27/11/2020 của Chính phủ về tuyển dụng, sử dụng và quản lý công chức; Thông tư số 13/2010/TT-BNV ngày 30/12/2010 của Bộ trưởng Bộ Nội vụ; Thông tư số 03/2019/TT-BNV ngày 14/5/2019 của Bộ trưởng Bộ Nội vụ;</w:t>
      </w:r>
      <w:r w:rsidRPr="00D51719">
        <w:rPr>
          <w:rFonts w:ascii="Times New Roman" w:hAnsi="Times New Roman"/>
          <w:b/>
          <w:spacing w:val="-4"/>
          <w:sz w:val="24"/>
          <w:szCs w:val="24"/>
        </w:rPr>
        <w:t xml:space="preserve"> </w:t>
      </w:r>
      <w:r w:rsidRPr="00D51719">
        <w:rPr>
          <w:rFonts w:ascii="Times New Roman" w:hAnsi="Times New Roman"/>
          <w:spacing w:val="-4"/>
          <w:sz w:val="24"/>
          <w:szCs w:val="24"/>
        </w:rPr>
        <w:t>Quyết định số 533/QĐ-BTP ngày 17/3/2020 của Bộ trưởng Bộ Tư pháp ban hành Quy chế tiếp nhận công chức, tiếp nhận không qua thi tuyển vào công chức, thu hút sinh viên tốt nghiệp xuất sắc, cán bộ khoa học trẻ vào công tác tại Bộ Tư pháp.</w:t>
      </w:r>
    </w:p>
    <w:tbl>
      <w:tblPr>
        <w:tblW w:w="1077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3828"/>
        <w:gridCol w:w="1277"/>
        <w:gridCol w:w="850"/>
        <w:gridCol w:w="851"/>
        <w:gridCol w:w="850"/>
        <w:gridCol w:w="851"/>
        <w:gridCol w:w="850"/>
        <w:gridCol w:w="709"/>
      </w:tblGrid>
      <w:tr w:rsidR="00D51719" w:rsidRPr="00D51719" w14:paraId="5AA610B4" w14:textId="77777777" w:rsidTr="00D51719">
        <w:trPr>
          <w:tblHeader/>
        </w:trPr>
        <w:tc>
          <w:tcPr>
            <w:tcW w:w="708" w:type="dxa"/>
            <w:vMerge w:val="restart"/>
          </w:tcPr>
          <w:p w14:paraId="6E78D39D"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STT</w:t>
            </w:r>
          </w:p>
        </w:tc>
        <w:tc>
          <w:tcPr>
            <w:tcW w:w="3828" w:type="dxa"/>
            <w:vMerge w:val="restart"/>
          </w:tcPr>
          <w:p w14:paraId="2C5B0E52"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Công việc phải thực hiện</w:t>
            </w:r>
          </w:p>
        </w:tc>
        <w:tc>
          <w:tcPr>
            <w:tcW w:w="1277" w:type="dxa"/>
            <w:vMerge w:val="restart"/>
          </w:tcPr>
          <w:p w14:paraId="3C412300"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Người thực hiện/Đơn vị thực hiện</w:t>
            </w:r>
          </w:p>
        </w:tc>
        <w:tc>
          <w:tcPr>
            <w:tcW w:w="850" w:type="dxa"/>
            <w:vMerge w:val="restart"/>
          </w:tcPr>
          <w:p w14:paraId="29E88E38"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Ngày tháng năm thực hiện</w:t>
            </w:r>
          </w:p>
        </w:tc>
        <w:tc>
          <w:tcPr>
            <w:tcW w:w="3402" w:type="dxa"/>
            <w:gridSpan w:val="4"/>
          </w:tcPr>
          <w:p w14:paraId="59A4BE4D"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Nhận xét</w:t>
            </w:r>
          </w:p>
        </w:tc>
        <w:tc>
          <w:tcPr>
            <w:tcW w:w="709" w:type="dxa"/>
            <w:vMerge w:val="restart"/>
          </w:tcPr>
          <w:p w14:paraId="20258683"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Ghi chú</w:t>
            </w:r>
          </w:p>
        </w:tc>
      </w:tr>
      <w:tr w:rsidR="00D51719" w:rsidRPr="00D51719" w14:paraId="7849B985" w14:textId="77777777" w:rsidTr="00D51719">
        <w:trPr>
          <w:tblHeader/>
        </w:trPr>
        <w:tc>
          <w:tcPr>
            <w:tcW w:w="708" w:type="dxa"/>
            <w:vMerge/>
          </w:tcPr>
          <w:p w14:paraId="2FDB9D50" w14:textId="77777777" w:rsidR="00D51719" w:rsidRPr="00D51719" w:rsidRDefault="00D51719" w:rsidP="00D51719">
            <w:pPr>
              <w:spacing w:before="120" w:line="276" w:lineRule="auto"/>
              <w:jc w:val="center"/>
              <w:rPr>
                <w:rFonts w:ascii="Times New Roman" w:hAnsi="Times New Roman"/>
                <w:b/>
                <w:sz w:val="24"/>
                <w:szCs w:val="24"/>
              </w:rPr>
            </w:pPr>
          </w:p>
        </w:tc>
        <w:tc>
          <w:tcPr>
            <w:tcW w:w="3828" w:type="dxa"/>
            <w:vMerge/>
          </w:tcPr>
          <w:p w14:paraId="172ECA53" w14:textId="77777777" w:rsidR="00D51719" w:rsidRPr="00D51719" w:rsidRDefault="00D51719" w:rsidP="00D51719">
            <w:pPr>
              <w:spacing w:before="120" w:line="276" w:lineRule="auto"/>
              <w:jc w:val="center"/>
              <w:rPr>
                <w:rFonts w:ascii="Times New Roman" w:hAnsi="Times New Roman"/>
                <w:b/>
                <w:sz w:val="24"/>
                <w:szCs w:val="24"/>
              </w:rPr>
            </w:pPr>
          </w:p>
        </w:tc>
        <w:tc>
          <w:tcPr>
            <w:tcW w:w="1277" w:type="dxa"/>
            <w:vMerge/>
          </w:tcPr>
          <w:p w14:paraId="791497D5" w14:textId="77777777" w:rsidR="00D51719" w:rsidRPr="00D51719" w:rsidRDefault="00D51719" w:rsidP="00D51719">
            <w:pPr>
              <w:spacing w:before="120" w:line="276" w:lineRule="auto"/>
              <w:jc w:val="center"/>
              <w:rPr>
                <w:rFonts w:ascii="Times New Roman" w:hAnsi="Times New Roman"/>
                <w:b/>
                <w:sz w:val="24"/>
                <w:szCs w:val="24"/>
              </w:rPr>
            </w:pPr>
          </w:p>
        </w:tc>
        <w:tc>
          <w:tcPr>
            <w:tcW w:w="850" w:type="dxa"/>
            <w:vMerge/>
          </w:tcPr>
          <w:p w14:paraId="2611C3BC" w14:textId="77777777" w:rsidR="00D51719" w:rsidRPr="00D51719" w:rsidRDefault="00D51719" w:rsidP="00D51719">
            <w:pPr>
              <w:spacing w:before="120" w:line="276" w:lineRule="auto"/>
              <w:jc w:val="center"/>
              <w:rPr>
                <w:rFonts w:ascii="Times New Roman" w:hAnsi="Times New Roman"/>
                <w:b/>
                <w:sz w:val="24"/>
                <w:szCs w:val="24"/>
              </w:rPr>
            </w:pPr>
          </w:p>
        </w:tc>
        <w:tc>
          <w:tcPr>
            <w:tcW w:w="851" w:type="dxa"/>
            <w:vMerge w:val="restart"/>
          </w:tcPr>
          <w:p w14:paraId="128ED8CB"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Đúng quy định</w:t>
            </w:r>
          </w:p>
        </w:tc>
        <w:tc>
          <w:tcPr>
            <w:tcW w:w="2551" w:type="dxa"/>
            <w:gridSpan w:val="3"/>
          </w:tcPr>
          <w:p w14:paraId="0D1FA0E4"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Vi phạm</w:t>
            </w:r>
          </w:p>
        </w:tc>
        <w:tc>
          <w:tcPr>
            <w:tcW w:w="709" w:type="dxa"/>
            <w:vMerge/>
          </w:tcPr>
          <w:p w14:paraId="116C06B3" w14:textId="77777777" w:rsidR="00D51719" w:rsidRPr="00D51719" w:rsidRDefault="00D51719" w:rsidP="00D51719">
            <w:pPr>
              <w:spacing w:before="120" w:line="276" w:lineRule="auto"/>
              <w:jc w:val="center"/>
              <w:rPr>
                <w:rFonts w:ascii="Times New Roman" w:hAnsi="Times New Roman"/>
                <w:b/>
                <w:sz w:val="24"/>
                <w:szCs w:val="24"/>
              </w:rPr>
            </w:pPr>
          </w:p>
        </w:tc>
      </w:tr>
      <w:tr w:rsidR="00D51719" w:rsidRPr="00D51719" w14:paraId="30003ADE" w14:textId="77777777" w:rsidTr="00D51719">
        <w:trPr>
          <w:tblHeader/>
        </w:trPr>
        <w:tc>
          <w:tcPr>
            <w:tcW w:w="708" w:type="dxa"/>
            <w:vMerge/>
          </w:tcPr>
          <w:p w14:paraId="3F5F21DF" w14:textId="77777777" w:rsidR="00D51719" w:rsidRPr="00D51719" w:rsidRDefault="00D51719" w:rsidP="00D51719">
            <w:pPr>
              <w:spacing w:before="120" w:line="276" w:lineRule="auto"/>
              <w:jc w:val="center"/>
              <w:rPr>
                <w:rFonts w:ascii="Times New Roman" w:hAnsi="Times New Roman"/>
                <w:b/>
                <w:sz w:val="24"/>
                <w:szCs w:val="24"/>
              </w:rPr>
            </w:pPr>
          </w:p>
        </w:tc>
        <w:tc>
          <w:tcPr>
            <w:tcW w:w="3828" w:type="dxa"/>
            <w:vMerge/>
          </w:tcPr>
          <w:p w14:paraId="3FA339E9" w14:textId="77777777" w:rsidR="00D51719" w:rsidRPr="00D51719" w:rsidRDefault="00D51719" w:rsidP="00D51719">
            <w:pPr>
              <w:spacing w:before="120" w:line="276" w:lineRule="auto"/>
              <w:jc w:val="center"/>
              <w:rPr>
                <w:rFonts w:ascii="Times New Roman" w:hAnsi="Times New Roman"/>
                <w:b/>
                <w:sz w:val="24"/>
                <w:szCs w:val="24"/>
              </w:rPr>
            </w:pPr>
          </w:p>
        </w:tc>
        <w:tc>
          <w:tcPr>
            <w:tcW w:w="1277" w:type="dxa"/>
            <w:vMerge/>
          </w:tcPr>
          <w:p w14:paraId="73F16793" w14:textId="77777777" w:rsidR="00D51719" w:rsidRPr="00D51719" w:rsidRDefault="00D51719" w:rsidP="00D51719">
            <w:pPr>
              <w:spacing w:before="120" w:line="276" w:lineRule="auto"/>
              <w:jc w:val="center"/>
              <w:rPr>
                <w:rFonts w:ascii="Times New Roman" w:hAnsi="Times New Roman"/>
                <w:b/>
                <w:sz w:val="24"/>
                <w:szCs w:val="24"/>
              </w:rPr>
            </w:pPr>
          </w:p>
        </w:tc>
        <w:tc>
          <w:tcPr>
            <w:tcW w:w="850" w:type="dxa"/>
            <w:vMerge/>
          </w:tcPr>
          <w:p w14:paraId="0F1F5AA2" w14:textId="77777777" w:rsidR="00D51719" w:rsidRPr="00D51719" w:rsidRDefault="00D51719" w:rsidP="00D51719">
            <w:pPr>
              <w:spacing w:before="120" w:line="276" w:lineRule="auto"/>
              <w:jc w:val="center"/>
              <w:rPr>
                <w:rFonts w:ascii="Times New Roman" w:hAnsi="Times New Roman"/>
                <w:b/>
                <w:sz w:val="24"/>
                <w:szCs w:val="24"/>
              </w:rPr>
            </w:pPr>
          </w:p>
        </w:tc>
        <w:tc>
          <w:tcPr>
            <w:tcW w:w="851" w:type="dxa"/>
            <w:vMerge/>
          </w:tcPr>
          <w:p w14:paraId="40E49F71" w14:textId="77777777" w:rsidR="00D51719" w:rsidRPr="00D51719" w:rsidRDefault="00D51719" w:rsidP="00D51719">
            <w:pPr>
              <w:spacing w:before="120" w:line="276" w:lineRule="auto"/>
              <w:jc w:val="center"/>
              <w:rPr>
                <w:rFonts w:ascii="Times New Roman" w:hAnsi="Times New Roman"/>
                <w:b/>
                <w:sz w:val="24"/>
                <w:szCs w:val="24"/>
              </w:rPr>
            </w:pPr>
          </w:p>
        </w:tc>
        <w:tc>
          <w:tcPr>
            <w:tcW w:w="850" w:type="dxa"/>
            <w:vAlign w:val="center"/>
          </w:tcPr>
          <w:p w14:paraId="1DC57A6F"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Điều kiện, tiêu chuẩn</w:t>
            </w:r>
          </w:p>
        </w:tc>
        <w:tc>
          <w:tcPr>
            <w:tcW w:w="851" w:type="dxa"/>
          </w:tcPr>
          <w:p w14:paraId="3BF6B9A2"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Quy trình thực hiện</w:t>
            </w:r>
          </w:p>
        </w:tc>
        <w:tc>
          <w:tcPr>
            <w:tcW w:w="850" w:type="dxa"/>
          </w:tcPr>
          <w:p w14:paraId="033C565E"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Nội dung khác</w:t>
            </w:r>
          </w:p>
        </w:tc>
        <w:tc>
          <w:tcPr>
            <w:tcW w:w="709" w:type="dxa"/>
            <w:vMerge/>
          </w:tcPr>
          <w:p w14:paraId="3CCA17CF" w14:textId="77777777" w:rsidR="00D51719" w:rsidRPr="00D51719" w:rsidRDefault="00D51719" w:rsidP="00D51719">
            <w:pPr>
              <w:spacing w:before="120" w:line="276" w:lineRule="auto"/>
              <w:jc w:val="center"/>
              <w:rPr>
                <w:rFonts w:ascii="Times New Roman" w:hAnsi="Times New Roman"/>
                <w:b/>
                <w:sz w:val="24"/>
                <w:szCs w:val="24"/>
              </w:rPr>
            </w:pPr>
          </w:p>
        </w:tc>
      </w:tr>
      <w:tr w:rsidR="00D51719" w:rsidRPr="00D51719" w14:paraId="05B72045" w14:textId="77777777" w:rsidTr="00D51719">
        <w:trPr>
          <w:tblHeader/>
        </w:trPr>
        <w:tc>
          <w:tcPr>
            <w:tcW w:w="708" w:type="dxa"/>
          </w:tcPr>
          <w:p w14:paraId="13DF18E3"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1</w:t>
            </w:r>
          </w:p>
        </w:tc>
        <w:tc>
          <w:tcPr>
            <w:tcW w:w="3828" w:type="dxa"/>
          </w:tcPr>
          <w:p w14:paraId="70CA85D1"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2</w:t>
            </w:r>
          </w:p>
        </w:tc>
        <w:tc>
          <w:tcPr>
            <w:tcW w:w="1277" w:type="dxa"/>
          </w:tcPr>
          <w:p w14:paraId="247C9C76"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3</w:t>
            </w:r>
          </w:p>
        </w:tc>
        <w:tc>
          <w:tcPr>
            <w:tcW w:w="850" w:type="dxa"/>
          </w:tcPr>
          <w:p w14:paraId="5B8B2652"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4</w:t>
            </w:r>
          </w:p>
        </w:tc>
        <w:tc>
          <w:tcPr>
            <w:tcW w:w="851" w:type="dxa"/>
          </w:tcPr>
          <w:p w14:paraId="0449EE43"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5</w:t>
            </w:r>
          </w:p>
        </w:tc>
        <w:tc>
          <w:tcPr>
            <w:tcW w:w="850" w:type="dxa"/>
          </w:tcPr>
          <w:p w14:paraId="234624FB"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6</w:t>
            </w:r>
          </w:p>
        </w:tc>
        <w:tc>
          <w:tcPr>
            <w:tcW w:w="851" w:type="dxa"/>
          </w:tcPr>
          <w:p w14:paraId="55058434"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7</w:t>
            </w:r>
          </w:p>
        </w:tc>
        <w:tc>
          <w:tcPr>
            <w:tcW w:w="850" w:type="dxa"/>
          </w:tcPr>
          <w:p w14:paraId="4FADA29F"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8</w:t>
            </w:r>
          </w:p>
        </w:tc>
        <w:tc>
          <w:tcPr>
            <w:tcW w:w="709" w:type="dxa"/>
          </w:tcPr>
          <w:p w14:paraId="53447E89" w14:textId="77777777" w:rsidR="00D51719" w:rsidRPr="00D51719" w:rsidRDefault="00D51719" w:rsidP="00D51719">
            <w:pPr>
              <w:spacing w:before="120" w:line="276" w:lineRule="auto"/>
              <w:jc w:val="center"/>
              <w:rPr>
                <w:rFonts w:ascii="Times New Roman" w:hAnsi="Times New Roman"/>
                <w:i/>
                <w:sz w:val="24"/>
                <w:szCs w:val="24"/>
              </w:rPr>
            </w:pPr>
            <w:r w:rsidRPr="00D51719">
              <w:rPr>
                <w:rFonts w:ascii="Times New Roman" w:hAnsi="Times New Roman"/>
                <w:i/>
                <w:sz w:val="24"/>
                <w:szCs w:val="24"/>
              </w:rPr>
              <w:t>9</w:t>
            </w:r>
          </w:p>
        </w:tc>
      </w:tr>
      <w:tr w:rsidR="00D51719" w:rsidRPr="00D51719" w14:paraId="0FC95BCF" w14:textId="77777777" w:rsidTr="00D51719">
        <w:tc>
          <w:tcPr>
            <w:tcW w:w="708" w:type="dxa"/>
            <w:vAlign w:val="center"/>
          </w:tcPr>
          <w:p w14:paraId="5D5DAA04"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I</w:t>
            </w:r>
          </w:p>
        </w:tc>
        <w:tc>
          <w:tcPr>
            <w:tcW w:w="3828" w:type="dxa"/>
          </w:tcPr>
          <w:p w14:paraId="6D504912"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 xml:space="preserve">ĐIỀU KIỆN, TIÊU CHUẨN </w:t>
            </w:r>
          </w:p>
        </w:tc>
        <w:tc>
          <w:tcPr>
            <w:tcW w:w="1277" w:type="dxa"/>
          </w:tcPr>
          <w:p w14:paraId="3C102DC7"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3B8F70B"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9EA5355"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D8BEB20"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6BC7FF37"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296E3F4"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21B3F4F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BDFCAA0" w14:textId="77777777" w:rsidTr="00D51719">
        <w:tc>
          <w:tcPr>
            <w:tcW w:w="708" w:type="dxa"/>
            <w:vAlign w:val="center"/>
          </w:tcPr>
          <w:p w14:paraId="3AD3D0E4"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w:t>
            </w:r>
          </w:p>
        </w:tc>
        <w:tc>
          <w:tcPr>
            <w:tcW w:w="3828" w:type="dxa"/>
          </w:tcPr>
          <w:p w14:paraId="6B01999C"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xml:space="preserve">Đang là công chức theo quy định tại khoản 2 Điều 4 Luật Cán bộ, công chức năm 2008 (được sửa đổi, bổ sung năm 2019) </w:t>
            </w:r>
          </w:p>
        </w:tc>
        <w:tc>
          <w:tcPr>
            <w:tcW w:w="1277" w:type="dxa"/>
          </w:tcPr>
          <w:p w14:paraId="376EED42"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590D2EC"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FF8685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7C701A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8976B24"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3F60724"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07CB95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C67932F" w14:textId="77777777" w:rsidTr="00D51719">
        <w:tc>
          <w:tcPr>
            <w:tcW w:w="708" w:type="dxa"/>
            <w:vAlign w:val="center"/>
          </w:tcPr>
          <w:p w14:paraId="136D2B8D"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2</w:t>
            </w:r>
          </w:p>
        </w:tc>
        <w:tc>
          <w:tcPr>
            <w:tcW w:w="3828" w:type="dxa"/>
          </w:tcPr>
          <w:p w14:paraId="5E2C8861"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bCs/>
                <w:sz w:val="24"/>
                <w:szCs w:val="24"/>
                <w:lang w:val="nb-NO"/>
              </w:rPr>
              <w:t>Đáp ứng các điều kiện, tiêu chuẩn theo yêu cầu của vị trí việc làm cần tiếp nhận</w:t>
            </w:r>
          </w:p>
        </w:tc>
        <w:tc>
          <w:tcPr>
            <w:tcW w:w="1277" w:type="dxa"/>
          </w:tcPr>
          <w:p w14:paraId="6D78C801"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D9DB53D"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63ECE2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276DA8D"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4AB11C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1D63F8E"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43512E3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12DD626" w14:textId="77777777" w:rsidTr="00D51719">
        <w:tc>
          <w:tcPr>
            <w:tcW w:w="708" w:type="dxa"/>
            <w:vAlign w:val="center"/>
          </w:tcPr>
          <w:p w14:paraId="4C862E51"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3</w:t>
            </w:r>
          </w:p>
        </w:tc>
        <w:tc>
          <w:tcPr>
            <w:tcW w:w="3828" w:type="dxa"/>
          </w:tcPr>
          <w:p w14:paraId="52ABB4C3" w14:textId="77777777" w:rsidR="00D51719" w:rsidRPr="00D51719" w:rsidRDefault="00D51719" w:rsidP="00D51719">
            <w:pPr>
              <w:spacing w:before="120" w:line="276" w:lineRule="auto"/>
              <w:jc w:val="both"/>
              <w:rPr>
                <w:rFonts w:ascii="Times New Roman" w:hAnsi="Times New Roman"/>
                <w:spacing w:val="-8"/>
                <w:sz w:val="24"/>
                <w:szCs w:val="24"/>
              </w:rPr>
            </w:pPr>
            <w:r w:rsidRPr="00D51719">
              <w:rPr>
                <w:rFonts w:ascii="Times New Roman" w:hAnsi="Times New Roman"/>
                <w:bCs/>
                <w:spacing w:val="-8"/>
                <w:sz w:val="24"/>
                <w:szCs w:val="24"/>
                <w:lang w:val="nb-NO"/>
              </w:rPr>
              <w:t xml:space="preserve">Được đánh giá, xếp loại từ hoàn thành tốt nhiệm vụ trở lên trong 03 năm gần nhất; nếu công chức có thời gian công tác dưới 03 năm thì phải được đánh giá, </w:t>
            </w:r>
            <w:r w:rsidRPr="00D51719">
              <w:rPr>
                <w:rFonts w:ascii="Times New Roman" w:hAnsi="Times New Roman"/>
                <w:bCs/>
                <w:spacing w:val="-8"/>
                <w:sz w:val="24"/>
                <w:szCs w:val="24"/>
                <w:lang w:val="nb-NO"/>
              </w:rPr>
              <w:lastRenderedPageBreak/>
              <w:t>xếp loại công chức từ hoàn thành tốt nhiệm vụ trở lên trong thời gian công tác</w:t>
            </w:r>
          </w:p>
        </w:tc>
        <w:tc>
          <w:tcPr>
            <w:tcW w:w="1277" w:type="dxa"/>
          </w:tcPr>
          <w:p w14:paraId="204286C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339C714"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A971FF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2B2D89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22C1516"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031CCFA"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01916073"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2DFFBD06" w14:textId="77777777" w:rsidTr="00D51719">
        <w:tc>
          <w:tcPr>
            <w:tcW w:w="708" w:type="dxa"/>
            <w:vAlign w:val="center"/>
          </w:tcPr>
          <w:p w14:paraId="167D3664"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4</w:t>
            </w:r>
          </w:p>
        </w:tc>
        <w:tc>
          <w:tcPr>
            <w:tcW w:w="3828" w:type="dxa"/>
          </w:tcPr>
          <w:p w14:paraId="5C9C5D50" w14:textId="77777777" w:rsidR="00D51719" w:rsidRPr="00D51719" w:rsidRDefault="00D51719" w:rsidP="00D51719">
            <w:pPr>
              <w:spacing w:before="120" w:line="276" w:lineRule="auto"/>
              <w:jc w:val="both"/>
              <w:rPr>
                <w:rFonts w:ascii="Times New Roman" w:hAnsi="Times New Roman"/>
                <w:spacing w:val="-8"/>
                <w:sz w:val="24"/>
                <w:szCs w:val="24"/>
              </w:rPr>
            </w:pPr>
            <w:r w:rsidRPr="00D51719">
              <w:rPr>
                <w:rFonts w:ascii="Times New Roman" w:hAnsi="Times New Roman"/>
                <w:spacing w:val="-8"/>
                <w:sz w:val="24"/>
                <w:szCs w:val="24"/>
              </w:rPr>
              <w:t>Không trong thời gian xem xét kỷ luật hoặc đang bị thi hành quyết định kỷ luật của cơ quan có thẩm quyền, bị truy cứu trách nhiệm hình sự, chấp hành hoặc đã chấp hành xong bản án, quyết định về hình sự của Tòa án mà chưa được xóa án tích, bị áp dụng các biện pháp xử lý hành chính đưa vào cơ sở chữa bệnh, cơ sở giáo dục, trường giáo dưỡng</w:t>
            </w:r>
          </w:p>
        </w:tc>
        <w:tc>
          <w:tcPr>
            <w:tcW w:w="1277" w:type="dxa"/>
          </w:tcPr>
          <w:p w14:paraId="75B4AEB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FA058FC"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5828A99"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C0BDB42"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1DE75E5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01B6169"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4574D442"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F57A643" w14:textId="77777777" w:rsidTr="00D51719">
        <w:tc>
          <w:tcPr>
            <w:tcW w:w="708" w:type="dxa"/>
            <w:vAlign w:val="center"/>
          </w:tcPr>
          <w:p w14:paraId="470348E0"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II</w:t>
            </w:r>
          </w:p>
        </w:tc>
        <w:tc>
          <w:tcPr>
            <w:tcW w:w="3828" w:type="dxa"/>
          </w:tcPr>
          <w:p w14:paraId="640F8DF8"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QUY TRÌNH, THỦ TỤC</w:t>
            </w:r>
          </w:p>
        </w:tc>
        <w:tc>
          <w:tcPr>
            <w:tcW w:w="1277" w:type="dxa"/>
          </w:tcPr>
          <w:p w14:paraId="43C63FB5"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786C9B6"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8F5257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FABBBC5"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2A4F578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0DE6DC0"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0253B1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DC38CFA" w14:textId="77777777" w:rsidTr="00D51719">
        <w:tc>
          <w:tcPr>
            <w:tcW w:w="708" w:type="dxa"/>
            <w:vAlign w:val="center"/>
          </w:tcPr>
          <w:p w14:paraId="00921CD4"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1.</w:t>
            </w:r>
          </w:p>
        </w:tc>
        <w:tc>
          <w:tcPr>
            <w:tcW w:w="3828" w:type="dxa"/>
          </w:tcPr>
          <w:p w14:paraId="0068A53F"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Xác định, phê duyệt, thông báo vị trí việc làm cần tiếp nhận</w:t>
            </w:r>
          </w:p>
        </w:tc>
        <w:tc>
          <w:tcPr>
            <w:tcW w:w="1277" w:type="dxa"/>
          </w:tcPr>
          <w:p w14:paraId="49980627"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830E835"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7492C1F"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0D2E6633"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8136A3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BDDFECB"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7E848A88"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473CF97" w14:textId="77777777" w:rsidTr="00D51719">
        <w:tc>
          <w:tcPr>
            <w:tcW w:w="708" w:type="dxa"/>
            <w:vAlign w:val="center"/>
          </w:tcPr>
          <w:p w14:paraId="1204192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1.1</w:t>
            </w:r>
          </w:p>
        </w:tc>
        <w:tc>
          <w:tcPr>
            <w:tcW w:w="3828" w:type="dxa"/>
          </w:tcPr>
          <w:p w14:paraId="4246C2B1"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Đề xuất Thủ trưởng đơn vị tổ chức họp liên tịch lãnh đạo đơn vị, cấp ủy Đảng, đại diện tổ chức chính trị - xã hội để thảo luận, đánh giá về nhu cầu, số lượng chỉ tiêu, vị trí việc làm cần tiếp nhận</w:t>
            </w:r>
          </w:p>
        </w:tc>
        <w:tc>
          <w:tcPr>
            <w:tcW w:w="1277" w:type="dxa"/>
          </w:tcPr>
          <w:p w14:paraId="2FA7D6F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 xml:space="preserve">Công chức được phân công </w:t>
            </w:r>
          </w:p>
        </w:tc>
        <w:tc>
          <w:tcPr>
            <w:tcW w:w="850" w:type="dxa"/>
          </w:tcPr>
          <w:p w14:paraId="54EFAE2E"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9FA07B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80775C9"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13E8C98"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7A45E43"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07C10F4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629CD99D" w14:textId="77777777" w:rsidTr="00D51719">
        <w:tc>
          <w:tcPr>
            <w:tcW w:w="708" w:type="dxa"/>
            <w:vAlign w:val="center"/>
          </w:tcPr>
          <w:p w14:paraId="39EFA18F"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1.2</w:t>
            </w:r>
          </w:p>
        </w:tc>
        <w:tc>
          <w:tcPr>
            <w:tcW w:w="3828" w:type="dxa"/>
          </w:tcPr>
          <w:p w14:paraId="3915AC4A"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Tổng hợp, báo cáo Cục trưởng xem xét, phê duyệt chỉ tiêu tiếp nhận</w:t>
            </w:r>
          </w:p>
        </w:tc>
        <w:tc>
          <w:tcPr>
            <w:tcW w:w="1277" w:type="dxa"/>
          </w:tcPr>
          <w:p w14:paraId="0F7F5559"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Phòng Tổ chức cán bộ</w:t>
            </w:r>
          </w:p>
        </w:tc>
        <w:tc>
          <w:tcPr>
            <w:tcW w:w="850" w:type="dxa"/>
          </w:tcPr>
          <w:p w14:paraId="22F9EF3B"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695B713D"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41423F3"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3B4059B"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C47ED8A"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1E70A5FF"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3E4148B" w14:textId="77777777" w:rsidTr="00D51719">
        <w:tc>
          <w:tcPr>
            <w:tcW w:w="708" w:type="dxa"/>
            <w:vAlign w:val="center"/>
          </w:tcPr>
          <w:p w14:paraId="36553BCB"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1.3</w:t>
            </w:r>
          </w:p>
        </w:tc>
        <w:tc>
          <w:tcPr>
            <w:tcW w:w="3828" w:type="dxa"/>
          </w:tcPr>
          <w:p w14:paraId="7EE3B9D4"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Thông báo tiếp nhận (nếu thấy cần thiết)</w:t>
            </w:r>
          </w:p>
        </w:tc>
        <w:tc>
          <w:tcPr>
            <w:tcW w:w="1277" w:type="dxa"/>
          </w:tcPr>
          <w:p w14:paraId="015CE71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Phòng Tổ chức cán bộ</w:t>
            </w:r>
          </w:p>
        </w:tc>
        <w:tc>
          <w:tcPr>
            <w:tcW w:w="850" w:type="dxa"/>
          </w:tcPr>
          <w:p w14:paraId="641B08FE"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C34E0B9"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39E0675"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06A63B0"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C7F1EB7"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3CA5322"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66C3AB8E" w14:textId="77777777" w:rsidTr="00D51719">
        <w:tc>
          <w:tcPr>
            <w:tcW w:w="708" w:type="dxa"/>
            <w:vAlign w:val="center"/>
          </w:tcPr>
          <w:p w14:paraId="0FF5067E"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2</w:t>
            </w:r>
          </w:p>
        </w:tc>
        <w:tc>
          <w:tcPr>
            <w:tcW w:w="3828" w:type="dxa"/>
          </w:tcPr>
          <w:p w14:paraId="4606DC20"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Tiếp nhận hồ sơ</w:t>
            </w:r>
          </w:p>
        </w:tc>
        <w:tc>
          <w:tcPr>
            <w:tcW w:w="1277" w:type="dxa"/>
          </w:tcPr>
          <w:p w14:paraId="103794FD"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F5B6DD3"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1910F2B"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4FFC475"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3207C32"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0494CC7"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6713342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A3DD370" w14:textId="77777777" w:rsidTr="00D51719">
        <w:tc>
          <w:tcPr>
            <w:tcW w:w="708" w:type="dxa"/>
            <w:vAlign w:val="center"/>
          </w:tcPr>
          <w:p w14:paraId="7B99510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2.1</w:t>
            </w:r>
          </w:p>
        </w:tc>
        <w:tc>
          <w:tcPr>
            <w:tcW w:w="3828" w:type="dxa"/>
            <w:vAlign w:val="center"/>
          </w:tcPr>
          <w:p w14:paraId="43C78A8F" w14:textId="77777777" w:rsidR="00D51719" w:rsidRPr="00D51719" w:rsidRDefault="00D51719" w:rsidP="00D51719">
            <w:pPr>
              <w:spacing w:before="120" w:line="276" w:lineRule="auto"/>
              <w:rPr>
                <w:rFonts w:ascii="Times New Roman" w:hAnsi="Times New Roman"/>
                <w:spacing w:val="-8"/>
                <w:sz w:val="24"/>
                <w:szCs w:val="24"/>
              </w:rPr>
            </w:pPr>
            <w:r w:rsidRPr="00D51719">
              <w:rPr>
                <w:rFonts w:ascii="Times New Roman" w:hAnsi="Times New Roman"/>
                <w:spacing w:val="-8"/>
                <w:sz w:val="24"/>
                <w:szCs w:val="24"/>
              </w:rPr>
              <w:t>Nộp hồ sơ đề nghị tiếp nhận theo yêu cầu</w:t>
            </w:r>
          </w:p>
        </w:tc>
        <w:tc>
          <w:tcPr>
            <w:tcW w:w="1277" w:type="dxa"/>
          </w:tcPr>
          <w:p w14:paraId="591B6F2F"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 xml:space="preserve">Người có nguyện </w:t>
            </w:r>
            <w:r w:rsidRPr="00D51719">
              <w:rPr>
                <w:rFonts w:ascii="Times New Roman" w:hAnsi="Times New Roman"/>
                <w:sz w:val="24"/>
                <w:szCs w:val="24"/>
              </w:rPr>
              <w:lastRenderedPageBreak/>
              <w:t>vọng được tiếp nhận</w:t>
            </w:r>
          </w:p>
        </w:tc>
        <w:tc>
          <w:tcPr>
            <w:tcW w:w="850" w:type="dxa"/>
          </w:tcPr>
          <w:p w14:paraId="0C8532BF"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6CF8869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550AB26"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52C2852E"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0B7C0E48"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13C8818"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3FADAE8" w14:textId="77777777" w:rsidTr="00D51719">
        <w:tc>
          <w:tcPr>
            <w:tcW w:w="708" w:type="dxa"/>
          </w:tcPr>
          <w:p w14:paraId="30E55DE9"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2.2</w:t>
            </w:r>
          </w:p>
        </w:tc>
        <w:tc>
          <w:tcPr>
            <w:tcW w:w="3828" w:type="dxa"/>
          </w:tcPr>
          <w:p w14:paraId="6A506E9C"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Kiểm tra, đánh giá sự phù hợp của hồ sơ đối với vị ví trí việc làm cần tiếp nhận và báo cáo Lãnh đạo Cục xem xét, quyết định cho chủ trưởng thực hiện quy trình tiếp nhận</w:t>
            </w:r>
          </w:p>
        </w:tc>
        <w:tc>
          <w:tcPr>
            <w:tcW w:w="1277" w:type="dxa"/>
            <w:vAlign w:val="center"/>
          </w:tcPr>
          <w:p w14:paraId="2AB05501"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Phòng Tổ chức cán bộ</w:t>
            </w:r>
          </w:p>
        </w:tc>
        <w:tc>
          <w:tcPr>
            <w:tcW w:w="850" w:type="dxa"/>
          </w:tcPr>
          <w:p w14:paraId="49B9C44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6ABCB7B"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7AA18E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138A536D"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CAF3997"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29412A2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AA324C4" w14:textId="77777777" w:rsidTr="00D51719">
        <w:tc>
          <w:tcPr>
            <w:tcW w:w="708" w:type="dxa"/>
            <w:vAlign w:val="center"/>
          </w:tcPr>
          <w:p w14:paraId="09ACCDBA"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3</w:t>
            </w:r>
          </w:p>
        </w:tc>
        <w:tc>
          <w:tcPr>
            <w:tcW w:w="3828" w:type="dxa"/>
          </w:tcPr>
          <w:p w14:paraId="455D0B12"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Thành lập Hội đồng sát hạch và Ban giám sát  hoặc cử giám sát</w:t>
            </w:r>
          </w:p>
        </w:tc>
        <w:tc>
          <w:tcPr>
            <w:tcW w:w="1277" w:type="dxa"/>
          </w:tcPr>
          <w:p w14:paraId="1D7E9BB7"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D287DB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56BC53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027908B4"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84F8654"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DE1336A"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637E2D7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87A9FF9" w14:textId="77777777" w:rsidTr="00D51719">
        <w:tc>
          <w:tcPr>
            <w:tcW w:w="708" w:type="dxa"/>
            <w:vAlign w:val="center"/>
          </w:tcPr>
          <w:p w14:paraId="5FC65AAD"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3.1</w:t>
            </w:r>
          </w:p>
        </w:tc>
        <w:tc>
          <w:tcPr>
            <w:tcW w:w="3828" w:type="dxa"/>
          </w:tcPr>
          <w:p w14:paraId="57919934"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Quyết định thành lập Hội đồng sát hạch gồm 05 hoặc 07 thành viên gồm:</w:t>
            </w:r>
          </w:p>
          <w:p w14:paraId="07AF517C"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Chủ tịch Hội đồng: Cục trưởng hoặc 01 Phó Cục trưởng;</w:t>
            </w:r>
          </w:p>
          <w:p w14:paraId="6BD5C39B"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Phó Chủ tịch Hội đồng: Đại diện Phòng Tổ chức cán bộ;</w:t>
            </w:r>
          </w:p>
          <w:p w14:paraId="02BE0F0B"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Ủy viên kiêm Thư ký Hội đồng: công chức Phòng Tổ chức cán bộ;</w:t>
            </w:r>
          </w:p>
          <w:p w14:paraId="5053C4AE"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Các ủy viên khác: Đại diện cấp ủy Cục; lãnh đạo đơn vị có nhu cầu tiếp nhận; lãnh đạo một số đơn vị có liên quan đến vị trí việc làm có nhu cầu tiếp nhận.</w:t>
            </w:r>
          </w:p>
        </w:tc>
        <w:tc>
          <w:tcPr>
            <w:tcW w:w="1277" w:type="dxa"/>
            <w:vAlign w:val="center"/>
          </w:tcPr>
          <w:p w14:paraId="38AD1D15"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 xml:space="preserve">Cục trưởng </w:t>
            </w:r>
          </w:p>
        </w:tc>
        <w:tc>
          <w:tcPr>
            <w:tcW w:w="850" w:type="dxa"/>
          </w:tcPr>
          <w:p w14:paraId="64417F40"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FBBA52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CBC6A8B"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3501D02"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3758648"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EAD469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2D11EDF" w14:textId="77777777" w:rsidTr="00D51719">
        <w:tc>
          <w:tcPr>
            <w:tcW w:w="708" w:type="dxa"/>
            <w:vAlign w:val="center"/>
          </w:tcPr>
          <w:p w14:paraId="3357CA02"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3.2</w:t>
            </w:r>
          </w:p>
        </w:tc>
        <w:tc>
          <w:tcPr>
            <w:tcW w:w="3828" w:type="dxa"/>
          </w:tcPr>
          <w:p w14:paraId="49ED6B32"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 xml:space="preserve">Quyết định thành lập Ban giám sát hoặc cử giám sát để giám sát việc sát hạch tiếp nhận công chức </w:t>
            </w:r>
          </w:p>
        </w:tc>
        <w:tc>
          <w:tcPr>
            <w:tcW w:w="1277" w:type="dxa"/>
          </w:tcPr>
          <w:p w14:paraId="3436270B"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 xml:space="preserve">Cục trưởng </w:t>
            </w:r>
          </w:p>
        </w:tc>
        <w:tc>
          <w:tcPr>
            <w:tcW w:w="850" w:type="dxa"/>
          </w:tcPr>
          <w:p w14:paraId="1C84AE96"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292A5EF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9895B6E"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5856BE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A89F1DB"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49105672"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ACEE322" w14:textId="77777777" w:rsidTr="00D51719">
        <w:tc>
          <w:tcPr>
            <w:tcW w:w="708" w:type="dxa"/>
            <w:vAlign w:val="center"/>
          </w:tcPr>
          <w:p w14:paraId="7B9A011D"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4</w:t>
            </w:r>
          </w:p>
        </w:tc>
        <w:tc>
          <w:tcPr>
            <w:tcW w:w="3828" w:type="dxa"/>
          </w:tcPr>
          <w:p w14:paraId="5E29A6E6"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Tổ chức sát hạch trong thời hạn 15 ngày kể từ ngày Hội đồng sát hạch được thành lập</w:t>
            </w:r>
          </w:p>
        </w:tc>
        <w:tc>
          <w:tcPr>
            <w:tcW w:w="1277" w:type="dxa"/>
          </w:tcPr>
          <w:p w14:paraId="7EF4BF03"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Hội đồng sát hạch</w:t>
            </w:r>
          </w:p>
        </w:tc>
        <w:tc>
          <w:tcPr>
            <w:tcW w:w="850" w:type="dxa"/>
          </w:tcPr>
          <w:p w14:paraId="0E50C0CB"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B00D209"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9867623"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66F18DF"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F19FC1A"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02E94A2A"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5757603B" w14:textId="77777777" w:rsidTr="00D51719">
        <w:tc>
          <w:tcPr>
            <w:tcW w:w="708" w:type="dxa"/>
            <w:vAlign w:val="center"/>
          </w:tcPr>
          <w:p w14:paraId="7DEC59D4"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5</w:t>
            </w:r>
          </w:p>
        </w:tc>
        <w:tc>
          <w:tcPr>
            <w:tcW w:w="3828" w:type="dxa"/>
          </w:tcPr>
          <w:p w14:paraId="6F3F1FFC" w14:textId="77777777" w:rsidR="00D51719" w:rsidRPr="00D51719" w:rsidRDefault="00D51719" w:rsidP="00D51719">
            <w:pPr>
              <w:spacing w:before="120" w:line="276" w:lineRule="auto"/>
              <w:jc w:val="both"/>
              <w:rPr>
                <w:rFonts w:ascii="Times New Roman" w:hAnsi="Times New Roman"/>
                <w:b/>
                <w:spacing w:val="-4"/>
                <w:sz w:val="24"/>
                <w:szCs w:val="24"/>
              </w:rPr>
            </w:pPr>
            <w:r w:rsidRPr="00D51719">
              <w:rPr>
                <w:rFonts w:ascii="Times New Roman" w:hAnsi="Times New Roman"/>
                <w:b/>
                <w:spacing w:val="-4"/>
                <w:sz w:val="24"/>
                <w:szCs w:val="24"/>
              </w:rPr>
              <w:t>Phê duyệt, thông báo kết quả sát hạch</w:t>
            </w:r>
          </w:p>
        </w:tc>
        <w:tc>
          <w:tcPr>
            <w:tcW w:w="1277" w:type="dxa"/>
          </w:tcPr>
          <w:p w14:paraId="63BAFE0E"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7B15480"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9037E2E"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60C6FB8"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626CAD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940BAFB"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6351E1F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5C6BB562" w14:textId="77777777" w:rsidTr="00D51719">
        <w:tc>
          <w:tcPr>
            <w:tcW w:w="708" w:type="dxa"/>
            <w:vAlign w:val="center"/>
          </w:tcPr>
          <w:p w14:paraId="4E138F8C"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5.1</w:t>
            </w:r>
          </w:p>
        </w:tc>
        <w:tc>
          <w:tcPr>
            <w:tcW w:w="3828" w:type="dxa"/>
            <w:vAlign w:val="center"/>
          </w:tcPr>
          <w:p w14:paraId="5F76DF13" w14:textId="77777777" w:rsidR="00D51719" w:rsidRPr="00D51719" w:rsidRDefault="00D51719" w:rsidP="00D51719">
            <w:pPr>
              <w:spacing w:before="120" w:line="276" w:lineRule="auto"/>
              <w:rPr>
                <w:rFonts w:ascii="Times New Roman" w:hAnsi="Times New Roman"/>
                <w:sz w:val="24"/>
                <w:szCs w:val="24"/>
              </w:rPr>
            </w:pPr>
            <w:r w:rsidRPr="00D51719">
              <w:rPr>
                <w:rFonts w:ascii="Times New Roman" w:hAnsi="Times New Roman"/>
                <w:sz w:val="24"/>
                <w:szCs w:val="24"/>
              </w:rPr>
              <w:t>Xem xét, phê duyệt kết quả sát hạch</w:t>
            </w:r>
          </w:p>
        </w:tc>
        <w:tc>
          <w:tcPr>
            <w:tcW w:w="1277" w:type="dxa"/>
          </w:tcPr>
          <w:p w14:paraId="6E58C759"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Cục trưởng</w:t>
            </w:r>
          </w:p>
        </w:tc>
        <w:tc>
          <w:tcPr>
            <w:tcW w:w="850" w:type="dxa"/>
          </w:tcPr>
          <w:p w14:paraId="5EE48D4D"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10DB970"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068FB7D6"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528C3E6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6943849D"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5E4371A5"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94EB18E" w14:textId="77777777" w:rsidTr="00D51719">
        <w:tc>
          <w:tcPr>
            <w:tcW w:w="708" w:type="dxa"/>
            <w:vAlign w:val="center"/>
          </w:tcPr>
          <w:p w14:paraId="2B1A66C4"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5.2</w:t>
            </w:r>
          </w:p>
        </w:tc>
        <w:tc>
          <w:tcPr>
            <w:tcW w:w="3828" w:type="dxa"/>
            <w:vAlign w:val="center"/>
          </w:tcPr>
          <w:p w14:paraId="2EE531D7" w14:textId="77777777" w:rsidR="00D51719" w:rsidRPr="00D51719" w:rsidRDefault="00D51719" w:rsidP="00D51719">
            <w:pPr>
              <w:spacing w:before="120" w:line="276" w:lineRule="auto"/>
              <w:rPr>
                <w:rFonts w:ascii="Times New Roman" w:hAnsi="Times New Roman"/>
                <w:sz w:val="24"/>
                <w:szCs w:val="24"/>
              </w:rPr>
            </w:pPr>
            <w:r w:rsidRPr="00D51719">
              <w:rPr>
                <w:rFonts w:ascii="Times New Roman" w:hAnsi="Times New Roman"/>
                <w:sz w:val="24"/>
                <w:szCs w:val="24"/>
              </w:rPr>
              <w:t>Báo cáo Tổng cục THADS xem xét, cho ý kiến đối với dự kiến tiếp nhận công chức giữ ngạch chuyên viên và tương đương trở lên</w:t>
            </w:r>
          </w:p>
        </w:tc>
        <w:tc>
          <w:tcPr>
            <w:tcW w:w="1277" w:type="dxa"/>
          </w:tcPr>
          <w:p w14:paraId="29B5C745"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Cục THADS</w:t>
            </w:r>
          </w:p>
        </w:tc>
        <w:tc>
          <w:tcPr>
            <w:tcW w:w="850" w:type="dxa"/>
          </w:tcPr>
          <w:p w14:paraId="3DAA6474"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CDC8D6E"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42AA641"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338D7AB"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6B67C9C"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41D73D12"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F46BD9F" w14:textId="77777777" w:rsidTr="00D51719">
        <w:tc>
          <w:tcPr>
            <w:tcW w:w="708" w:type="dxa"/>
            <w:vAlign w:val="center"/>
          </w:tcPr>
          <w:p w14:paraId="5AFE8281"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5.3</w:t>
            </w:r>
          </w:p>
        </w:tc>
        <w:tc>
          <w:tcPr>
            <w:tcW w:w="3828" w:type="dxa"/>
            <w:vAlign w:val="center"/>
          </w:tcPr>
          <w:p w14:paraId="70E17AAF"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Thông báo kết quả tiếp nhận cho đối tượng sát hạch và có Công văn gửi cơ quan, đơn vị người dự kiến tiếp nhận đang công tác để đề nghị thực hiện các thủ tục tiếp nhận theo quy định, nếu  Tổng cục THADS nhất trí trong trường hợp phải báo cáo Tổng cục</w:t>
            </w:r>
          </w:p>
        </w:tc>
        <w:tc>
          <w:tcPr>
            <w:tcW w:w="1277" w:type="dxa"/>
          </w:tcPr>
          <w:p w14:paraId="152C7407"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Phòng Tổ chức cán bộ</w:t>
            </w:r>
          </w:p>
        </w:tc>
        <w:tc>
          <w:tcPr>
            <w:tcW w:w="850" w:type="dxa"/>
          </w:tcPr>
          <w:p w14:paraId="656BEC1C"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784DD785"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D51F1FD"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2BBD6DAC"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D253581"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37825D6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6C9D92F3" w14:textId="77777777" w:rsidTr="00D51719">
        <w:tc>
          <w:tcPr>
            <w:tcW w:w="708" w:type="dxa"/>
            <w:vAlign w:val="center"/>
          </w:tcPr>
          <w:p w14:paraId="77E537E1"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6</w:t>
            </w:r>
          </w:p>
        </w:tc>
        <w:tc>
          <w:tcPr>
            <w:tcW w:w="3828" w:type="dxa"/>
          </w:tcPr>
          <w:p w14:paraId="2F9D98A4"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Ra quyết định tiếp nhận công chức sau khi hoàn tất các thủ tục tiếp nhận</w:t>
            </w:r>
          </w:p>
        </w:tc>
        <w:tc>
          <w:tcPr>
            <w:tcW w:w="1277" w:type="dxa"/>
          </w:tcPr>
          <w:p w14:paraId="4BF5A69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Cục trưởng</w:t>
            </w:r>
          </w:p>
        </w:tc>
        <w:tc>
          <w:tcPr>
            <w:tcW w:w="850" w:type="dxa"/>
          </w:tcPr>
          <w:p w14:paraId="2A05C97A"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B0F0B2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4B2B11EF"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E5BDDF5"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355EDB91"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131A222B"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6529C2E" w14:textId="77777777" w:rsidTr="00D51719">
        <w:tc>
          <w:tcPr>
            <w:tcW w:w="708" w:type="dxa"/>
            <w:vAlign w:val="center"/>
          </w:tcPr>
          <w:p w14:paraId="741B717B"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7</w:t>
            </w:r>
          </w:p>
        </w:tc>
        <w:tc>
          <w:tcPr>
            <w:tcW w:w="3828" w:type="dxa"/>
            <w:vAlign w:val="center"/>
          </w:tcPr>
          <w:p w14:paraId="5BDD699A"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Lưu trữ tài liệu theo quy định</w:t>
            </w:r>
          </w:p>
        </w:tc>
        <w:tc>
          <w:tcPr>
            <w:tcW w:w="1277" w:type="dxa"/>
            <w:vAlign w:val="center"/>
          </w:tcPr>
          <w:p w14:paraId="582924C4"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Phòng Tổ chức cán bộ</w:t>
            </w:r>
          </w:p>
        </w:tc>
        <w:tc>
          <w:tcPr>
            <w:tcW w:w="850" w:type="dxa"/>
          </w:tcPr>
          <w:p w14:paraId="3D745BA7"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33ECF773"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4DDD231"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6CD56C5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52AAAEA2"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78FA531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A09A525" w14:textId="77777777" w:rsidTr="00D51719">
        <w:tc>
          <w:tcPr>
            <w:tcW w:w="708" w:type="dxa"/>
            <w:vAlign w:val="center"/>
          </w:tcPr>
          <w:p w14:paraId="1A3E703F"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III</w:t>
            </w:r>
          </w:p>
        </w:tc>
        <w:tc>
          <w:tcPr>
            <w:tcW w:w="3828" w:type="dxa"/>
          </w:tcPr>
          <w:p w14:paraId="6864EB10"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 xml:space="preserve">THÀNH PHẦN HỒ SƠ </w:t>
            </w:r>
          </w:p>
        </w:tc>
        <w:tc>
          <w:tcPr>
            <w:tcW w:w="1277" w:type="dxa"/>
          </w:tcPr>
          <w:p w14:paraId="029ABE4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58247C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7207F6D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696196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375A281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8C1BF3F"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5BD29E24"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62068F32" w14:textId="77777777" w:rsidTr="00D51719">
        <w:tc>
          <w:tcPr>
            <w:tcW w:w="708" w:type="dxa"/>
            <w:vAlign w:val="center"/>
          </w:tcPr>
          <w:p w14:paraId="1F113CA8"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1</w:t>
            </w:r>
          </w:p>
        </w:tc>
        <w:tc>
          <w:tcPr>
            <w:tcW w:w="3828" w:type="dxa"/>
          </w:tcPr>
          <w:p w14:paraId="7350C60E"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Hồ sơ của nhân sự dự kiến tiếp nhận</w:t>
            </w:r>
          </w:p>
        </w:tc>
        <w:tc>
          <w:tcPr>
            <w:tcW w:w="1277" w:type="dxa"/>
          </w:tcPr>
          <w:p w14:paraId="7CCAFCCB"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125105BD"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4955DF3A"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7E619D6A" w14:textId="77777777" w:rsidR="00D51719" w:rsidRPr="00D51719" w:rsidRDefault="00D51719" w:rsidP="00D51719">
            <w:pPr>
              <w:spacing w:before="120" w:line="276" w:lineRule="auto"/>
              <w:jc w:val="both"/>
              <w:rPr>
                <w:rFonts w:ascii="Times New Roman" w:hAnsi="Times New Roman"/>
                <w:sz w:val="24"/>
                <w:szCs w:val="24"/>
              </w:rPr>
            </w:pPr>
          </w:p>
        </w:tc>
        <w:tc>
          <w:tcPr>
            <w:tcW w:w="851" w:type="dxa"/>
          </w:tcPr>
          <w:p w14:paraId="01E0FA8D" w14:textId="77777777" w:rsidR="00D51719" w:rsidRPr="00D51719" w:rsidRDefault="00D51719" w:rsidP="00D51719">
            <w:pPr>
              <w:spacing w:before="120" w:line="276" w:lineRule="auto"/>
              <w:jc w:val="both"/>
              <w:rPr>
                <w:rFonts w:ascii="Times New Roman" w:hAnsi="Times New Roman"/>
                <w:sz w:val="24"/>
                <w:szCs w:val="24"/>
              </w:rPr>
            </w:pPr>
          </w:p>
        </w:tc>
        <w:tc>
          <w:tcPr>
            <w:tcW w:w="850" w:type="dxa"/>
          </w:tcPr>
          <w:p w14:paraId="2EF89D42" w14:textId="77777777" w:rsidR="00D51719" w:rsidRPr="00D51719" w:rsidRDefault="00D51719" w:rsidP="00D51719">
            <w:pPr>
              <w:spacing w:before="120" w:line="276" w:lineRule="auto"/>
              <w:jc w:val="both"/>
              <w:rPr>
                <w:rFonts w:ascii="Times New Roman" w:hAnsi="Times New Roman"/>
                <w:sz w:val="24"/>
                <w:szCs w:val="24"/>
              </w:rPr>
            </w:pPr>
          </w:p>
        </w:tc>
        <w:tc>
          <w:tcPr>
            <w:tcW w:w="709" w:type="dxa"/>
          </w:tcPr>
          <w:p w14:paraId="12B5C30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55EB8C6A" w14:textId="77777777" w:rsidTr="00D51719">
        <w:tc>
          <w:tcPr>
            <w:tcW w:w="708" w:type="dxa"/>
            <w:vAlign w:val="center"/>
          </w:tcPr>
          <w:p w14:paraId="30B053D9"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1.1</w:t>
            </w:r>
          </w:p>
        </w:tc>
        <w:tc>
          <w:tcPr>
            <w:tcW w:w="3828" w:type="dxa"/>
          </w:tcPr>
          <w:p w14:paraId="778D67C6"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Đơn đề nghị được tiếp nhận có ý kiến đồng ý cho chuyển công tác của cơ quan, đơn vị nơi đang công tác</w:t>
            </w:r>
          </w:p>
        </w:tc>
        <w:tc>
          <w:tcPr>
            <w:tcW w:w="1277" w:type="dxa"/>
          </w:tcPr>
          <w:p w14:paraId="06D2FCC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737729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553516E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0BD61C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C5D0DC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8E62FC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01C3F71C"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2F957533" w14:textId="77777777" w:rsidTr="00D51719">
        <w:tc>
          <w:tcPr>
            <w:tcW w:w="708" w:type="dxa"/>
            <w:vAlign w:val="center"/>
          </w:tcPr>
          <w:p w14:paraId="4876B4E6"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1.2</w:t>
            </w:r>
          </w:p>
        </w:tc>
        <w:tc>
          <w:tcPr>
            <w:tcW w:w="3828" w:type="dxa"/>
          </w:tcPr>
          <w:p w14:paraId="0D06A5BD"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Sơ yếu lý lịch theo mẫu 2C-BNV/2008 (ban hành kèm theo Quyết định số 02/2008/QĐ-BNV ngày 06/10/2008 của Bộ trưởng Bộ Nội vụ)</w:t>
            </w:r>
          </w:p>
        </w:tc>
        <w:tc>
          <w:tcPr>
            <w:tcW w:w="1277" w:type="dxa"/>
          </w:tcPr>
          <w:p w14:paraId="5310F06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4BE3170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61F7343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39A350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DF17010"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264EED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152B0CC4"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2B7202D" w14:textId="77777777" w:rsidTr="00D51719">
        <w:tc>
          <w:tcPr>
            <w:tcW w:w="708" w:type="dxa"/>
            <w:vAlign w:val="center"/>
          </w:tcPr>
          <w:p w14:paraId="13BDEFA2"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1.3</w:t>
            </w:r>
          </w:p>
        </w:tc>
        <w:tc>
          <w:tcPr>
            <w:tcW w:w="3828" w:type="dxa"/>
          </w:tcPr>
          <w:p w14:paraId="789EE5FA"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Bản sao các văn bằng, chứng chỉ và kết quả học tập theo yêu cầu của vị trí tiếp nhận; quyết định tuyển dụng; quyết định nâng bậc lương gần nhất của cơ quan có thẩm quyền; bản sao Sổ BHXH</w:t>
            </w:r>
          </w:p>
        </w:tc>
        <w:tc>
          <w:tcPr>
            <w:tcW w:w="1277" w:type="dxa"/>
          </w:tcPr>
          <w:p w14:paraId="02E996A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644DDE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B02D0D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612059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C6C807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98A1C1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12639E28"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592EF54" w14:textId="77777777" w:rsidTr="00D51719">
        <w:tc>
          <w:tcPr>
            <w:tcW w:w="708" w:type="dxa"/>
            <w:vAlign w:val="center"/>
          </w:tcPr>
          <w:p w14:paraId="165A284E"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1.4</w:t>
            </w:r>
          </w:p>
        </w:tc>
        <w:tc>
          <w:tcPr>
            <w:tcW w:w="3828" w:type="dxa"/>
          </w:tcPr>
          <w:p w14:paraId="1BC8F687"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Bản tự nhận xét, đánh giá quá trình công tác, có xác nhận của cơ quan, đơn vị nơi đang công tác; Phiếu đánh giá, phân loại công chức trong 03 năm gần nhất</w:t>
            </w:r>
          </w:p>
        </w:tc>
        <w:tc>
          <w:tcPr>
            <w:tcW w:w="1277" w:type="dxa"/>
          </w:tcPr>
          <w:p w14:paraId="07A669BF"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633698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D6523A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C15D14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C0A643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5B265A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47F24D79"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2095F1A" w14:textId="77777777" w:rsidTr="00D51719">
        <w:tc>
          <w:tcPr>
            <w:tcW w:w="708" w:type="dxa"/>
            <w:vAlign w:val="center"/>
          </w:tcPr>
          <w:p w14:paraId="60F43138"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 xml:space="preserve">1.5 </w:t>
            </w:r>
          </w:p>
        </w:tc>
        <w:tc>
          <w:tcPr>
            <w:tcW w:w="3828" w:type="dxa"/>
          </w:tcPr>
          <w:p w14:paraId="13112B08"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Bản kê khai tài sản, thu nhập theo quy định của Luật Phòng, chống tham nhũng</w:t>
            </w:r>
          </w:p>
        </w:tc>
        <w:tc>
          <w:tcPr>
            <w:tcW w:w="1277" w:type="dxa"/>
          </w:tcPr>
          <w:p w14:paraId="14AC84C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96ED34F"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6BAD51B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323E4E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310E6C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A71518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68528D73"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69B58548" w14:textId="77777777" w:rsidTr="00D51719">
        <w:tc>
          <w:tcPr>
            <w:tcW w:w="708" w:type="dxa"/>
            <w:vAlign w:val="center"/>
          </w:tcPr>
          <w:p w14:paraId="7C92389D"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1.6</w:t>
            </w:r>
          </w:p>
        </w:tc>
        <w:tc>
          <w:tcPr>
            <w:tcW w:w="3828" w:type="dxa"/>
          </w:tcPr>
          <w:p w14:paraId="1092ECE1"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Giấy chứng nhận sức khỏe do cơ quan y tế có thẩm quyền cấp trong thời hạn 30 ngày, tính đến ngày nộp hồ sơ</w:t>
            </w:r>
          </w:p>
        </w:tc>
        <w:tc>
          <w:tcPr>
            <w:tcW w:w="1277" w:type="dxa"/>
          </w:tcPr>
          <w:p w14:paraId="6F96215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D8B04B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0941AE9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7D387EF"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912B4B0"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DAAAE1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47E650C6"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02EE735" w14:textId="77777777" w:rsidTr="00D51719">
        <w:tc>
          <w:tcPr>
            <w:tcW w:w="708" w:type="dxa"/>
            <w:vAlign w:val="center"/>
          </w:tcPr>
          <w:p w14:paraId="73C714B0"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2</w:t>
            </w:r>
          </w:p>
        </w:tc>
        <w:tc>
          <w:tcPr>
            <w:tcW w:w="3828" w:type="dxa"/>
          </w:tcPr>
          <w:p w14:paraId="3771959B"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 xml:space="preserve">Các tài liệu liên quan đến quy trình, thủ tục </w:t>
            </w:r>
          </w:p>
        </w:tc>
        <w:tc>
          <w:tcPr>
            <w:tcW w:w="1277" w:type="dxa"/>
          </w:tcPr>
          <w:p w14:paraId="1B8523E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DBFA23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BBF32D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10EE6B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03B57DD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4A9F4B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671D756E"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0BC00611" w14:textId="77777777" w:rsidTr="00D51719">
        <w:tc>
          <w:tcPr>
            <w:tcW w:w="708" w:type="dxa"/>
            <w:vAlign w:val="center"/>
          </w:tcPr>
          <w:p w14:paraId="5268CBD2"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IV</w:t>
            </w:r>
          </w:p>
        </w:tc>
        <w:tc>
          <w:tcPr>
            <w:tcW w:w="3828" w:type="dxa"/>
          </w:tcPr>
          <w:p w14:paraId="196022F7"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NỘI DUNG, HÌNH THỨC SÁT HẠCH</w:t>
            </w:r>
          </w:p>
        </w:tc>
        <w:tc>
          <w:tcPr>
            <w:tcW w:w="1277" w:type="dxa"/>
          </w:tcPr>
          <w:p w14:paraId="182A11E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0FCCEC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D94E98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4CECB7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3C60404A"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38F293A"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362D87D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A75CF3C" w14:textId="77777777" w:rsidTr="00D51719">
        <w:tc>
          <w:tcPr>
            <w:tcW w:w="708" w:type="dxa"/>
            <w:vAlign w:val="center"/>
          </w:tcPr>
          <w:p w14:paraId="60B562EF"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1</w:t>
            </w:r>
          </w:p>
        </w:tc>
        <w:tc>
          <w:tcPr>
            <w:tcW w:w="3828" w:type="dxa"/>
          </w:tcPr>
          <w:p w14:paraId="29A163D6"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Sát hạch về trình độ hiểu biết chung</w:t>
            </w:r>
          </w:p>
        </w:tc>
        <w:tc>
          <w:tcPr>
            <w:tcW w:w="1277" w:type="dxa"/>
          </w:tcPr>
          <w:p w14:paraId="2F7FC9A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4670AD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018B74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F3BBCF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51CE177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A671D1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10D4455E"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7461152" w14:textId="77777777" w:rsidTr="00D51719">
        <w:tc>
          <w:tcPr>
            <w:tcW w:w="708" w:type="dxa"/>
            <w:vAlign w:val="center"/>
          </w:tcPr>
          <w:p w14:paraId="549C1174"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1.1</w:t>
            </w:r>
          </w:p>
        </w:tc>
        <w:tc>
          <w:tcPr>
            <w:tcW w:w="3828" w:type="dxa"/>
          </w:tcPr>
          <w:p w14:paraId="0256751F"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Hình thức: Phỏng vấn (15 - 30 phút)</w:t>
            </w:r>
          </w:p>
        </w:tc>
        <w:tc>
          <w:tcPr>
            <w:tcW w:w="1277" w:type="dxa"/>
          </w:tcPr>
          <w:p w14:paraId="49D7E1E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A024B3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50D385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737C2C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137AC8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FE269E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5C064305"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BAFDA05" w14:textId="77777777" w:rsidTr="00D51719">
        <w:tc>
          <w:tcPr>
            <w:tcW w:w="708" w:type="dxa"/>
            <w:vAlign w:val="center"/>
          </w:tcPr>
          <w:p w14:paraId="56137651" w14:textId="77777777" w:rsidR="00D51719" w:rsidRPr="00D51719" w:rsidRDefault="00D51719" w:rsidP="00D51719">
            <w:pPr>
              <w:spacing w:before="120" w:line="276" w:lineRule="auto"/>
              <w:jc w:val="center"/>
              <w:rPr>
                <w:rFonts w:ascii="Times New Roman" w:hAnsi="Times New Roman"/>
                <w:sz w:val="24"/>
                <w:szCs w:val="24"/>
              </w:rPr>
            </w:pPr>
            <w:r w:rsidRPr="00D51719">
              <w:rPr>
                <w:rFonts w:ascii="Times New Roman" w:hAnsi="Times New Roman"/>
                <w:sz w:val="24"/>
                <w:szCs w:val="24"/>
              </w:rPr>
              <w:t>1.2</w:t>
            </w:r>
          </w:p>
        </w:tc>
        <w:tc>
          <w:tcPr>
            <w:tcW w:w="3828" w:type="dxa"/>
          </w:tcPr>
          <w:p w14:paraId="43AEE142"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Nội dung: Thí sinh được bốc thăm câu hỏi để kiểm tra trình độ hiểu biết về tình hình đất nước, công tác tư pháp, công tác THADS, một số lĩnh vực cụ thể: Tổ chức bộ máy, chức năng, nhiệm vụ, quyền hạn của Cục THADS, Chi cục THADS; quyền và nghĩa vụ của cán bộ, công chức; những việc cán bộ, công chức không được làm; quy định của pháp luật liên quan về phòng, chống tham nhũng, thực hành tiết kiệm, chống lãng phí</w:t>
            </w:r>
          </w:p>
        </w:tc>
        <w:tc>
          <w:tcPr>
            <w:tcW w:w="1277" w:type="dxa"/>
          </w:tcPr>
          <w:p w14:paraId="2704870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3BD008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34C9B42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910FAB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5B6FCB7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ADDBE3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57D82FD5"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5523428" w14:textId="77777777" w:rsidTr="00D51719">
        <w:tc>
          <w:tcPr>
            <w:tcW w:w="708" w:type="dxa"/>
            <w:vAlign w:val="center"/>
          </w:tcPr>
          <w:p w14:paraId="444BAAE9" w14:textId="77777777" w:rsidR="00D51719" w:rsidRPr="00D51719" w:rsidRDefault="00D51719" w:rsidP="00D51719">
            <w:pPr>
              <w:spacing w:before="120" w:line="276" w:lineRule="auto"/>
              <w:jc w:val="center"/>
              <w:rPr>
                <w:rFonts w:ascii="Times New Roman" w:hAnsi="Times New Roman"/>
                <w:b/>
                <w:sz w:val="24"/>
                <w:szCs w:val="24"/>
              </w:rPr>
            </w:pPr>
            <w:r w:rsidRPr="00D51719">
              <w:rPr>
                <w:rFonts w:ascii="Times New Roman" w:hAnsi="Times New Roman"/>
                <w:b/>
                <w:sz w:val="24"/>
                <w:szCs w:val="24"/>
              </w:rPr>
              <w:t>2</w:t>
            </w:r>
          </w:p>
        </w:tc>
        <w:tc>
          <w:tcPr>
            <w:tcW w:w="3828" w:type="dxa"/>
          </w:tcPr>
          <w:p w14:paraId="25E89638"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Sát hạch về năng lực chuyên môn, nghiệp vụ</w:t>
            </w:r>
          </w:p>
        </w:tc>
        <w:tc>
          <w:tcPr>
            <w:tcW w:w="1277" w:type="dxa"/>
          </w:tcPr>
          <w:p w14:paraId="66D7B98F"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CF68D4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996869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EB6A99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009427E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4ECB5E92"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6AF7F3D5"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4184780" w14:textId="77777777" w:rsidTr="00D51719">
        <w:tc>
          <w:tcPr>
            <w:tcW w:w="708" w:type="dxa"/>
            <w:vAlign w:val="center"/>
          </w:tcPr>
          <w:p w14:paraId="7DA7AD15"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2.1</w:t>
            </w:r>
          </w:p>
        </w:tc>
        <w:tc>
          <w:tcPr>
            <w:tcW w:w="3828" w:type="dxa"/>
          </w:tcPr>
          <w:p w14:paraId="24A7F491"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Hình thức: Phỏng vấn (30 - 45 phút)</w:t>
            </w:r>
          </w:p>
        </w:tc>
        <w:tc>
          <w:tcPr>
            <w:tcW w:w="1277" w:type="dxa"/>
          </w:tcPr>
          <w:p w14:paraId="5A5E34E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B20F7D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6AD085C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CA86C8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4580CB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0EBF57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77347FD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E170ACB" w14:textId="77777777" w:rsidTr="00D51719">
        <w:tc>
          <w:tcPr>
            <w:tcW w:w="708" w:type="dxa"/>
            <w:vAlign w:val="center"/>
          </w:tcPr>
          <w:p w14:paraId="227BBEF6"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2.2</w:t>
            </w:r>
          </w:p>
        </w:tc>
        <w:tc>
          <w:tcPr>
            <w:tcW w:w="3828" w:type="dxa"/>
          </w:tcPr>
          <w:p w14:paraId="0059A575"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Nội dung: Thí sinh được bốc thăm câu hỏi để kiểm tra trình độ chuyên môn, nghiệp vụ, kinh nghiệm thực tiễn</w:t>
            </w:r>
          </w:p>
        </w:tc>
        <w:tc>
          <w:tcPr>
            <w:tcW w:w="1277" w:type="dxa"/>
          </w:tcPr>
          <w:p w14:paraId="0A2D34E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3541D2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CEF13B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AD4F530"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6CEE684"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6A6E12A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1BCE22BA"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4ED908E6" w14:textId="77777777" w:rsidTr="00D51719">
        <w:tc>
          <w:tcPr>
            <w:tcW w:w="708" w:type="dxa"/>
            <w:vAlign w:val="center"/>
          </w:tcPr>
          <w:p w14:paraId="6505E3B0" w14:textId="77777777" w:rsidR="00D51719" w:rsidRPr="00D51719" w:rsidRDefault="00D51719" w:rsidP="00D51719">
            <w:pPr>
              <w:spacing w:before="120" w:line="276" w:lineRule="auto"/>
              <w:jc w:val="center"/>
              <w:rPr>
                <w:rFonts w:ascii="Times New Roman" w:hAnsi="Times New Roman"/>
                <w:b/>
                <w:spacing w:val="-18"/>
                <w:sz w:val="24"/>
                <w:szCs w:val="24"/>
              </w:rPr>
            </w:pPr>
            <w:r w:rsidRPr="00D51719">
              <w:rPr>
                <w:rFonts w:ascii="Times New Roman" w:hAnsi="Times New Roman"/>
                <w:b/>
                <w:spacing w:val="-18"/>
                <w:sz w:val="24"/>
                <w:szCs w:val="24"/>
              </w:rPr>
              <w:t>3</w:t>
            </w:r>
          </w:p>
        </w:tc>
        <w:tc>
          <w:tcPr>
            <w:tcW w:w="3828" w:type="dxa"/>
          </w:tcPr>
          <w:p w14:paraId="2DFCBDE4" w14:textId="77777777" w:rsidR="00D51719" w:rsidRPr="00D51719" w:rsidRDefault="00D51719" w:rsidP="00D51719">
            <w:pPr>
              <w:spacing w:before="120" w:line="276" w:lineRule="auto"/>
              <w:jc w:val="both"/>
              <w:rPr>
                <w:rFonts w:ascii="Times New Roman" w:hAnsi="Times New Roman"/>
                <w:b/>
                <w:sz w:val="24"/>
                <w:szCs w:val="24"/>
              </w:rPr>
            </w:pPr>
            <w:r w:rsidRPr="00D51719">
              <w:rPr>
                <w:rFonts w:ascii="Times New Roman" w:hAnsi="Times New Roman"/>
                <w:b/>
                <w:sz w:val="24"/>
                <w:szCs w:val="24"/>
              </w:rPr>
              <w:t>Kết quả sát hạch</w:t>
            </w:r>
          </w:p>
        </w:tc>
        <w:tc>
          <w:tcPr>
            <w:tcW w:w="1277" w:type="dxa"/>
          </w:tcPr>
          <w:p w14:paraId="540D9D5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959A6F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6F67FAF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313EBB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E477E0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7BA167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08FC3710"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3871AF2E" w14:textId="77777777" w:rsidTr="00D51719">
        <w:tc>
          <w:tcPr>
            <w:tcW w:w="708" w:type="dxa"/>
            <w:vAlign w:val="center"/>
          </w:tcPr>
          <w:p w14:paraId="77374036"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3.1</w:t>
            </w:r>
          </w:p>
        </w:tc>
        <w:tc>
          <w:tcPr>
            <w:tcW w:w="3828" w:type="dxa"/>
          </w:tcPr>
          <w:p w14:paraId="1DA73D99" w14:textId="77777777" w:rsidR="00D51719" w:rsidRPr="00D51719" w:rsidRDefault="00D51719" w:rsidP="00D51719">
            <w:pPr>
              <w:spacing w:before="120" w:line="276" w:lineRule="auto"/>
              <w:jc w:val="both"/>
              <w:rPr>
                <w:rFonts w:ascii="Times New Roman" w:hAnsi="Times New Roman"/>
                <w:spacing w:val="-8"/>
                <w:sz w:val="24"/>
                <w:szCs w:val="24"/>
              </w:rPr>
            </w:pPr>
            <w:r w:rsidRPr="00D51719">
              <w:rPr>
                <w:rFonts w:ascii="Times New Roman" w:hAnsi="Times New Roman"/>
                <w:spacing w:val="-8"/>
                <w:sz w:val="24"/>
                <w:szCs w:val="24"/>
              </w:rPr>
              <w:t>Điểm sát hạch được chấm theo tham điểm 100 đối với mỗi nội dung sát hạch.</w:t>
            </w:r>
          </w:p>
        </w:tc>
        <w:tc>
          <w:tcPr>
            <w:tcW w:w="1277" w:type="dxa"/>
          </w:tcPr>
          <w:p w14:paraId="33F2D24D"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57AA4E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D14C5A0"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30EE5C3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353D88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2A6C89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536A84B3"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FB64AF1" w14:textId="77777777" w:rsidTr="00D51719">
        <w:tc>
          <w:tcPr>
            <w:tcW w:w="708" w:type="dxa"/>
            <w:vAlign w:val="center"/>
          </w:tcPr>
          <w:p w14:paraId="7C5A549E"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3.2</w:t>
            </w:r>
          </w:p>
        </w:tc>
        <w:tc>
          <w:tcPr>
            <w:tcW w:w="3828" w:type="dxa"/>
          </w:tcPr>
          <w:p w14:paraId="306D3A98" w14:textId="77777777" w:rsidR="00D51719" w:rsidRPr="00D51719" w:rsidRDefault="00D51719" w:rsidP="00D51719">
            <w:pPr>
              <w:spacing w:before="120" w:line="276" w:lineRule="auto"/>
              <w:jc w:val="both"/>
              <w:rPr>
                <w:rFonts w:ascii="Times New Roman" w:hAnsi="Times New Roman"/>
                <w:spacing w:val="-4"/>
                <w:sz w:val="24"/>
                <w:szCs w:val="24"/>
              </w:rPr>
            </w:pPr>
            <w:r w:rsidRPr="00D51719">
              <w:rPr>
                <w:rFonts w:ascii="Times New Roman" w:hAnsi="Times New Roman"/>
                <w:spacing w:val="-4"/>
                <w:sz w:val="24"/>
                <w:szCs w:val="24"/>
              </w:rPr>
              <w:t>Thành viên Hội đồng chẩm điểm độc lập trên Phiếu chấm điểm đối với từng thí sinh. Điểm mỗi nội dung sát hạch là điểm trung bình cộng của các thành viên Hội đồng và được tính hệ số 1.</w:t>
            </w:r>
          </w:p>
        </w:tc>
        <w:tc>
          <w:tcPr>
            <w:tcW w:w="1277" w:type="dxa"/>
          </w:tcPr>
          <w:p w14:paraId="696DA32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E19B38A"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B0985D5"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76007E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2A1C2CB8"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5EC55BB"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26A193F8"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754D4E65" w14:textId="77777777" w:rsidTr="00D51719">
        <w:tc>
          <w:tcPr>
            <w:tcW w:w="708" w:type="dxa"/>
            <w:vAlign w:val="center"/>
          </w:tcPr>
          <w:p w14:paraId="2F65BBB8"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3.3</w:t>
            </w:r>
          </w:p>
        </w:tc>
        <w:tc>
          <w:tcPr>
            <w:tcW w:w="3828" w:type="dxa"/>
          </w:tcPr>
          <w:p w14:paraId="6CDF5636"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Kết quả sát hạch là điểm trung bình của các thành viên Hội đồng</w:t>
            </w:r>
          </w:p>
        </w:tc>
        <w:tc>
          <w:tcPr>
            <w:tcW w:w="1277" w:type="dxa"/>
          </w:tcPr>
          <w:p w14:paraId="4EFB43B0"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18608A5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AA7BF1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205A9186"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4D8D960C"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4BC2386E"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74FBA747" w14:textId="77777777" w:rsidR="00D51719" w:rsidRPr="00D51719" w:rsidRDefault="00D51719" w:rsidP="00D51719">
            <w:pPr>
              <w:spacing w:before="120" w:line="276" w:lineRule="auto"/>
              <w:jc w:val="both"/>
              <w:rPr>
                <w:rFonts w:ascii="Times New Roman" w:hAnsi="Times New Roman"/>
                <w:sz w:val="24"/>
                <w:szCs w:val="24"/>
              </w:rPr>
            </w:pPr>
          </w:p>
        </w:tc>
      </w:tr>
      <w:tr w:rsidR="00D51719" w:rsidRPr="00D51719" w14:paraId="17788ADC" w14:textId="77777777" w:rsidTr="00D51719">
        <w:tc>
          <w:tcPr>
            <w:tcW w:w="708" w:type="dxa"/>
            <w:vAlign w:val="center"/>
          </w:tcPr>
          <w:p w14:paraId="31C55F6B" w14:textId="77777777" w:rsidR="00D51719" w:rsidRPr="00D51719" w:rsidRDefault="00D51719" w:rsidP="00D51719">
            <w:pPr>
              <w:spacing w:before="120" w:line="276" w:lineRule="auto"/>
              <w:jc w:val="center"/>
              <w:rPr>
                <w:rFonts w:ascii="Times New Roman" w:hAnsi="Times New Roman"/>
                <w:spacing w:val="-18"/>
                <w:sz w:val="24"/>
                <w:szCs w:val="24"/>
              </w:rPr>
            </w:pPr>
            <w:r w:rsidRPr="00D51719">
              <w:rPr>
                <w:rFonts w:ascii="Times New Roman" w:hAnsi="Times New Roman"/>
                <w:spacing w:val="-18"/>
                <w:sz w:val="24"/>
                <w:szCs w:val="24"/>
              </w:rPr>
              <w:t>3.4</w:t>
            </w:r>
          </w:p>
        </w:tc>
        <w:tc>
          <w:tcPr>
            <w:tcW w:w="3828" w:type="dxa"/>
          </w:tcPr>
          <w:p w14:paraId="7BEA66E8"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Người được Hội đồng sát hạch đề nghị Cục trưởng xem xét, quyết định hoặc báo cáo Tổng cục THADS cho ý kiến nhất trí về việc tiếp nhận phải đủ các điều kiện sau:</w:t>
            </w:r>
          </w:p>
          <w:p w14:paraId="6A7AC6B8"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(i) Tham gia sát hạch đầy đủ các nội dung theo quy định của Hội đồng sát hạch;</w:t>
            </w:r>
          </w:p>
          <w:p w14:paraId="0326652D" w14:textId="77777777" w:rsidR="00D51719" w:rsidRPr="00D51719" w:rsidRDefault="00D51719" w:rsidP="00D51719">
            <w:pPr>
              <w:spacing w:before="120" w:line="276" w:lineRule="auto"/>
              <w:jc w:val="both"/>
              <w:rPr>
                <w:rFonts w:ascii="Times New Roman" w:hAnsi="Times New Roman"/>
                <w:sz w:val="24"/>
                <w:szCs w:val="24"/>
              </w:rPr>
            </w:pPr>
            <w:r w:rsidRPr="00D51719">
              <w:rPr>
                <w:rFonts w:ascii="Times New Roman" w:hAnsi="Times New Roman"/>
                <w:sz w:val="24"/>
                <w:szCs w:val="24"/>
              </w:rPr>
              <w:t>(ii) Có điểm trung bình mỗi nội dung sát hạch từ 50 điểm trở lên.</w:t>
            </w:r>
          </w:p>
        </w:tc>
        <w:tc>
          <w:tcPr>
            <w:tcW w:w="1277" w:type="dxa"/>
          </w:tcPr>
          <w:p w14:paraId="73042B23"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01F7DBFA"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1CBEAC69"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59E90087"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1" w:type="dxa"/>
          </w:tcPr>
          <w:p w14:paraId="5AC6175A"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850" w:type="dxa"/>
          </w:tcPr>
          <w:p w14:paraId="7C7ACF81" w14:textId="77777777" w:rsidR="00D51719" w:rsidRPr="00D51719" w:rsidRDefault="00D51719" w:rsidP="00D51719">
            <w:pPr>
              <w:spacing w:before="120" w:line="276" w:lineRule="auto"/>
              <w:jc w:val="both"/>
              <w:rPr>
                <w:rFonts w:ascii="Times New Roman" w:hAnsi="Times New Roman"/>
                <w:sz w:val="24"/>
                <w:szCs w:val="24"/>
                <w:highlight w:val="yellow"/>
              </w:rPr>
            </w:pPr>
          </w:p>
        </w:tc>
        <w:tc>
          <w:tcPr>
            <w:tcW w:w="709" w:type="dxa"/>
          </w:tcPr>
          <w:p w14:paraId="0E7772B7" w14:textId="77777777" w:rsidR="00D51719" w:rsidRPr="00D51719" w:rsidRDefault="00D51719" w:rsidP="00D51719">
            <w:pPr>
              <w:spacing w:before="120" w:line="276" w:lineRule="auto"/>
              <w:jc w:val="both"/>
              <w:rPr>
                <w:rFonts w:ascii="Times New Roman" w:hAnsi="Times New Roman"/>
                <w:sz w:val="24"/>
                <w:szCs w:val="24"/>
              </w:rPr>
            </w:pPr>
          </w:p>
        </w:tc>
      </w:tr>
    </w:tbl>
    <w:p w14:paraId="0673CC21" w14:textId="77777777" w:rsidR="00D51719" w:rsidRPr="00D51719" w:rsidRDefault="00D51719" w:rsidP="00D51719">
      <w:pPr>
        <w:pStyle w:val="ListParagraph"/>
        <w:spacing w:before="120" w:after="120"/>
        <w:ind w:left="-284"/>
        <w:jc w:val="both"/>
        <w:rPr>
          <w:rFonts w:ascii="Times New Roman" w:hAnsi="Times New Roman"/>
          <w:spacing w:val="-2"/>
          <w:sz w:val="24"/>
          <w:szCs w:val="24"/>
        </w:rPr>
      </w:pPr>
      <w:r w:rsidRPr="00D51719">
        <w:rPr>
          <w:rFonts w:ascii="Times New Roman" w:hAnsi="Times New Roman"/>
          <w:b/>
          <w:i/>
          <w:spacing w:val="-2"/>
          <w:sz w:val="24"/>
          <w:szCs w:val="24"/>
        </w:rPr>
        <w:t>Lưu ý:</w:t>
      </w:r>
      <w:r w:rsidRPr="00D51719">
        <w:rPr>
          <w:rFonts w:ascii="Times New Roman" w:hAnsi="Times New Roman"/>
          <w:spacing w:val="-2"/>
          <w:sz w:val="24"/>
          <w:szCs w:val="24"/>
        </w:rPr>
        <w:t xml:space="preserve"> </w:t>
      </w:r>
      <w:r w:rsidRPr="00D51719">
        <w:rPr>
          <w:rFonts w:ascii="Times New Roman" w:hAnsi="Times New Roman"/>
          <w:spacing w:val="-4"/>
          <w:sz w:val="24"/>
          <w:szCs w:val="24"/>
        </w:rPr>
        <w:t>Gửi kèm bản sao danh mục hồ sơ giải quyết công việc của đơn vị, đóng dấu giáp lai theo quy định tại Nghị định số 30/2020/NĐ-CP ngày 05/3/2020 của Chính phủ về công tác văn thư.</w:t>
      </w:r>
    </w:p>
    <w:tbl>
      <w:tblPr>
        <w:tblW w:w="10916" w:type="dxa"/>
        <w:tblInd w:w="-176" w:type="dxa"/>
        <w:tblLook w:val="04A0" w:firstRow="1" w:lastRow="0" w:firstColumn="1" w:lastColumn="0" w:noHBand="0" w:noVBand="1"/>
      </w:tblPr>
      <w:tblGrid>
        <w:gridCol w:w="6096"/>
        <w:gridCol w:w="4820"/>
      </w:tblGrid>
      <w:tr w:rsidR="00D51719" w:rsidRPr="00D51719" w14:paraId="2ACAE4F4" w14:textId="77777777" w:rsidTr="00D51719">
        <w:tc>
          <w:tcPr>
            <w:tcW w:w="6096" w:type="dxa"/>
          </w:tcPr>
          <w:p w14:paraId="236AB5ED" w14:textId="77777777" w:rsidR="00D51719" w:rsidRPr="00D51719" w:rsidRDefault="00D51719" w:rsidP="00D51719">
            <w:pPr>
              <w:pStyle w:val="ListParagraph"/>
              <w:spacing w:before="120" w:after="0"/>
              <w:ind w:left="0"/>
              <w:rPr>
                <w:rFonts w:ascii="Times New Roman" w:hAnsi="Times New Roman"/>
                <w:b/>
                <w:sz w:val="24"/>
                <w:szCs w:val="24"/>
              </w:rPr>
            </w:pPr>
          </w:p>
          <w:p w14:paraId="4FD217D1" w14:textId="77777777" w:rsidR="00D51719" w:rsidRPr="00D51719" w:rsidRDefault="00D51719" w:rsidP="00D51719">
            <w:pPr>
              <w:pStyle w:val="ListParagraph"/>
              <w:spacing w:before="120" w:after="0"/>
              <w:ind w:left="0"/>
              <w:jc w:val="center"/>
              <w:rPr>
                <w:rFonts w:ascii="Times New Roman" w:hAnsi="Times New Roman"/>
                <w:b/>
                <w:sz w:val="24"/>
                <w:szCs w:val="24"/>
              </w:rPr>
            </w:pPr>
            <w:r w:rsidRPr="00D51719">
              <w:rPr>
                <w:rFonts w:ascii="Times New Roman" w:hAnsi="Times New Roman"/>
                <w:b/>
                <w:sz w:val="24"/>
                <w:szCs w:val="24"/>
              </w:rPr>
              <w:t>THỦ TRƯỞNG CƠ QUAN, ĐƠN VỊ</w:t>
            </w:r>
          </w:p>
          <w:p w14:paraId="49E89B25" w14:textId="77777777" w:rsidR="00D51719" w:rsidRPr="00D51719" w:rsidRDefault="00D51719" w:rsidP="00D51719">
            <w:pPr>
              <w:pStyle w:val="ListParagraph"/>
              <w:spacing w:before="120" w:after="0"/>
              <w:ind w:left="0"/>
              <w:jc w:val="center"/>
              <w:rPr>
                <w:rFonts w:ascii="Times New Roman" w:hAnsi="Times New Roman"/>
                <w:b/>
                <w:sz w:val="24"/>
                <w:szCs w:val="24"/>
              </w:rPr>
            </w:pPr>
            <w:r w:rsidRPr="00D51719">
              <w:rPr>
                <w:rFonts w:ascii="Times New Roman" w:eastAsia="Times New Roman" w:hAnsi="Times New Roman"/>
                <w:i/>
                <w:sz w:val="24"/>
                <w:szCs w:val="24"/>
              </w:rPr>
              <w:t>Ký, ghi rõ họ tên)</w:t>
            </w:r>
          </w:p>
        </w:tc>
        <w:tc>
          <w:tcPr>
            <w:tcW w:w="4820" w:type="dxa"/>
          </w:tcPr>
          <w:p w14:paraId="7B94BBB2" w14:textId="77777777" w:rsidR="00D51719" w:rsidRPr="00D51719" w:rsidRDefault="00D51719" w:rsidP="00D51719">
            <w:pPr>
              <w:pStyle w:val="ListParagraph"/>
              <w:spacing w:before="120" w:after="0"/>
              <w:ind w:left="0"/>
              <w:rPr>
                <w:rFonts w:ascii="Times New Roman" w:hAnsi="Times New Roman"/>
                <w:i/>
                <w:sz w:val="24"/>
                <w:szCs w:val="24"/>
              </w:rPr>
            </w:pPr>
            <w:r w:rsidRPr="00D51719">
              <w:rPr>
                <w:rFonts w:ascii="Times New Roman" w:hAnsi="Times New Roman"/>
                <w:i/>
                <w:sz w:val="24"/>
                <w:szCs w:val="24"/>
              </w:rPr>
              <w:t xml:space="preserve">         ………., ngày     tháng      năm    </w:t>
            </w:r>
          </w:p>
          <w:p w14:paraId="13F19307" w14:textId="77777777" w:rsidR="00D51719" w:rsidRPr="00D51719" w:rsidRDefault="00D51719" w:rsidP="00D51719">
            <w:pPr>
              <w:pStyle w:val="ListParagraph"/>
              <w:spacing w:before="120" w:after="0"/>
              <w:ind w:left="0"/>
              <w:jc w:val="center"/>
              <w:rPr>
                <w:rFonts w:ascii="Times New Roman" w:eastAsia="Times New Roman" w:hAnsi="Times New Roman"/>
                <w:b/>
                <w:sz w:val="24"/>
                <w:szCs w:val="24"/>
              </w:rPr>
            </w:pPr>
            <w:r w:rsidRPr="00D51719">
              <w:rPr>
                <w:rFonts w:ascii="Times New Roman" w:eastAsia="Times New Roman" w:hAnsi="Times New Roman"/>
                <w:b/>
                <w:sz w:val="24"/>
                <w:szCs w:val="24"/>
              </w:rPr>
              <w:t>NGƯỜI TIẾN HÀNH KIỂM TRA</w:t>
            </w:r>
          </w:p>
          <w:p w14:paraId="35A234A8" w14:textId="77777777" w:rsidR="00D51719" w:rsidRPr="00D51719" w:rsidRDefault="00D51719" w:rsidP="00D51719">
            <w:pPr>
              <w:pStyle w:val="ListParagraph"/>
              <w:spacing w:before="120" w:after="0"/>
              <w:ind w:left="0" w:firstLine="720"/>
              <w:jc w:val="center"/>
              <w:rPr>
                <w:rFonts w:ascii="Times New Roman" w:eastAsia="Times New Roman" w:hAnsi="Times New Roman"/>
                <w:i/>
                <w:sz w:val="24"/>
                <w:szCs w:val="24"/>
              </w:rPr>
            </w:pPr>
            <w:r w:rsidRPr="00D51719">
              <w:rPr>
                <w:rFonts w:ascii="Times New Roman" w:eastAsia="Times New Roman" w:hAnsi="Times New Roman"/>
                <w:i/>
                <w:sz w:val="24"/>
                <w:szCs w:val="24"/>
              </w:rPr>
              <w:t>(Ký, ghi rõ họ tên)</w:t>
            </w:r>
          </w:p>
        </w:tc>
      </w:tr>
    </w:tbl>
    <w:p w14:paraId="44BE28E6" w14:textId="77777777" w:rsidR="00D51719" w:rsidRPr="00D51719" w:rsidRDefault="00D51719" w:rsidP="00D51719">
      <w:pPr>
        <w:spacing w:before="120" w:after="120" w:line="276" w:lineRule="auto"/>
        <w:jc w:val="both"/>
        <w:rPr>
          <w:rFonts w:ascii="Times New Roman" w:hAnsi="Times New Roman"/>
          <w:sz w:val="24"/>
          <w:szCs w:val="24"/>
        </w:rPr>
      </w:pPr>
    </w:p>
    <w:p w14:paraId="4E33EB9A" w14:textId="77777777" w:rsidR="00D51719" w:rsidRPr="00D51719" w:rsidRDefault="00D51719" w:rsidP="00D51719">
      <w:pPr>
        <w:pStyle w:val="ListParagraph"/>
        <w:spacing w:before="120" w:after="120"/>
        <w:ind w:left="-284"/>
        <w:jc w:val="both"/>
        <w:rPr>
          <w:rFonts w:ascii="Times New Roman" w:hAnsi="Times New Roman"/>
          <w:sz w:val="24"/>
          <w:szCs w:val="24"/>
        </w:rPr>
      </w:pPr>
    </w:p>
    <w:p w14:paraId="38E249F0" w14:textId="77777777" w:rsidR="00513385" w:rsidRPr="00D51719" w:rsidRDefault="00513385" w:rsidP="00D51719">
      <w:pPr>
        <w:spacing w:before="120" w:line="276" w:lineRule="auto"/>
        <w:rPr>
          <w:rFonts w:ascii="Times New Roman" w:hAnsi="Times New Roman"/>
          <w:sz w:val="24"/>
          <w:szCs w:val="24"/>
        </w:rPr>
      </w:pPr>
    </w:p>
    <w:sectPr w:rsidR="00513385" w:rsidRPr="00D51719" w:rsidSect="00D51719">
      <w:pgSz w:w="11907" w:h="16840" w:code="9"/>
      <w:pgMar w:top="851" w:right="851" w:bottom="851" w:left="1134"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1719"/>
    <w:rsid w:val="00513385"/>
    <w:rsid w:val="006F205F"/>
    <w:rsid w:val="00D5171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E5C5"/>
  <w15:chartTrackingRefBased/>
  <w15:docId w15:val="{BBF02919-3B1F-4B2B-AB8A-0FA3184E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719"/>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1045</Words>
  <Characters>5959</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2026-05-20T19:13:00Z</dcterms:created>
  <dcterms:modified xsi:type="dcterms:W3CDTF">2026-05-20T19:13:00Z</dcterms:modified>
</cp:coreProperties>
</file>