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5A6A" w14:textId="77777777" w:rsidR="0042105D" w:rsidRPr="0042105D" w:rsidRDefault="0042105D" w:rsidP="0042105D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p w14:paraId="6E366414" w14:textId="77777777" w:rsidR="0042105D" w:rsidRPr="0042105D" w:rsidRDefault="0042105D" w:rsidP="0042105D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Phiếu thẩm tra Hồ sơ đăng ký chỉ định</w:t>
      </w:r>
    </w:p>
    <w:p w14:paraId="37AA4FB9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đơn vị đăng ký: </w:t>
      </w:r>
      <w:r w:rsidRPr="0042105D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</w:p>
    <w:p w14:paraId="1BC13ACF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Thời gian nhận hồ sơ: .... tháng .... năm 20.... (Số Công văn đến ...)</w:t>
      </w:r>
    </w:p>
    <w:p w14:paraId="5EF9DF6E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Số lượng tài liệu: 01 bộ</w:t>
      </w:r>
    </w:p>
    <w:p w14:paraId="32FD5CB3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Căn cứ đánh giá hồ sơ:</w:t>
      </w:r>
    </w:p>
    <w:p w14:paraId="3CD9FB6C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-Thông tư số .../.../TT-BCT</w:t>
      </w:r>
      <w:r w:rsidRPr="0042105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118F2126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</w:rPr>
        <w:t>- …</w:t>
      </w:r>
      <w:r w:rsidRPr="0042105D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42105D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AF76A26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Hình thức cấp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05D" w:rsidRPr="0042105D" w14:paraId="31CED93A" w14:textId="77777777" w:rsidTr="0042105D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40B00840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mới: □</w:t>
            </w:r>
          </w:p>
        </w:tc>
        <w:tc>
          <w:tcPr>
            <w:tcW w:w="1650" w:type="pct"/>
            <w:shd w:val="clear" w:color="auto" w:fill="FFFFFF"/>
            <w:hideMark/>
          </w:tcPr>
          <w:p w14:paraId="3C394DED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bổ sung, sửa đổi: □</w:t>
            </w:r>
          </w:p>
        </w:tc>
        <w:tc>
          <w:tcPr>
            <w:tcW w:w="1650" w:type="pct"/>
            <w:shd w:val="clear" w:color="auto" w:fill="FFFFFF"/>
            <w:hideMark/>
          </w:tcPr>
          <w:p w14:paraId="7D6F4C4B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 lại: □</w:t>
            </w:r>
          </w:p>
        </w:tc>
      </w:tr>
    </w:tbl>
    <w:p w14:paraId="677042D6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Nội dung đánh giá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2467"/>
        <w:gridCol w:w="3134"/>
        <w:gridCol w:w="666"/>
        <w:gridCol w:w="2564"/>
      </w:tblGrid>
      <w:tr w:rsidR="0042105D" w:rsidRPr="0042105D" w14:paraId="08537A13" w14:textId="77777777" w:rsidTr="0042105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C0F17E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D623C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tài liệu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AE947B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Mã số tài liệu/ Số công văn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2EFC1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47403" w14:textId="77777777" w:rsidR="0042105D" w:rsidRPr="0042105D" w:rsidRDefault="0042105D" w:rsidP="004210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tính phù hợp của hồ sơ</w:t>
            </w:r>
          </w:p>
        </w:tc>
      </w:tr>
      <w:tr w:rsidR="0042105D" w:rsidRPr="0042105D" w14:paraId="7E9098FC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57EDC5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ED86466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Giấy đăng ký chỉ định</w:t>
            </w:r>
          </w:p>
        </w:tc>
      </w:tr>
      <w:tr w:rsidR="0042105D" w:rsidRPr="0042105D" w14:paraId="02D09813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C49E62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A0FEBBF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FD3B5F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7F955D9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35F1C61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2105D" w:rsidRPr="0042105D" w14:paraId="3D495654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766B46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A244A75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Bản sao Giấy chứng nhận đăng ký lĩnh vực</w:t>
            </w:r>
          </w:p>
        </w:tc>
      </w:tr>
      <w:tr w:rsidR="0042105D" w:rsidRPr="0042105D" w14:paraId="34AE59E9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181969A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37B73BB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21381FB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16E6B1A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40F9406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2105D" w:rsidRPr="0042105D" w14:paraId="0350A5BF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FBC0E2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C786F40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Danh sách các nhân sự</w:t>
            </w:r>
          </w:p>
        </w:tc>
      </w:tr>
      <w:tr w:rsidR="0042105D" w:rsidRPr="0042105D" w14:paraId="0EAEEE0F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7F34C67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BC6F837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7B2D3CEE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1876655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26D85B3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2105D" w:rsidRPr="0042105D" w14:paraId="44018627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7EF7A9B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93F7F3F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Danh mục tài liệu phục vụ đánh giá sự phù hợp</w:t>
            </w:r>
          </w:p>
        </w:tc>
      </w:tr>
      <w:tr w:rsidR="0042105D" w:rsidRPr="0042105D" w14:paraId="6F2C91C3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9846016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3666DE45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369D256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2DB6FBD8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FE855B3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2105D" w:rsidRPr="0042105D" w14:paraId="52617B38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BE0C899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97C58A5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Danh sách máy móc thiết bị</w:t>
            </w:r>
          </w:p>
        </w:tc>
      </w:tr>
      <w:tr w:rsidR="0042105D" w:rsidRPr="0042105D" w14:paraId="56215AEC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0C105EA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80C8B12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43FF9B2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55B03F0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FB2B6F4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42105D" w:rsidRPr="0042105D" w14:paraId="239782B9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8A9F6FC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650" w:type="pct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B7506EE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Chứng chỉ công nhận năng lực</w:t>
            </w:r>
          </w:p>
        </w:tc>
      </w:tr>
      <w:tr w:rsidR="0042105D" w:rsidRPr="0042105D" w14:paraId="180A5FC3" w14:textId="77777777" w:rsidTr="004210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67EB7C5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65CBBC2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E9BEE58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6F13A33F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F6A9CB3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108826C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05D" w:rsidRPr="0042105D" w14:paraId="01D74DED" w14:textId="77777777" w:rsidTr="0042105D">
        <w:trPr>
          <w:tblCellSpacing w:w="0" w:type="dxa"/>
        </w:trPr>
        <w:tc>
          <w:tcPr>
            <w:tcW w:w="1650" w:type="pct"/>
            <w:shd w:val="clear" w:color="auto" w:fill="FFFFFF"/>
            <w:hideMark/>
          </w:tcPr>
          <w:p w14:paraId="1E80471F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Sự phù hợp của hồ sơ:</w:t>
            </w:r>
          </w:p>
        </w:tc>
        <w:tc>
          <w:tcPr>
            <w:tcW w:w="1650" w:type="pct"/>
            <w:shd w:val="clear" w:color="auto" w:fill="FFFFFF"/>
            <w:hideMark/>
          </w:tcPr>
          <w:p w14:paraId="3A353A97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Phù hợp □</w:t>
            </w:r>
          </w:p>
        </w:tc>
        <w:tc>
          <w:tcPr>
            <w:tcW w:w="1650" w:type="pct"/>
            <w:shd w:val="clear" w:color="auto" w:fill="FFFFFF"/>
            <w:hideMark/>
          </w:tcPr>
          <w:p w14:paraId="271593E4" w14:textId="77777777" w:rsidR="0042105D" w:rsidRPr="0042105D" w:rsidRDefault="0042105D" w:rsidP="004210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210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Chưa phù hợp □</w:t>
            </w:r>
          </w:p>
        </w:tc>
      </w:tr>
    </w:tbl>
    <w:p w14:paraId="3BD52423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Nội dung hồ sơ: Hồ sơ xin chỉ định hoạt động chứng nhận/ giám định/ thử nghiệm đối với các sản phẩm</w:t>
      </w:r>
    </w:p>
    <w:p w14:paraId="7AD81E8B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Kết luận: Hồ sơ phù hợp/chưa phù hợp theo quy định tại Thông tư số 36/2019/TT-BCT.</w:t>
      </w:r>
    </w:p>
    <w:p w14:paraId="5018A472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nội dung chưa phù hợp bao gồm: Mục ……….</w:t>
      </w:r>
    </w:p>
    <w:p w14:paraId="5C697D42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</w:t>
      </w:r>
    </w:p>
    <w:p w14:paraId="55F730A1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tư này</w:t>
      </w:r>
    </w:p>
    <w:p w14:paraId="071180A9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Văn bản quy phạm pháp luật liên quan; QCVN; TCVN đối với sản phẩm, hàng hóa cụ thể</w:t>
      </w:r>
    </w:p>
    <w:p w14:paraId="458183A6" w14:textId="77777777" w:rsidR="0042105D" w:rsidRPr="0042105D" w:rsidRDefault="0042105D" w:rsidP="004210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210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14A4503F" w14:textId="77777777" w:rsidR="0042105D" w:rsidRPr="0042105D" w:rsidRDefault="0042105D" w:rsidP="0042105D">
      <w:pPr>
        <w:spacing w:line="276" w:lineRule="auto"/>
        <w:rPr>
          <w:rFonts w:ascii="Times New Roman" w:hAnsi="Times New Roman"/>
          <w:sz w:val="24"/>
          <w:szCs w:val="24"/>
        </w:rPr>
      </w:pPr>
      <w:r w:rsidRPr="0042105D">
        <w:rPr>
          <w:rFonts w:ascii="Times New Roman" w:hAnsi="Times New Roman"/>
          <w:b/>
          <w:sz w:val="24"/>
          <w:szCs w:val="24"/>
        </w:rPr>
        <w:t>Nguồn</w:t>
      </w:r>
      <w:r w:rsidRPr="0042105D">
        <w:rPr>
          <w:rFonts w:ascii="Times New Roman" w:hAnsi="Times New Roman"/>
          <w:sz w:val="24"/>
          <w:szCs w:val="24"/>
        </w:rPr>
        <w:t>: Thông tư 36/2019/TT-BCT</w:t>
      </w:r>
    </w:p>
    <w:sectPr w:rsidR="0042105D" w:rsidRPr="00421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05D"/>
    <w:rsid w:val="00022CA1"/>
    <w:rsid w:val="0042105D"/>
    <w:rsid w:val="00621C93"/>
    <w:rsid w:val="007050E8"/>
    <w:rsid w:val="00C147DA"/>
    <w:rsid w:val="00CF1697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9386B"/>
  <w15:chartTrackingRefBased/>
  <w15:docId w15:val="{1F39F1E1-4F4C-4233-975B-91568B28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0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6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