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403" w:type="dxa"/>
        <w:tblInd w:w="6680" w:type="dxa"/>
        <w:tblLook w:val="04A0" w:firstRow="1" w:lastRow="0" w:firstColumn="1" w:lastColumn="0" w:noHBand="0" w:noVBand="1"/>
      </w:tblPr>
      <w:tblGrid>
        <w:gridCol w:w="3403"/>
      </w:tblGrid>
      <w:tr w:rsidR="0002331C" w:rsidRPr="0002331C" w14:paraId="66CE8BEC" w14:textId="77777777" w:rsidTr="0002331C">
        <w:trPr>
          <w:trHeight w:val="659"/>
        </w:trPr>
        <w:tc>
          <w:tcPr>
            <w:tcW w:w="3403" w:type="dxa"/>
          </w:tcPr>
          <w:p w14:paraId="0EE97297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Mẫu số 31/HC</w:t>
            </w:r>
          </w:p>
          <w:p w14:paraId="2CDDD051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color w:val="000000"/>
                <w:sz w:val="24"/>
                <w:szCs w:val="24"/>
              </w:rPr>
              <w:t>Theo QĐ số 410/QĐ-VKSTC</w:t>
            </w:r>
          </w:p>
          <w:p w14:paraId="548D7583" w14:textId="77777777" w:rsidR="0002331C" w:rsidRPr="0002331C" w:rsidRDefault="0002331C" w:rsidP="0002331C">
            <w:pPr>
              <w:framePr w:hSpace="180" w:wrap="around" w:vAnchor="text" w:hAnchor="margin" w:xAlign="right" w:y="-31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color w:val="000000"/>
                <w:sz w:val="24"/>
                <w:szCs w:val="24"/>
              </w:rPr>
              <w:t>ngày 25 tháng 11 năm 2021</w:t>
            </w:r>
          </w:p>
          <w:p w14:paraId="51E2045F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CDACDA7" w14:textId="77777777" w:rsidR="0002331C" w:rsidRPr="0002331C" w:rsidRDefault="0002331C" w:rsidP="0002331C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149"/>
        <w:gridCol w:w="5387"/>
      </w:tblGrid>
      <w:tr w:rsidR="0002331C" w:rsidRPr="0002331C" w14:paraId="73B4CC05" w14:textId="77777777" w:rsidTr="005C76D2">
        <w:tc>
          <w:tcPr>
            <w:tcW w:w="4149" w:type="dxa"/>
          </w:tcPr>
          <w:p w14:paraId="11104F3F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VIỆN KIỂM SÁT NHÂN DÂN</w:t>
            </w:r>
            <w:r w:rsidRPr="0002331C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perscript"/>
              </w:rPr>
              <w:t>(1)</w:t>
            </w:r>
            <w:r w:rsidRPr="0002331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.....</w:t>
            </w:r>
          </w:p>
          <w:p w14:paraId="39BCD39E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 KIỂM SÁT NHÂN DÂN</w:t>
            </w:r>
            <w:r w:rsidRPr="0002331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02331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  <w:p w14:paraId="1C0F22ED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1EE786A8">
                <v:line id="Line 258" o:spid="_x0000_s1027" style="position:absolute;left:0;text-align:left;z-index:251657216;visibility:visible" from="43.2pt,3.25pt" to="142.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"/>
              </w:pict>
            </w:r>
          </w:p>
          <w:p w14:paraId="0BBB9F5D" w14:textId="77777777" w:rsidR="0002331C" w:rsidRPr="0002331C" w:rsidRDefault="0002331C" w:rsidP="0002331C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Số:…./PKS-VKS-HC                                 </w:t>
            </w:r>
          </w:p>
          <w:p w14:paraId="37DD6E47" w14:textId="77777777" w:rsidR="0002331C" w:rsidRPr="0002331C" w:rsidRDefault="0002331C" w:rsidP="0002331C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p w14:paraId="44DC7C2D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599490C7" w14:textId="77777777" w:rsidR="0002331C" w:rsidRPr="0002331C" w:rsidRDefault="0002331C" w:rsidP="0002331C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Độc lập - Tự do - Hạnh phúc</w:t>
            </w:r>
          </w:p>
          <w:p w14:paraId="3383189B" w14:textId="77777777" w:rsidR="0002331C" w:rsidRPr="0002331C" w:rsidRDefault="0002331C" w:rsidP="0002331C">
            <w:pPr>
              <w:tabs>
                <w:tab w:val="left" w:pos="4425"/>
              </w:tabs>
              <w:spacing w:before="120" w:line="276" w:lineRule="auto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33259C72">
                <v:line id="Line 257" o:spid="_x0000_s1026" style="position:absolute;z-index:251656192;visibility:visible" from="49.75pt,5.4pt" to="212.5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"/>
              </w:pict>
            </w:r>
            <w:r w:rsidRPr="0002331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ab/>
            </w:r>
          </w:p>
          <w:p w14:paraId="4753C4E1" w14:textId="77777777" w:rsidR="0002331C" w:rsidRPr="0002331C" w:rsidRDefault="0002331C" w:rsidP="0002331C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                      …, ngày … tháng … năm 20…</w:t>
            </w:r>
          </w:p>
        </w:tc>
      </w:tr>
    </w:tbl>
    <w:p w14:paraId="7A03C550" w14:textId="77777777" w:rsidR="0002331C" w:rsidRPr="0002331C" w:rsidRDefault="0002331C" w:rsidP="0002331C">
      <w:pPr>
        <w:spacing w:before="120" w:line="276" w:lineRule="auto"/>
        <w:rPr>
          <w:rFonts w:ascii="Times New Roman" w:hAnsi="Times New Roman"/>
          <w:b/>
          <w:color w:val="000000"/>
          <w:sz w:val="24"/>
          <w:szCs w:val="24"/>
        </w:rPr>
      </w:pPr>
    </w:p>
    <w:p w14:paraId="7DB584AC" w14:textId="77777777" w:rsidR="0002331C" w:rsidRPr="0002331C" w:rsidRDefault="0002331C" w:rsidP="0002331C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t xml:space="preserve">PHIẾU KIỂM SÁT </w:t>
      </w:r>
    </w:p>
    <w:p w14:paraId="37AFA901" w14:textId="77777777" w:rsidR="0002331C" w:rsidRPr="0002331C" w:rsidRDefault="0002331C" w:rsidP="0002331C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t>Thông báo về việc thụ lý vụ án</w:t>
      </w:r>
    </w:p>
    <w:p w14:paraId="68F36234" w14:textId="77777777" w:rsidR="0002331C" w:rsidRPr="0002331C" w:rsidRDefault="0002331C" w:rsidP="0002331C">
      <w:pPr>
        <w:spacing w:before="120" w:line="276" w:lineRule="auto"/>
        <w:ind w:left="72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02331C">
        <w:rPr>
          <w:rFonts w:ascii="Times New Roman" w:hAnsi="Times New Roman"/>
          <w:noProof/>
          <w:sz w:val="24"/>
          <w:szCs w:val="24"/>
          <w:lang w:eastAsia="zh-CN"/>
        </w:rPr>
        <w:pict w14:anchorId="44EF8AD8">
          <v:line id="Line 259" o:spid="_x0000_s1029" style="position:absolute;left:0;text-align:left;z-index:251659264;visibility:visible" from="177.8pt,6.75pt" to="271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wB/FA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"/>
        </w:pict>
      </w:r>
    </w:p>
    <w:p w14:paraId="5C0B52BC" w14:textId="77777777" w:rsidR="0002331C" w:rsidRPr="0002331C" w:rsidRDefault="0002331C" w:rsidP="0002331C">
      <w:pPr>
        <w:spacing w:before="120" w:line="276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ab/>
      </w:r>
      <w:r w:rsidRPr="0002331C">
        <w:rPr>
          <w:rFonts w:ascii="Times New Roman" w:hAnsi="Times New Roman"/>
          <w:color w:val="000000"/>
          <w:spacing w:val="-4"/>
          <w:sz w:val="24"/>
          <w:szCs w:val="24"/>
        </w:rPr>
        <w:t>Ngày…tháng…năm…, Viện kiểm sát nhân dân…(2)… nhận được Thông báo về việc thụ lý vụ án số:…ngày…tháng…năm…của Tòa án nhân dân…(3) …</w:t>
      </w:r>
    </w:p>
    <w:p w14:paraId="3971DB13" w14:textId="77777777" w:rsidR="0002331C" w:rsidRPr="0002331C" w:rsidRDefault="0002331C" w:rsidP="0002331C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Qua kiểm sát Thông báo về việc thụ lý vụ án (sau đây viết tắt là Thông báo) nêu trên thấy:</w:t>
      </w:r>
    </w:p>
    <w:p w14:paraId="5FEE4D81" w14:textId="77777777" w:rsidR="0002331C" w:rsidRPr="0002331C" w:rsidRDefault="0002331C" w:rsidP="0002331C">
      <w:pPr>
        <w:spacing w:before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t xml:space="preserve">1. Về thời hạn Tòa án gửi Thông báo </w:t>
      </w:r>
    </w:p>
    <w:p w14:paraId="54203364" w14:textId="77777777" w:rsidR="0002331C" w:rsidRPr="0002331C" w:rsidRDefault="0002331C" w:rsidP="0002331C">
      <w:pPr>
        <w:spacing w:before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…………………………………(4)………………………………………..…………………………………………………………………………….</w:t>
      </w:r>
    </w:p>
    <w:p w14:paraId="726061E3" w14:textId="77777777" w:rsidR="0002331C" w:rsidRPr="0002331C" w:rsidRDefault="0002331C" w:rsidP="0002331C">
      <w:pPr>
        <w:spacing w:before="120" w:line="276" w:lineRule="auto"/>
        <w:ind w:left="67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t xml:space="preserve">2. Về hình thức Thông báo </w:t>
      </w:r>
    </w:p>
    <w:p w14:paraId="76982424" w14:textId="77777777" w:rsidR="0002331C" w:rsidRPr="0002331C" w:rsidRDefault="0002331C" w:rsidP="0002331C">
      <w:pPr>
        <w:spacing w:before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…………………………………(5)………………………………………...……………………………………………………………………………..</w:t>
      </w:r>
    </w:p>
    <w:p w14:paraId="45AF81D2" w14:textId="77777777" w:rsidR="0002331C" w:rsidRPr="0002331C" w:rsidRDefault="0002331C" w:rsidP="0002331C">
      <w:pPr>
        <w:spacing w:before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t xml:space="preserve">3. Về nội dung Thông báo </w:t>
      </w:r>
    </w:p>
    <w:p w14:paraId="79144228" w14:textId="77777777" w:rsidR="0002331C" w:rsidRPr="0002331C" w:rsidRDefault="0002331C" w:rsidP="0002331C">
      <w:pPr>
        <w:spacing w:before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…………………………………(6)……………………………………..……………………………………………………………………………….</w:t>
      </w:r>
    </w:p>
    <w:p w14:paraId="193AF5D0" w14:textId="77777777" w:rsidR="0002331C" w:rsidRPr="0002331C" w:rsidRDefault="0002331C" w:rsidP="0002331C">
      <w:pPr>
        <w:spacing w:before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lastRenderedPageBreak/>
        <w:t>4. Vi phạm khác (ghi rõ loại vi phạm và dẫn chiếu cụ thể quy định của pháp luật)</w:t>
      </w:r>
    </w:p>
    <w:p w14:paraId="05F4FB04" w14:textId="77777777" w:rsidR="0002331C" w:rsidRPr="0002331C" w:rsidRDefault="0002331C" w:rsidP="0002331C">
      <w:pPr>
        <w:spacing w:before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 w14:paraId="224E82C0" w14:textId="77777777" w:rsidR="0002331C" w:rsidRPr="0002331C" w:rsidRDefault="0002331C" w:rsidP="0002331C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t>5. Đề xuất của Kiểm sát viên/Kiểm tra viên</w:t>
      </w:r>
    </w:p>
    <w:p w14:paraId="38FABF5D" w14:textId="77777777" w:rsidR="0002331C" w:rsidRPr="0002331C" w:rsidRDefault="0002331C" w:rsidP="0002331C">
      <w:pPr>
        <w:spacing w:before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………………………………………………………………………………………………………………………………………………………..</w:t>
      </w:r>
    </w:p>
    <w:p w14:paraId="068C34CC" w14:textId="77777777" w:rsidR="0002331C" w:rsidRPr="0002331C" w:rsidRDefault="0002331C" w:rsidP="0002331C">
      <w:pPr>
        <w:spacing w:before="120" w:line="276" w:lineRule="auto"/>
        <w:ind w:firstLine="720"/>
        <w:jc w:val="both"/>
        <w:outlineLvl w:val="0"/>
        <w:rPr>
          <w:rFonts w:ascii="Times New Roman" w:hAnsi="Times New Roman"/>
          <w:i/>
          <w:color w:val="000000"/>
          <w:sz w:val="24"/>
          <w:szCs w:val="24"/>
        </w:rPr>
      </w:pPr>
      <w:r w:rsidRPr="0002331C">
        <w:rPr>
          <w:rFonts w:ascii="Times New Roman" w:hAnsi="Times New Roman"/>
          <w:b/>
          <w:color w:val="000000"/>
          <w:sz w:val="24"/>
          <w:szCs w:val="24"/>
        </w:rPr>
        <w:t xml:space="preserve">6. Ý kiến của lãnh đạo đơn vị </w:t>
      </w:r>
    </w:p>
    <w:p w14:paraId="4BD219B3" w14:textId="77777777" w:rsidR="0002331C" w:rsidRPr="0002331C" w:rsidRDefault="0002331C" w:rsidP="0002331C">
      <w:pPr>
        <w:spacing w:before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……………………………………(7)……………………………………….…………………………………………………………………………</w:t>
      </w:r>
    </w:p>
    <w:tbl>
      <w:tblPr>
        <w:tblW w:w="8788" w:type="dxa"/>
        <w:tblInd w:w="392" w:type="dxa"/>
        <w:tblLook w:val="01E0" w:firstRow="1" w:lastRow="1" w:firstColumn="1" w:lastColumn="1" w:noHBand="0" w:noVBand="0"/>
      </w:tblPr>
      <w:tblGrid>
        <w:gridCol w:w="4252"/>
        <w:gridCol w:w="4536"/>
      </w:tblGrid>
      <w:tr w:rsidR="0002331C" w:rsidRPr="0002331C" w14:paraId="67DA060E" w14:textId="77777777" w:rsidTr="005C76D2">
        <w:trPr>
          <w:trHeight w:val="1479"/>
        </w:trPr>
        <w:tc>
          <w:tcPr>
            <w:tcW w:w="4252" w:type="dxa"/>
          </w:tcPr>
          <w:p w14:paraId="5630CC95" w14:textId="77777777" w:rsidR="0002331C" w:rsidRPr="0002331C" w:rsidRDefault="0002331C" w:rsidP="0002331C">
            <w:pPr>
              <w:spacing w:before="120" w:line="276" w:lineRule="auto"/>
              <w:ind w:firstLine="72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Ngày…tháng…năm…</w:t>
            </w:r>
          </w:p>
          <w:p w14:paraId="292540D4" w14:textId="77777777" w:rsidR="0002331C" w:rsidRPr="0002331C" w:rsidRDefault="0002331C" w:rsidP="0002331C">
            <w:pPr>
              <w:spacing w:before="120" w:line="276" w:lineRule="auto"/>
              <w:ind w:firstLine="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LÃNH ĐẠO ĐƠN VỊ</w:t>
            </w:r>
          </w:p>
          <w:p w14:paraId="1534D08C" w14:textId="77777777" w:rsidR="0002331C" w:rsidRPr="0002331C" w:rsidRDefault="0002331C" w:rsidP="0002331C">
            <w:pPr>
              <w:spacing w:before="120" w:line="276" w:lineRule="auto"/>
              <w:ind w:firstLine="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(Ký tên, ghi rõ họ tên)</w:t>
            </w:r>
          </w:p>
          <w:p w14:paraId="263141EF" w14:textId="77777777" w:rsidR="0002331C" w:rsidRPr="0002331C" w:rsidRDefault="0002331C" w:rsidP="0002331C">
            <w:pPr>
              <w:spacing w:before="120" w:line="276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4ABB34B5" w14:textId="77777777" w:rsidR="0002331C" w:rsidRPr="0002331C" w:rsidRDefault="0002331C" w:rsidP="0002331C">
            <w:pPr>
              <w:spacing w:before="120" w:line="276" w:lineRule="auto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                     </w:t>
            </w:r>
          </w:p>
          <w:p w14:paraId="0AE1D727" w14:textId="77777777" w:rsidR="0002331C" w:rsidRPr="0002331C" w:rsidRDefault="0002331C" w:rsidP="0002331C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507AD04" w14:textId="77777777" w:rsidR="0002331C" w:rsidRPr="0002331C" w:rsidRDefault="0002331C" w:rsidP="0002331C">
            <w:pPr>
              <w:spacing w:before="120" w:line="276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KIỂM SÁT VIÊN/KIỂM TRA VIÊN</w:t>
            </w:r>
          </w:p>
          <w:p w14:paraId="62852E9E" w14:textId="77777777" w:rsidR="0002331C" w:rsidRPr="0002331C" w:rsidRDefault="0002331C" w:rsidP="0002331C">
            <w:pPr>
              <w:spacing w:before="120" w:line="276" w:lineRule="auto"/>
              <w:ind w:firstLine="72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02331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(Ký tên, ghi rõ họ tên)</w:t>
            </w:r>
          </w:p>
          <w:p w14:paraId="2A5A5E22" w14:textId="77777777" w:rsidR="0002331C" w:rsidRPr="0002331C" w:rsidRDefault="0002331C" w:rsidP="0002331C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22740C5" w14:textId="77777777" w:rsidR="0002331C" w:rsidRPr="0002331C" w:rsidRDefault="0002331C" w:rsidP="0002331C">
      <w:pPr>
        <w:pStyle w:val="ListParagraph"/>
        <w:spacing w:before="120" w:line="276" w:lineRule="auto"/>
        <w:ind w:left="0"/>
        <w:rPr>
          <w:rFonts w:ascii="Times New Roman" w:hAnsi="Times New Roman"/>
          <w:b/>
          <w:color w:val="000000"/>
        </w:rPr>
      </w:pPr>
    </w:p>
    <w:p w14:paraId="26EC9ECF" w14:textId="77777777" w:rsidR="0002331C" w:rsidRPr="0002331C" w:rsidRDefault="0002331C" w:rsidP="0002331C">
      <w:pPr>
        <w:pStyle w:val="Header"/>
        <w:spacing w:before="120" w:after="60" w:line="276" w:lineRule="auto"/>
        <w:jc w:val="both"/>
        <w:rPr>
          <w:b/>
          <w:color w:val="000000"/>
        </w:rPr>
      </w:pPr>
    </w:p>
    <w:p w14:paraId="5E952B7C" w14:textId="77777777" w:rsidR="0002331C" w:rsidRPr="0002331C" w:rsidRDefault="0002331C" w:rsidP="0002331C">
      <w:pPr>
        <w:pStyle w:val="Header"/>
        <w:spacing w:before="120" w:after="60" w:line="276" w:lineRule="auto"/>
        <w:jc w:val="both"/>
        <w:rPr>
          <w:b/>
          <w:color w:val="000000"/>
        </w:rPr>
      </w:pPr>
      <w:r w:rsidRPr="0002331C">
        <w:rPr>
          <w:noProof/>
          <w:lang w:eastAsia="zh-CN"/>
        </w:rPr>
        <w:pict w14:anchorId="34AE5A9C">
          <v:line id="Line 260" o:spid="_x0000_s1028" style="position:absolute;left:0;text-align:left;flip:y;z-index:251658240;visibility:visible" from="1.85pt,-8.35pt" to="164.45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"/>
        </w:pict>
      </w:r>
      <w:r w:rsidRPr="0002331C">
        <w:rPr>
          <w:b/>
          <w:color w:val="000000"/>
        </w:rPr>
        <w:t>Hướng dẫn sử dụng Mẫu số 31/HC:</w:t>
      </w:r>
    </w:p>
    <w:p w14:paraId="1BB22E68" w14:textId="77777777" w:rsidR="0002331C" w:rsidRPr="0002331C" w:rsidRDefault="0002331C" w:rsidP="0002331C">
      <w:pPr>
        <w:spacing w:before="120" w:after="60" w:line="276" w:lineRule="auto"/>
        <w:ind w:firstLine="720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 xml:space="preserve">(1) Ghi tên Viện kiểm sát nhân dân </w:t>
      </w:r>
      <w:r w:rsidRPr="0002331C">
        <w:rPr>
          <w:rFonts w:ascii="Times New Roman" w:hAnsi="Times New Roman"/>
          <w:bCs/>
          <w:iCs/>
          <w:color w:val="000000"/>
          <w:sz w:val="24"/>
          <w:szCs w:val="24"/>
        </w:rPr>
        <w:t>chủ quản cấp trên trực tiếp.</w:t>
      </w:r>
    </w:p>
    <w:p w14:paraId="1DAB1703" w14:textId="77777777" w:rsidR="0002331C" w:rsidRPr="0002331C" w:rsidRDefault="0002331C" w:rsidP="0002331C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(2) Ghi tên Viện kiểm sát ban hành Phiếu kiểm sát.</w:t>
      </w:r>
    </w:p>
    <w:p w14:paraId="479E8FA7" w14:textId="77777777" w:rsidR="0002331C" w:rsidRPr="0002331C" w:rsidRDefault="0002331C" w:rsidP="0002331C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>(3) Ghi tên của Tòa án nhân dân ban hành thông báo thụ lý vụ án.</w:t>
      </w:r>
    </w:p>
    <w:p w14:paraId="28F9D109" w14:textId="77777777" w:rsidR="0002331C" w:rsidRPr="0002331C" w:rsidRDefault="0002331C" w:rsidP="0002331C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 xml:space="preserve">(4) Ghi rõ Tòa án gửi đúng hay không đúng thời hạn (gửi chậm bao nhiêu ngày) theo quy định tại khoản 1 Điều 126 Luật Tố tụng hành chính. </w:t>
      </w:r>
    </w:p>
    <w:p w14:paraId="12D5182B" w14:textId="77777777" w:rsidR="0002331C" w:rsidRPr="0002331C" w:rsidRDefault="0002331C" w:rsidP="0002331C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pacing w:val="-6"/>
          <w:sz w:val="24"/>
          <w:szCs w:val="24"/>
        </w:rPr>
      </w:pPr>
      <w:r w:rsidRPr="0002331C">
        <w:rPr>
          <w:rFonts w:ascii="Times New Roman" w:hAnsi="Times New Roman"/>
          <w:color w:val="000000"/>
          <w:spacing w:val="-6"/>
          <w:sz w:val="24"/>
          <w:szCs w:val="24"/>
        </w:rPr>
        <w:t>(5) Ghi rõ hình thức Thông báo đúng hay không đúng theo Mẫu 06-HC (Ban hành kèm theo Nghị quyết số 02/2017/NQ-HĐTP ngày 13/01/2017 của Hội đồng Thẩm phán Tòa án nhân dân tối cao).</w:t>
      </w:r>
    </w:p>
    <w:p w14:paraId="140CF18E" w14:textId="77777777" w:rsidR="0002331C" w:rsidRPr="0002331C" w:rsidRDefault="0002331C" w:rsidP="0002331C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 xml:space="preserve">(6) Ghi rõ nội dung Thông báo đúng hay không đúng quy định tại khoản 2 Điều 126 Luật Tố tụng hành chính. </w:t>
      </w:r>
    </w:p>
    <w:p w14:paraId="4F9B9673" w14:textId="77777777" w:rsidR="000751D3" w:rsidRPr="0002331C" w:rsidRDefault="0002331C" w:rsidP="005C76D2">
      <w:pPr>
        <w:spacing w:before="120" w:after="60" w:line="276" w:lineRule="auto"/>
        <w:jc w:val="both"/>
        <w:rPr>
          <w:rFonts w:ascii="Times New Roman" w:hAnsi="Times New Roman"/>
          <w:sz w:val="24"/>
          <w:szCs w:val="24"/>
        </w:rPr>
      </w:pPr>
      <w:r w:rsidRPr="0002331C">
        <w:rPr>
          <w:rFonts w:ascii="Times New Roman" w:hAnsi="Times New Roman"/>
          <w:color w:val="000000"/>
          <w:sz w:val="24"/>
          <w:szCs w:val="24"/>
        </w:rPr>
        <w:tab/>
        <w:t>(7) Ý kiến của lãnh đạo Viện đối với Viện kiểm sát nhân dân cấp huyện; lãnh đạo Phòng đối với Viện kiểm sát nhân dân cấp tỉnh.</w:t>
      </w:r>
    </w:p>
    <w:sectPr w:rsidR="000751D3" w:rsidRPr="000233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331C"/>
    <w:rsid w:val="0002331C"/>
    <w:rsid w:val="000751D3"/>
    <w:rsid w:val="00574D78"/>
    <w:rsid w:val="005C76D2"/>
    <w:rsid w:val="00BB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3CE52FAC"/>
  <w15:chartTrackingRefBased/>
  <w15:docId w15:val="{792EB072-3A0C-498C-BD14-95111C5A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2331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02331C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2331C"/>
    <w:pPr>
      <w:spacing w:after="0" w:line="240" w:lineRule="auto"/>
      <w:ind w:left="720"/>
      <w:contextualSpacing/>
    </w:pPr>
    <w:rPr>
      <w:rFonts w:ascii="VNI-Times" w:eastAsia="Times New Roman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1790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1. Về thời hạn Tòa án gửi Thông báo </vt:lpstr>
      <vt:lpstr>2. Về hình thức Thông báo </vt:lpstr>
      <vt:lpstr>3. Về nội dung Thông báo </vt:lpstr>
      <vt:lpstr>4. Vi phạm khác (ghi rõ loại vi phạm và dẫn chiếu cụ thể quy định của pháp luật)</vt:lpstr>
      <vt:lpstr>6. Ý kiến của lãnh đạo đơn vị </vt:lpstr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