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475" w:type="dxa"/>
        <w:tblInd w:w="6771" w:type="dxa"/>
        <w:tblLook w:val="04A0" w:firstRow="1" w:lastRow="0" w:firstColumn="1" w:lastColumn="0" w:noHBand="0" w:noVBand="1"/>
      </w:tblPr>
      <w:tblGrid>
        <w:gridCol w:w="3475"/>
      </w:tblGrid>
      <w:tr w:rsidR="00430AB4" w:rsidRPr="00430AB4" w14:paraId="7E4340DF" w14:textId="77777777" w:rsidTr="00430AB4">
        <w:trPr>
          <w:trHeight w:val="689"/>
        </w:trPr>
        <w:tc>
          <w:tcPr>
            <w:tcW w:w="3475" w:type="dxa"/>
          </w:tcPr>
          <w:p w14:paraId="5E651C96" w14:textId="77777777" w:rsidR="00430AB4" w:rsidRPr="00430AB4" w:rsidRDefault="00430AB4" w:rsidP="00430AB4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Mẫu số 42/HC</w:t>
            </w:r>
          </w:p>
          <w:p w14:paraId="6806965C" w14:textId="77777777" w:rsidR="00430AB4" w:rsidRPr="00430AB4" w:rsidRDefault="00430AB4" w:rsidP="00430AB4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color w:val="000000"/>
                <w:sz w:val="24"/>
                <w:szCs w:val="24"/>
              </w:rPr>
              <w:t>Theo QĐ số 410/QĐ-VKSTC</w:t>
            </w:r>
          </w:p>
          <w:p w14:paraId="5FC32887" w14:textId="77777777" w:rsidR="00430AB4" w:rsidRPr="00430AB4" w:rsidRDefault="00430AB4" w:rsidP="00430AB4">
            <w:pPr>
              <w:framePr w:hSpace="180" w:wrap="around" w:vAnchor="text" w:hAnchor="margin" w:xAlign="right" w:y="-31"/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color w:val="000000"/>
                <w:sz w:val="24"/>
                <w:szCs w:val="24"/>
              </w:rPr>
              <w:t>ngày 25 tháng 11 năm 2021</w:t>
            </w:r>
          </w:p>
          <w:p w14:paraId="5CF6AC77" w14:textId="77777777" w:rsidR="00430AB4" w:rsidRPr="00430AB4" w:rsidRDefault="00430AB4" w:rsidP="00430AB4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751C9D93" w14:textId="77777777" w:rsidR="00430AB4" w:rsidRPr="00430AB4" w:rsidRDefault="00430AB4" w:rsidP="00430AB4">
      <w:pPr>
        <w:spacing w:before="120" w:line="276" w:lineRule="auto"/>
        <w:jc w:val="right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9356" w:type="dxa"/>
        <w:tblInd w:w="-176" w:type="dxa"/>
        <w:tblLook w:val="01E0" w:firstRow="1" w:lastRow="1" w:firstColumn="1" w:lastColumn="1" w:noHBand="0" w:noVBand="0"/>
      </w:tblPr>
      <w:tblGrid>
        <w:gridCol w:w="4112"/>
        <w:gridCol w:w="5244"/>
      </w:tblGrid>
      <w:tr w:rsidR="00430AB4" w:rsidRPr="00430AB4" w14:paraId="4B8CCABA" w14:textId="77777777" w:rsidTr="00430AB4">
        <w:trPr>
          <w:trHeight w:val="1393"/>
        </w:trPr>
        <w:tc>
          <w:tcPr>
            <w:tcW w:w="4112" w:type="dxa"/>
          </w:tcPr>
          <w:p w14:paraId="65D60643" w14:textId="77777777" w:rsidR="00430AB4" w:rsidRPr="00430AB4" w:rsidRDefault="00430AB4" w:rsidP="00430AB4">
            <w:pPr>
              <w:spacing w:before="120"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VIỆN KIỂM SÁT NHÂN DÂN</w:t>
            </w:r>
            <w:r w:rsidRPr="00430AB4">
              <w:rPr>
                <w:rFonts w:ascii="Times New Roman" w:hAnsi="Times New Roman"/>
                <w:bCs/>
                <w:color w:val="000000"/>
                <w:sz w:val="24"/>
                <w:szCs w:val="24"/>
                <w:vertAlign w:val="superscript"/>
              </w:rPr>
              <w:t>(1)</w:t>
            </w:r>
            <w:r w:rsidRPr="00430AB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.....</w:t>
            </w:r>
          </w:p>
          <w:p w14:paraId="5EBB2DE7" w14:textId="77777777" w:rsidR="00430AB4" w:rsidRPr="00430AB4" w:rsidRDefault="00430AB4" w:rsidP="00430AB4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VIỆN KIỂM SÁT NHÂN DÂN</w:t>
            </w:r>
            <w:r w:rsidRPr="00430AB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(2)</w:t>
            </w:r>
            <w:r w:rsidRPr="00430AB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....</w:t>
            </w:r>
          </w:p>
          <w:p w14:paraId="4DDCD088" w14:textId="77777777" w:rsidR="00430AB4" w:rsidRPr="00430AB4" w:rsidRDefault="00430AB4" w:rsidP="00430AB4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noProof/>
                <w:sz w:val="24"/>
                <w:szCs w:val="24"/>
                <w:lang w:eastAsia="zh-CN"/>
              </w:rPr>
              <w:pict w14:anchorId="68458FD3">
                <v:line id="Line 651" o:spid="_x0000_s1028" style="position:absolute;left:0;text-align:left;z-index:251658240;visibility:visible" from="50.05pt,2.7pt" to="128.3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VJ9FQIAACsEAAAOAAAAZHJzL2Uyb0RvYy54bWysU8uO2yAU3VfqPyD2ie2M87LijCo76Sbt&#10;RJrpBxDAMSoGBCROVPXfeyGPNu2mquoF5nHu4dx7LovnUyfRkVsntCpxNkwx4opqJtS+xF/e1oMZ&#10;Rs4TxYjUipf4zB1+Xr5/t+hNwUe61ZJxi4BEuaI3JW69N0WSONryjrihNlzBYaNtRzws7T5hlvTA&#10;3slklKaTpNeWGaspdw5268shXkb+puHUvzSN4x7JEoM2H0cbx10Yk+WCFHtLTCvoVQb5BxUdEQou&#10;vVPVxBN0sOIPqk5Qq51u/JDqLtFNIyiPOUA2WfpbNq8tMTzmAsVx5l4m9/9o6efj1iLBwLsRWKVI&#10;ByZthOJoMs5CdXrjCgBVamtDfvSkXs1G068OKV21RO15VPl2NhAYI5KHkLBwBu7Y9Z80Aww5eB1L&#10;dWpsFyihCOgUHTnfHeEnjyhszudP0+kYI3o7SkhxizPW+Y9cdyhMSixBdOQlx43zoBygN0i4Rum1&#10;kDL6LRXqgXs8GscAp6Vg4TDAnN3vKmnRkYSOiV8oA5A9wKw+KBbJWk7Y6jr3RMjLHPBSBT7IBORc&#10;Z5eW+DZP56vZapYP8tFkNcjTuh58WFf5YLLOpuP6qa6qOvsepGV50QrGuArqbu2Z5X9n//WhXBrr&#10;3qD3MiSP7DFFEHv7R9HRyuDepQ92mp23NlQjuAodGcHX1xNa/td1RP1848sfAAAA//8DAFBLAwQU&#10;AAYACAAAACEAHdFqadoAAAAHAQAADwAAAGRycy9kb3ducmV2LnhtbEyOwU7DMBBE70j8g7VIXKrW&#10;bqARCnEqBOTGhULFdZssSUS8TmO3DXw9Cxc4Ps1o5uXryfXqSGPoPFtYLgwo4srXHTcWXl/K+Q2o&#10;EJFr7D2ThU8KsC7Oz3LMan/iZzpuYqNkhEOGFtoYh0zrULXkMCz8QCzZux8dRsGx0fWIJxl3vU6M&#10;SbXDjuWhxYHuW6o+NgdnIZRb2pdfs2pm3q4aT8n+4ekRrb28mO5uQUWa4l8ZfvRFHQpx2vkD10H1&#10;wsYspWphdQ1K8mSVpqB2v6yLXP/3L74BAAD//wMAUEsBAi0AFAAGAAgAAAAhALaDOJL+AAAA4QEA&#10;ABMAAAAAAAAAAAAAAAAAAAAAAFtDb250ZW50X1R5cGVzXS54bWxQSwECLQAUAAYACAAAACEAOP0h&#10;/9YAAACUAQAACwAAAAAAAAAAAAAAAAAvAQAAX3JlbHMvLnJlbHNQSwECLQAUAAYACAAAACEAA41S&#10;fRUCAAArBAAADgAAAAAAAAAAAAAAAAAuAgAAZHJzL2Uyb0RvYy54bWxQSwECLQAUAAYACAAAACEA&#10;HdFqadoAAAAHAQAADwAAAAAAAAAAAAAAAABvBAAAZHJzL2Rvd25yZXYueG1sUEsFBgAAAAAEAAQA&#10;8wAAAHYFAAAAAA==&#10;"/>
              </w:pict>
            </w:r>
          </w:p>
          <w:p w14:paraId="2B38D48A" w14:textId="77777777" w:rsidR="00430AB4" w:rsidRPr="00430AB4" w:rsidRDefault="00430AB4" w:rsidP="00430AB4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Số: ……../PKS-VKS-HC</w:t>
            </w:r>
          </w:p>
        </w:tc>
        <w:tc>
          <w:tcPr>
            <w:tcW w:w="5244" w:type="dxa"/>
          </w:tcPr>
          <w:p w14:paraId="3E3E7186" w14:textId="77777777" w:rsidR="00430AB4" w:rsidRPr="00430AB4" w:rsidRDefault="00430AB4" w:rsidP="00430AB4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7C95EEC7" w14:textId="77777777" w:rsidR="00430AB4" w:rsidRPr="00430AB4" w:rsidRDefault="00430AB4" w:rsidP="00430AB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Độc lập - Tự do - Hạnh phúc</w:t>
            </w:r>
          </w:p>
          <w:p w14:paraId="1EF644FA" w14:textId="77777777" w:rsidR="00430AB4" w:rsidRPr="00430AB4" w:rsidRDefault="00430AB4" w:rsidP="00430AB4">
            <w:pPr>
              <w:spacing w:before="12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noProof/>
                <w:sz w:val="24"/>
                <w:szCs w:val="24"/>
                <w:lang w:eastAsia="zh-CN"/>
              </w:rPr>
              <w:pict w14:anchorId="4FAB73BC">
                <v:line id="Line 652" o:spid="_x0000_s1029" style="position:absolute;z-index:251659264;visibility:visible" from="41.2pt,3.6pt" to="210.2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P4FFgIAACw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DLTLHzFS&#10;pAeRnoXiaDrJQ3cG40oIqtXGhvroUb2aZ02/O6R03RG145Hl28lAYhYykncpYeMM3LEdvmgGMWTv&#10;dWzVsbV9gIQmoGNU5HRThB89onCYZ8X0IQXh6NWXkPKaaKzzn7nuUTAqLIF1BCaHZ+cDEVJeQ8I9&#10;Sq+FlFFwqdBQ4fkkn8QEp6VgwRnCnN1ta2nRgYSRiV+sCjz3YVbvFYtgHSdsdbE9EfJsw+VSBTwo&#10;BehcrPNM/Jin89VsNStGRT5djYq0aUaf1nUxmq6zx0nz0NR1k/0M1LKi7ARjXAV21/nMir/T//JS&#10;zpN1m9BbG5L36LFfQPb6j6SjlkG+8yBsNTtt7FVjGMkYfHk+Yebv92DfP/LlLwAAAP//AwBQSwME&#10;FAAGAAgAAAAhAPb9wOTZAAAABgEAAA8AAABkcnMvZG93bnJldi54bWxMjsFOwzAQRO9I/IO1SFwq&#10;6mAqqEKcCgG5caGAuG7jJYmI12nstoGvZ+kFjk8zmnnFavK92tMYu8AWLucZKOI6uI4bC68v1cUS&#10;VEzIDvvAZOGLIqzK05MCcxcO/Ez7dWqUjHDM0UKb0pBrHeuWPMZ5GIgl+wijxyQ4NtqNeJBx32uT&#10;ZdfaY8fy0OJA9y3Vn+udtxCrN9pW37N6lr1fNYHM9uHpEa09P5vubkElmtJfGX71RR1KcdqEHbuo&#10;egtLs5CmhRsDSuKFyYQ3R9Zlof/rlz8AAAD//wMAUEsBAi0AFAAGAAgAAAAhALaDOJL+AAAA4QEA&#10;ABMAAAAAAAAAAAAAAAAAAAAAAFtDb250ZW50X1R5cGVzXS54bWxQSwECLQAUAAYACAAAACEAOP0h&#10;/9YAAACUAQAACwAAAAAAAAAAAAAAAAAvAQAAX3JlbHMvLnJlbHNQSwECLQAUAAYACAAAACEAtBD+&#10;BRYCAAAsBAAADgAAAAAAAAAAAAAAAAAuAgAAZHJzL2Uyb0RvYy54bWxQSwECLQAUAAYACAAAACEA&#10;9v3A5NkAAAAGAQAADwAAAAAAAAAAAAAAAABwBAAAZHJzL2Rvd25yZXYueG1sUEsFBgAAAAAEAAQA&#10;8wAAAHYFAAAAAA==&#10;"/>
              </w:pict>
            </w:r>
          </w:p>
          <w:p w14:paraId="68C0E7E2" w14:textId="77777777" w:rsidR="00430AB4" w:rsidRPr="00430AB4" w:rsidRDefault="00430AB4" w:rsidP="00430AB4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               ……, ngày … tháng … năm 20…</w:t>
            </w:r>
          </w:p>
        </w:tc>
      </w:tr>
    </w:tbl>
    <w:p w14:paraId="734A248C" w14:textId="77777777" w:rsidR="00430AB4" w:rsidRPr="00430AB4" w:rsidRDefault="00430AB4" w:rsidP="00430AB4">
      <w:pPr>
        <w:spacing w:before="120" w:line="276" w:lineRule="auto"/>
        <w:rPr>
          <w:rFonts w:ascii="Times New Roman" w:hAnsi="Times New Roman"/>
          <w:b/>
          <w:color w:val="000000"/>
          <w:sz w:val="24"/>
          <w:szCs w:val="24"/>
        </w:rPr>
      </w:pPr>
    </w:p>
    <w:p w14:paraId="7E690D09" w14:textId="77777777" w:rsidR="00430AB4" w:rsidRPr="00430AB4" w:rsidRDefault="00430AB4" w:rsidP="00430AB4">
      <w:pPr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430AB4">
        <w:rPr>
          <w:rFonts w:ascii="Times New Roman" w:hAnsi="Times New Roman"/>
          <w:b/>
          <w:color w:val="000000"/>
          <w:sz w:val="24"/>
          <w:szCs w:val="24"/>
        </w:rPr>
        <w:t xml:space="preserve">PHIẾU KIỂM SÁT </w:t>
      </w:r>
    </w:p>
    <w:p w14:paraId="1F260DFA" w14:textId="77777777" w:rsidR="00430AB4" w:rsidRPr="00430AB4" w:rsidRDefault="00430AB4" w:rsidP="00430AB4">
      <w:pPr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430AB4">
        <w:rPr>
          <w:rFonts w:ascii="Times New Roman" w:hAnsi="Times New Roman"/>
          <w:b/>
          <w:color w:val="000000"/>
          <w:sz w:val="24"/>
          <w:szCs w:val="24"/>
        </w:rPr>
        <w:t>Thông báo về việc thụ lý vụ án để xét xử phúc thẩm</w:t>
      </w:r>
    </w:p>
    <w:p w14:paraId="11F30577" w14:textId="77777777" w:rsidR="00430AB4" w:rsidRPr="00430AB4" w:rsidRDefault="00430AB4" w:rsidP="00430AB4">
      <w:pPr>
        <w:spacing w:before="120" w:line="276" w:lineRule="auto"/>
        <w:ind w:left="720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430AB4">
        <w:rPr>
          <w:rFonts w:ascii="Times New Roman" w:hAnsi="Times New Roman"/>
          <w:noProof/>
          <w:sz w:val="24"/>
          <w:szCs w:val="24"/>
          <w:lang w:eastAsia="zh-CN"/>
        </w:rPr>
        <w:pict w14:anchorId="7F83C437">
          <v:line id="Line 263" o:spid="_x0000_s1026" style="position:absolute;left:0;text-align:left;z-index:251656192;visibility:visible" from="179.45pt,5.95pt" to="272.7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/WSFQIAACw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b5FCNF&#10;OhBpKxRH+fQpdKc3roSgldrZUB89qxez1fS7Q0qvWqIOPLJ8vRhIzEJG8iYlbJyBO/b9Z80ghhy9&#10;jq06N7YLkNAEdI6KXO6K8LNHFA6zbFbMMxCODr6ElEOisc5/4rpDwaiwBNYRmJy2zgcipBxCwj1K&#10;b4SUUXCpUF/h+SSfxASnpWDBGcKcPexX0qITCSMTv1gVeB7DrD4qFsFaTtj6Znsi5NWGy6UKeFAK&#10;0LlZ15n4MU/n69l6VoyKfLoeFWldjz5uVsVousk+TOqnerWqs5+BWlaUrWCMq8BumM+s+Dv9by/l&#10;Oln3Cb23IXmLHvsFZId/JB21DPJdB2Gv2WVnB41hJGPw7fmEmX/cg/34yJe/AAAA//8DAFBLAwQU&#10;AAYACAAAACEAIKUeIN0AAAAJAQAADwAAAGRycy9kb3ducmV2LnhtbEyPQU/DMAyF70j8h8hIXKYt&#10;3UbRKE0nBPTGhcHE1WtMW9E4XZNthV+PEQc4WfZ7ev5evh5dp440hNazgfksAUVcedtybeD1pZyu&#10;QIWIbLHzTAY+KcC6OD/LMbP+xM903MRaSQiHDA00MfaZ1qFqyGGY+Z5YtHc/OIyyDrW2A54k3HV6&#10;kSTX2mHL8qHBnu4bqj42B2cglFval1+TapK8LWtPi/3D0yMac3kx3t2CijTGPzP84As6FMK08we2&#10;QXUGlunqRqwizGWKIb1KU1C734Mucv2/QfENAAD//wMAUEsBAi0AFAAGAAgAAAAhALaDOJL+AAAA&#10;4QEAABMAAAAAAAAAAAAAAAAAAAAAAFtDb250ZW50X1R5cGVzXS54bWxQSwECLQAUAAYACAAAACEA&#10;OP0h/9YAAACUAQAACwAAAAAAAAAAAAAAAAAvAQAAX3JlbHMvLnJlbHNQSwECLQAUAAYACAAAACEA&#10;MX/1khUCAAAsBAAADgAAAAAAAAAAAAAAAAAuAgAAZHJzL2Uyb0RvYy54bWxQSwECLQAUAAYACAAA&#10;ACEAIKUeIN0AAAAJAQAADwAAAAAAAAAAAAAAAABvBAAAZHJzL2Rvd25yZXYueG1sUEsFBgAAAAAE&#10;AAQA8wAAAHkFAAAAAA==&#10;"/>
        </w:pict>
      </w:r>
    </w:p>
    <w:p w14:paraId="3325714F" w14:textId="77777777" w:rsidR="00430AB4" w:rsidRPr="00430AB4" w:rsidRDefault="00430AB4" w:rsidP="00430AB4">
      <w:pPr>
        <w:spacing w:before="120" w:after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ab/>
        <w:t>Ngày…tháng…năm…, Viện kiểm sát nhân dân…(2)… nhận được Thông báo về việc thụ lý vụ án để xét xử phúc thẩm số…ngày…tháng…năm…của Tòa án nhân dân…(3)…, giữa:</w:t>
      </w:r>
    </w:p>
    <w:p w14:paraId="3E78BDB0" w14:textId="77777777" w:rsidR="00430AB4" w:rsidRPr="00430AB4" w:rsidRDefault="00430AB4" w:rsidP="00430AB4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>………………………………………(4)………………………………….…………………………………………………………………………….</w:t>
      </w:r>
    </w:p>
    <w:p w14:paraId="3911E88C" w14:textId="77777777" w:rsidR="00430AB4" w:rsidRPr="00430AB4" w:rsidRDefault="00430AB4" w:rsidP="00430AB4">
      <w:pPr>
        <w:spacing w:before="120" w:after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>Qua kiểm sát Thông báo về việc thụ lý vụ án để xét xử phúc thẩm (sau đây viết tắt là Thông báo thụ lý) nêu trên thấy:</w:t>
      </w:r>
    </w:p>
    <w:p w14:paraId="7F131401" w14:textId="77777777" w:rsidR="00430AB4" w:rsidRPr="00430AB4" w:rsidRDefault="00430AB4" w:rsidP="00430AB4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 w:rsidRPr="00430AB4">
        <w:rPr>
          <w:rFonts w:ascii="Times New Roman" w:hAnsi="Times New Roman"/>
          <w:b/>
          <w:color w:val="000000"/>
          <w:sz w:val="24"/>
          <w:szCs w:val="24"/>
        </w:rPr>
        <w:t>1. Về thời hạn Tòa án gửi Thông báo thụ lý</w:t>
      </w:r>
    </w:p>
    <w:p w14:paraId="19F35FB4" w14:textId="77777777" w:rsidR="00430AB4" w:rsidRPr="00430AB4" w:rsidRDefault="00430AB4" w:rsidP="00430AB4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>………………………………………(5)………………………………….…………………………………………………………………………….</w:t>
      </w:r>
    </w:p>
    <w:p w14:paraId="28AB4140" w14:textId="77777777" w:rsidR="00430AB4" w:rsidRPr="00430AB4" w:rsidRDefault="00430AB4" w:rsidP="00430AB4">
      <w:pPr>
        <w:spacing w:before="120" w:after="120" w:line="276" w:lineRule="auto"/>
        <w:ind w:left="670"/>
        <w:jc w:val="both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 w:rsidRPr="00430AB4">
        <w:rPr>
          <w:rFonts w:ascii="Times New Roman" w:hAnsi="Times New Roman"/>
          <w:b/>
          <w:color w:val="000000"/>
          <w:sz w:val="24"/>
          <w:szCs w:val="24"/>
        </w:rPr>
        <w:t>2. Về hình thức Thông báo thụ lý</w:t>
      </w:r>
    </w:p>
    <w:p w14:paraId="4CF30B51" w14:textId="77777777" w:rsidR="00430AB4" w:rsidRPr="00430AB4" w:rsidRDefault="00430AB4" w:rsidP="00430AB4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>………………………………………(6)…………………………………..…………………………………………………………………………….</w:t>
      </w:r>
    </w:p>
    <w:p w14:paraId="2305FED1" w14:textId="77777777" w:rsidR="00430AB4" w:rsidRPr="00430AB4" w:rsidRDefault="00430AB4" w:rsidP="00430AB4">
      <w:pPr>
        <w:spacing w:before="120" w:after="120" w:line="276" w:lineRule="auto"/>
        <w:ind w:left="7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30AB4">
        <w:rPr>
          <w:rFonts w:ascii="Times New Roman" w:hAnsi="Times New Roman"/>
          <w:b/>
          <w:color w:val="000000"/>
          <w:sz w:val="24"/>
          <w:szCs w:val="24"/>
        </w:rPr>
        <w:t>3. Về nội dung của Thông báo thụ lý</w:t>
      </w:r>
    </w:p>
    <w:p w14:paraId="380D49FB" w14:textId="77777777" w:rsidR="00430AB4" w:rsidRPr="00430AB4" w:rsidRDefault="00430AB4" w:rsidP="00430AB4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…………………………………………………………………………………………………………………………………………………………</w:t>
      </w:r>
    </w:p>
    <w:p w14:paraId="70DBE28B" w14:textId="77777777" w:rsidR="00430AB4" w:rsidRPr="00430AB4" w:rsidRDefault="00430AB4" w:rsidP="00430AB4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b/>
          <w:color w:val="000000"/>
          <w:sz w:val="24"/>
          <w:szCs w:val="24"/>
        </w:rPr>
        <w:t>4. Vi phạm khác (ghi rõ loại vi phạm và dẫn chiếu cụ thể quy định của pháp luật)</w:t>
      </w:r>
    </w:p>
    <w:p w14:paraId="3E8EEFD3" w14:textId="77777777" w:rsidR="00430AB4" w:rsidRPr="00430AB4" w:rsidRDefault="00430AB4" w:rsidP="00430AB4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</w:t>
      </w:r>
    </w:p>
    <w:p w14:paraId="0C9338EA" w14:textId="77777777" w:rsidR="00430AB4" w:rsidRPr="00430AB4" w:rsidRDefault="00430AB4" w:rsidP="00430AB4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b/>
          <w:color w:val="000000"/>
          <w:sz w:val="24"/>
          <w:szCs w:val="24"/>
        </w:rPr>
        <w:t xml:space="preserve">5. Đề xuất của Kiểm sát viên/Kiểm tra viên </w:t>
      </w:r>
    </w:p>
    <w:p w14:paraId="06FB1286" w14:textId="77777777" w:rsidR="00430AB4" w:rsidRPr="00430AB4" w:rsidRDefault="00430AB4" w:rsidP="00430AB4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…………………………………………………………………………………………………………………………………………………………</w:t>
      </w:r>
    </w:p>
    <w:p w14:paraId="690243EB" w14:textId="77777777" w:rsidR="00430AB4" w:rsidRPr="00430AB4" w:rsidRDefault="00430AB4" w:rsidP="00430AB4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 w:rsidRPr="00430AB4">
        <w:rPr>
          <w:rFonts w:ascii="Times New Roman" w:hAnsi="Times New Roman"/>
          <w:b/>
          <w:color w:val="000000"/>
          <w:sz w:val="24"/>
          <w:szCs w:val="24"/>
        </w:rPr>
        <w:t xml:space="preserve">6. Ý kiến của lãnh đạo đơn vị </w:t>
      </w:r>
    </w:p>
    <w:p w14:paraId="16F472C7" w14:textId="77777777" w:rsidR="00430AB4" w:rsidRPr="00430AB4" w:rsidRDefault="00430AB4" w:rsidP="00430AB4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>………………………………………(7)………………………………………………………………………………………………………………</w:t>
      </w:r>
    </w:p>
    <w:tbl>
      <w:tblPr>
        <w:tblW w:w="9180" w:type="dxa"/>
        <w:tblLook w:val="01E0" w:firstRow="1" w:lastRow="1" w:firstColumn="1" w:lastColumn="1" w:noHBand="0" w:noVBand="0"/>
      </w:tblPr>
      <w:tblGrid>
        <w:gridCol w:w="4644"/>
        <w:gridCol w:w="4536"/>
      </w:tblGrid>
      <w:tr w:rsidR="00430AB4" w:rsidRPr="00430AB4" w14:paraId="74D8EB4B" w14:textId="77777777" w:rsidTr="00430AB4">
        <w:tc>
          <w:tcPr>
            <w:tcW w:w="4644" w:type="dxa"/>
          </w:tcPr>
          <w:p w14:paraId="3AE3FF0E" w14:textId="77777777" w:rsidR="00430AB4" w:rsidRPr="00430AB4" w:rsidRDefault="00430AB4" w:rsidP="00430AB4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 </w:t>
            </w:r>
            <w:r w:rsidRPr="00430AB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Ngày…tháng…năm…</w:t>
            </w:r>
          </w:p>
          <w:p w14:paraId="57BC8FDB" w14:textId="77777777" w:rsidR="00430AB4" w:rsidRPr="00430AB4" w:rsidRDefault="00430AB4" w:rsidP="00430AB4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LÃNH ĐẠO ĐƠN VỊ</w:t>
            </w:r>
          </w:p>
          <w:p w14:paraId="77E7A13E" w14:textId="77777777" w:rsidR="00430AB4" w:rsidRPr="00430AB4" w:rsidRDefault="00430AB4" w:rsidP="00430AB4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(Ký tên, ghi rõ họ tên)</w:t>
            </w:r>
          </w:p>
        </w:tc>
        <w:tc>
          <w:tcPr>
            <w:tcW w:w="4536" w:type="dxa"/>
          </w:tcPr>
          <w:p w14:paraId="0C21BBD1" w14:textId="77777777" w:rsidR="00430AB4" w:rsidRPr="00430AB4" w:rsidRDefault="00430AB4" w:rsidP="00430AB4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KIỂM SÁT VIÊN/KIỂM TRA VIÊN</w:t>
            </w:r>
          </w:p>
          <w:p w14:paraId="052EF0CF" w14:textId="77777777" w:rsidR="00430AB4" w:rsidRPr="00430AB4" w:rsidRDefault="00430AB4" w:rsidP="00430AB4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0AB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(Ký tên, ghi rõ họ tên)</w:t>
            </w:r>
          </w:p>
        </w:tc>
      </w:tr>
    </w:tbl>
    <w:p w14:paraId="40C7A1FE" w14:textId="77777777" w:rsidR="00430AB4" w:rsidRPr="00430AB4" w:rsidRDefault="00430AB4" w:rsidP="00430AB4">
      <w:pPr>
        <w:pStyle w:val="ListParagraph"/>
        <w:spacing w:before="120" w:line="276" w:lineRule="auto"/>
        <w:ind w:left="0"/>
        <w:rPr>
          <w:rFonts w:ascii="Times New Roman" w:hAnsi="Times New Roman"/>
          <w:b/>
          <w:color w:val="000000"/>
        </w:rPr>
      </w:pPr>
      <w:r w:rsidRPr="00430AB4">
        <w:rPr>
          <w:rFonts w:ascii="Times New Roman" w:hAnsi="Times New Roman"/>
          <w:noProof/>
          <w:lang w:eastAsia="zh-CN"/>
        </w:rPr>
        <w:pict w14:anchorId="7D0B78C6">
          <v:line id="Line 264" o:spid="_x0000_s1027" style="position:absolute;flip:y;z-index:251657216;visibility:visible;mso-position-horizontal-relative:text;mso-position-vertical-relative:text" from="1.85pt,4.45pt" to="164.4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Q14GQIAADYEAAAOAAAAZHJzL2Uyb0RvYy54bWysU02P2yAQvVfqf0DcE3/USRMrzqqyk17S&#10;NtJueyeAY1QMCEicqOp/70A+uru9VFV9wAMz83gzb1g8nHqJjtw6oVWFs3GKEVdUM6H2Ff76tB7N&#10;MHKeKEakVrzCZ+7ww/Ltm8VgSp7rTkvGLQIQ5crBVLjz3pRJ4mjHe+LG2nAFzlbbnnjY2n3CLBkA&#10;vZdJnqbTZNCWGaspdw5Om4sTLyN+23Lqv7St4x7JCgM3H1cb111Yk+WClHtLTCfolQb5BxY9EQou&#10;vUM1xBN0sOIPqF5Qq51u/ZjqPtFtKyiPNUA1WfqqmseOGB5rgeY4c2+T+3+w9PNxa5FgoF0+wUiR&#10;HkTaCMVRPi1CdwbjSgiq1daG+uhJPZqNpt8dUrruiNrzyPLpbCAxCxnJi5SwcQbu2A2fNIMYcvA6&#10;turU2h61UphvITGAQzvQKWpzvmvDTx5ROMzT6STNQUJ68yWkDBAh0VjnP3Ldo2BUWAL/CEiOG+cD&#10;pd8hIVzptZAySi8VGio8n0DxweO0FCw448bud7W06EjC8MQv1vcqzOqDYhGs44StrrYnQl5suFyq&#10;gAelAJ2rdZmOH/N0vpqtZsWoyKerUZE2zejDui5G03X2ftK8a+q6yX4GallRdoIxrgK726Rmxd9N&#10;wvXNXGbsPqv3NiQv0WO/gOztH0lHVYOQl5HYaXbe2pvaMJwx+PqQwvQ/34P9/LkvfwEAAP//AwBQ&#10;SwMEFAAGAAgAAAAhAN7biIvZAAAABQEAAA8AAABkcnMvZG93bnJldi54bWxMjkFLw0AUhO8F/8Py&#10;BG/txgS0jdmUUqoXQbBGzy/ZZxLcfRuy2zT+e7de9DbDDDNfsZ2tERONvnes4HaVgCBunO65VVC9&#10;PS7XIHxA1mgck4Jv8rAtrxYF5tqd+ZWmY2hFHGGfo4IuhCGX0jcdWfQrNxDH7NONFkO0Yyv1iOc4&#10;bo1Mk+ROWuw5PnQ40L6j5ut4sgp2H8+H7GWqrTN601bv2lbJU6rUzfW8ewARaA5/ZbjgR3QoI1Pt&#10;Tqy9MAqy+1hUsN6AiGmWXkT962VZyP/05Q8AAAD//wMAUEsBAi0AFAAGAAgAAAAhALaDOJL+AAAA&#10;4QEAABMAAAAAAAAAAAAAAAAAAAAAAFtDb250ZW50X1R5cGVzXS54bWxQSwECLQAUAAYACAAAACEA&#10;OP0h/9YAAACUAQAACwAAAAAAAAAAAAAAAAAvAQAAX3JlbHMvLnJlbHNQSwECLQAUAAYACAAAACEA&#10;CDUNeBkCAAA2BAAADgAAAAAAAAAAAAAAAAAuAgAAZHJzL2Uyb0RvYy54bWxQSwECLQAUAAYACAAA&#10;ACEA3tuIi9kAAAAFAQAADwAAAAAAAAAAAAAAAABzBAAAZHJzL2Rvd25yZXYueG1sUEsFBgAAAAAE&#10;AAQA8wAAAHkFAAAAAA==&#10;"/>
        </w:pict>
      </w:r>
    </w:p>
    <w:p w14:paraId="459E6FF4" w14:textId="77777777" w:rsidR="00430AB4" w:rsidRPr="00430AB4" w:rsidRDefault="00430AB4" w:rsidP="00430AB4">
      <w:pPr>
        <w:pStyle w:val="Header"/>
        <w:spacing w:before="120" w:after="60" w:line="276" w:lineRule="auto"/>
        <w:jc w:val="both"/>
        <w:rPr>
          <w:b/>
          <w:color w:val="000000"/>
        </w:rPr>
      </w:pPr>
      <w:r w:rsidRPr="00430AB4">
        <w:rPr>
          <w:b/>
          <w:color w:val="000000"/>
        </w:rPr>
        <w:t>Hướng dẫn sử dụng Mẫu số 42/HC:</w:t>
      </w:r>
    </w:p>
    <w:p w14:paraId="6A39C5F2" w14:textId="77777777" w:rsidR="00430AB4" w:rsidRPr="00430AB4" w:rsidRDefault="00430AB4" w:rsidP="00430AB4">
      <w:pPr>
        <w:spacing w:before="120" w:after="60" w:line="276" w:lineRule="auto"/>
        <w:ind w:firstLine="720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 xml:space="preserve">(1) Ghi tên Viện kiểm sát nhân dân </w:t>
      </w:r>
      <w:r w:rsidRPr="00430AB4">
        <w:rPr>
          <w:rFonts w:ascii="Times New Roman" w:hAnsi="Times New Roman"/>
          <w:bCs/>
          <w:iCs/>
          <w:color w:val="000000"/>
          <w:sz w:val="24"/>
          <w:szCs w:val="24"/>
        </w:rPr>
        <w:t>chủ quản cấp trên trực tiếp.</w:t>
      </w:r>
    </w:p>
    <w:p w14:paraId="456BBABE" w14:textId="77777777" w:rsidR="00430AB4" w:rsidRPr="00430AB4" w:rsidRDefault="00430AB4" w:rsidP="00430AB4">
      <w:pPr>
        <w:spacing w:before="120" w:after="60" w:line="276" w:lineRule="auto"/>
        <w:ind w:firstLine="720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>(2) Ghi tên Viện kiểm sát ban hành Phiếu kiểm sát.</w:t>
      </w:r>
    </w:p>
    <w:p w14:paraId="50E7DF18" w14:textId="77777777" w:rsidR="00430AB4" w:rsidRPr="00430AB4" w:rsidRDefault="00430AB4" w:rsidP="00430AB4">
      <w:pPr>
        <w:spacing w:before="120" w:after="60" w:line="276" w:lineRule="auto"/>
        <w:ind w:firstLine="720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>(3) Tên của Tòa án nhân dân ra Thông báo về việc thụ lý vụ án để xét xử phúc thẩm.</w:t>
      </w:r>
    </w:p>
    <w:p w14:paraId="6A666DEA" w14:textId="77777777" w:rsidR="00430AB4" w:rsidRPr="00430AB4" w:rsidRDefault="00430AB4" w:rsidP="00430AB4">
      <w:pPr>
        <w:spacing w:before="120" w:after="60" w:line="276" w:lineRule="auto"/>
        <w:ind w:firstLine="720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 xml:space="preserve">(4) </w:t>
      </w:r>
      <w:r w:rsidRPr="00430AB4">
        <w:rPr>
          <w:rFonts w:ascii="Times New Roman" w:hAnsi="Times New Roman"/>
          <w:color w:val="000000"/>
          <w:spacing w:val="-4"/>
          <w:sz w:val="24"/>
          <w:szCs w:val="24"/>
        </w:rPr>
        <w:t>Ghi thông tin đầy đủ của đương sự trong vụ án hành chính.</w:t>
      </w:r>
    </w:p>
    <w:p w14:paraId="76938DCF" w14:textId="77777777" w:rsidR="00430AB4" w:rsidRPr="00430AB4" w:rsidRDefault="00430AB4" w:rsidP="00430AB4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>(5) Ghỉ rõ Tòa án gửi đúng hay không đúng thời hạn (gửi chậm bao nhiêu ngày) theo quy định tại khoản 1 Điều 217 Luật Tố tụng hành chính.</w:t>
      </w:r>
    </w:p>
    <w:p w14:paraId="15B43C4E" w14:textId="77777777" w:rsidR="00430AB4" w:rsidRPr="00430AB4" w:rsidRDefault="00430AB4" w:rsidP="00430AB4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>(6) Ghi rõ hình thức Thông báo thụ lý đúng hay không đúng theo Mẫu 35-HC (Ban hành kèm theo Nghị quyết số 02/2017/NQ-HĐTP ngày 13/01/2017 của Hội đồng Thẩm phán Tòa án nhân dân tối cao).</w:t>
      </w:r>
    </w:p>
    <w:p w14:paraId="3E7A4AC9" w14:textId="77777777" w:rsidR="00430AB4" w:rsidRPr="00430AB4" w:rsidRDefault="00430AB4" w:rsidP="00430AB4">
      <w:pPr>
        <w:spacing w:before="120" w:line="276" w:lineRule="auto"/>
        <w:ind w:firstLine="720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 w:rsidRPr="00430AB4">
        <w:rPr>
          <w:rFonts w:ascii="Times New Roman" w:hAnsi="Times New Roman"/>
          <w:color w:val="000000"/>
          <w:sz w:val="24"/>
          <w:szCs w:val="24"/>
        </w:rPr>
        <w:t>(7) Ý kiến của lãnh đạo Phòng đối với Viện kiểm sát nhân dân cấp tỉnh, lãnh đạo Viện nghiệp vụ thuộc Viện kiểm sát nhân dân cấp cao.</w:t>
      </w:r>
    </w:p>
    <w:p w14:paraId="7493E1AD" w14:textId="77777777" w:rsidR="000751D3" w:rsidRPr="00430AB4" w:rsidRDefault="000751D3" w:rsidP="00430AB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430A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0AB4"/>
    <w:rsid w:val="000751D3"/>
    <w:rsid w:val="00430AB4"/>
    <w:rsid w:val="00574D78"/>
    <w:rsid w:val="00E6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4FDA32C8"/>
  <w15:chartTrackingRefBased/>
  <w15:docId w15:val="{B45430E3-302A-4615-9722-6275CCF2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30AB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430AB4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0AB4"/>
    <w:pPr>
      <w:spacing w:after="0" w:line="240" w:lineRule="auto"/>
      <w:ind w:left="720"/>
      <w:contextualSpacing/>
    </w:pPr>
    <w:rPr>
      <w:rFonts w:ascii="VNI-Times" w:eastAsia="Times New Roman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1847</Characters>
  <Application>Microsoft Office Word</Application>
  <DocSecurity>4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1. Về thời hạn Tòa án gửi Thông báo thụ lý</vt:lpstr>
      <vt:lpstr>2. Về hình thức Thông báo thụ lý</vt:lpstr>
      <vt:lpstr>4. Vi phạm khác (ghi rõ loại vi phạm và dẫn chiếu cụ thể quy định của pháp luật)</vt:lpstr>
      <vt:lpstr>5. Đề xuất của Kiểm sát viên/Kiểm tra viên </vt:lpstr>
      <vt:lpstr>6. Ý kiến của lãnh đạo đơn vị </vt:lpstr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2026-05-20T19:19:00Z</dcterms:created>
  <dcterms:modified xsi:type="dcterms:W3CDTF">2026-05-20T19:19:00Z</dcterms:modified>
</cp:coreProperties>
</file>