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48BE" w14:textId="77777777" w:rsidR="00533BC8" w:rsidRPr="00816D7F" w:rsidRDefault="00533BC8" w:rsidP="00533BC8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I.8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0"/>
        <w:gridCol w:w="5990"/>
      </w:tblGrid>
      <w:tr w:rsidR="00533BC8" w:rsidRPr="00816D7F" w14:paraId="23180275" w14:textId="77777777" w:rsidTr="00533BC8">
        <w:tblPrEx>
          <w:tblCellMar>
            <w:top w:w="0" w:type="dxa"/>
            <w:bottom w:w="0" w:type="dxa"/>
          </w:tblCellMar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1CE57E0" w14:textId="77777777" w:rsidR="00533BC8" w:rsidRPr="00816D7F" w:rsidRDefault="00533BC8" w:rsidP="00533B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….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0DDE5B" w14:textId="77777777" w:rsidR="00533BC8" w:rsidRPr="00816D7F" w:rsidRDefault="00533BC8" w:rsidP="00533B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6B22FB39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80CA6CE" w14:textId="77777777" w:rsidR="00533BC8" w:rsidRPr="00816D7F" w:rsidRDefault="00533BC8" w:rsidP="00533B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5867F24B" w14:textId="77777777" w:rsidR="00533BC8" w:rsidRPr="00816D7F" w:rsidRDefault="00533BC8" w:rsidP="00533BC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 NHIỆM VỤ ĐỔI MỚI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26C70FB3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DB20172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ức danh</w:t>
      </w:r>
    </w:p>
    <w:p w14:paraId="70EE4DD3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</w:t>
      </w:r>
    </w:p>
    <w:p w14:paraId="012C8893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</w:t>
      </w:r>
    </w:p>
    <w:p w14:paraId="248018B1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r w:rsidRPr="00816D7F">
        <w:rPr>
          <w:rFonts w:ascii="Times New Roman" w:hAnsi="Times New Roman" w:cs="Times New Roman"/>
          <w:sz w:val="26"/>
          <w:szCs w:val="26"/>
        </w:rPr>
        <w:t>Ủy vi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</w:t>
      </w:r>
    </w:p>
    <w:p w14:paraId="613FF4FF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A. THÔNG TIN CHUNG</w:t>
      </w:r>
    </w:p>
    <w:p w14:paraId="6DA6D6E7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vụ:</w:t>
      </w:r>
    </w:p>
    <w:p w14:paraId="348F529B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ệp, tổ chức đề nghị t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ợ:</w:t>
      </w:r>
    </w:p>
    <w:p w14:paraId="7960D35B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ịa chỉ:</w:t>
      </w:r>
    </w:p>
    <w:p w14:paraId="12993C1A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ố thuế:</w:t>
      </w:r>
    </w:p>
    <w:p w14:paraId="1BA3769B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B.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6909E4E2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đề nghị t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ợ ph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ợp với quy định hiện 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</w:p>
    <w:p w14:paraId="3B9EA45E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50148410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3E1B3274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ợp:...</w:t>
      </w:r>
    </w:p>
    <w:p w14:paraId="346B6169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ời gian, tiến độ thực hiện ph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ợp</w:t>
      </w:r>
    </w:p>
    <w:p w14:paraId="1684C7BF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7EEFB29D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4CA43522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theo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ịnh tại khoản 1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ểm a khoản 2 Điều 8 Nghị định quy định chi tiết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ớng dẫn một số điều của Luật Khoa học,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về đổi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khuyến kh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ạt động khoa học,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trong doanh nghiệp;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ạo, hỗ trợ khởi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ận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hạ tầng, mạng lưới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 sinh th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</w:t>
      </w:r>
    </w:p>
    <w:p w14:paraId="52973C2E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a)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thi về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>ội dung, phương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k</w:t>
      </w:r>
      <w:r w:rsidRPr="00816D7F">
        <w:rPr>
          <w:rFonts w:ascii="Times New Roman" w:hAnsi="Times New Roman" w:cs="Times New Roman"/>
          <w:sz w:val="26"/>
          <w:szCs w:val="26"/>
        </w:rPr>
        <w:t>ế hoạch tổ chức thực hiện, thời gian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</w:t>
      </w:r>
      <w:r w:rsidRPr="00816D7F">
        <w:rPr>
          <w:rFonts w:ascii="Times New Roman" w:hAnsi="Times New Roman" w:cs="Times New Roman"/>
          <w:sz w:val="26"/>
          <w:szCs w:val="26"/>
        </w:rPr>
        <w:t>ổng mức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í:</w:t>
      </w:r>
    </w:p>
    <w:p w14:paraId="0EECA0F5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b) H</w:t>
      </w:r>
      <w:r w:rsidRPr="00816D7F">
        <w:rPr>
          <w:rFonts w:ascii="Times New Roman" w:hAnsi="Times New Roman" w:cs="Times New Roman"/>
          <w:sz w:val="26"/>
          <w:szCs w:val="26"/>
        </w:rPr>
        <w:t>ồ sơ đề xuất đầy đủ, 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cụ thể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dung, phương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khai, kết quả đầu ra dự kiến, kế hoạch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ấu nguồn vốn (bao gồm vốn đối ứng, 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26E78E3A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c)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ứng dụng trực tiếp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ộng, tạo hiệu quả kinh tế hoặc giải quyết vấn đề x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sz w:val="26"/>
          <w:szCs w:val="26"/>
        </w:rPr>
        <w:t>ội, 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ần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ất, chất lượng, năng lực cạnh tranh, bảo vệ m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bền vững:</w:t>
      </w:r>
    </w:p>
    <w:p w14:paraId="1C481BE4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d) B</w:t>
      </w:r>
      <w:r w:rsidRPr="00816D7F">
        <w:rPr>
          <w:rFonts w:ascii="Times New Roman" w:hAnsi="Times New Roman" w:cs="Times New Roman"/>
          <w:sz w:val="26"/>
          <w:szCs w:val="26"/>
        </w:rPr>
        <w:t>ảo đảm tu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quy định của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về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ẩn, quy chuẩn kỹ thuật, an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562C4FC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đ)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về cơ sở vật chất, nguồn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ực,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ổ chức thực hiện khả thi:</w:t>
      </w:r>
    </w:p>
    <w:p w14:paraId="092BB225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e) K</w:t>
      </w:r>
      <w:r w:rsidRPr="00816D7F">
        <w:rPr>
          <w:rFonts w:ascii="Times New Roman" w:hAnsi="Times New Roman" w:cs="Times New Roman"/>
          <w:sz w:val="26"/>
          <w:szCs w:val="26"/>
        </w:rPr>
        <w:t>ết quả đầu ra tạo ra sản phẩm, dịch vụ, quy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ới hoặc cải tiến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ể so với hiện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ó;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ỉ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ỹ thuật, kinh tế cụ thể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đưa v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dụng:</w:t>
      </w:r>
    </w:p>
    <w:p w14:paraId="6C5DEA90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ột trong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sau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9FC8E32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g)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Thay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 một phần hoặc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ộ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đang sử dụng bằng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mới,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hoặc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cao nhằm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 w:rsidRPr="00816D7F">
        <w:rPr>
          <w:rFonts w:ascii="Times New Roman" w:hAnsi="Times New Roman" w:cs="Times New Roman"/>
          <w:sz w:val="26"/>
          <w:szCs w:val="26"/>
        </w:rPr>
        <w:t>ệu suất, gi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 gia tăng, hiệu quả kinh tế - x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sz w:val="26"/>
          <w:szCs w:val="26"/>
        </w:rPr>
        <w:t>ội, bảo vệ m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ờng, sinh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8E805FC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h)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Làm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ủ, nội địa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cốt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õi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ặc quan trọng, giảm phụ thuộc v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nhập khẩu;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r</w:t>
      </w:r>
      <w:r w:rsidRPr="00816D7F">
        <w:rPr>
          <w:rFonts w:ascii="Times New Roman" w:hAnsi="Times New Roman" w:cs="Times New Roman"/>
          <w:sz w:val="26"/>
          <w:szCs w:val="26"/>
        </w:rPr>
        <w:t>ộng trong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lĩnh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sz w:val="26"/>
          <w:szCs w:val="26"/>
        </w:rPr>
        <w:t>ực:</w:t>
      </w:r>
    </w:p>
    <w:p w14:paraId="183A44A7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 đồng, thỏa thuận hoặc cam kết hợp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sz w:val="26"/>
          <w:szCs w:val="26"/>
        </w:rPr>
        <w:t>ề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ệ; b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 để tiếp nhận, l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sản phẩm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ền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được chuyển giao; trường hợp nhận chuyển nhượng quyền sở hữu hoặc quyền sử dụng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phải chứng minh theo quy định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ật:</w:t>
      </w:r>
    </w:p>
    <w:p w14:paraId="0E6885AD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</w:t>
      </w:r>
    </w:p>
    <w:p w14:paraId="5ADCEA81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đề nghị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ợ để thực hiện nhiệm vụ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"...", </w:t>
      </w:r>
      <w:r w:rsidRPr="00816D7F">
        <w:rPr>
          <w:rFonts w:ascii="Times New Roman" w:hAnsi="Times New Roman" w:cs="Times New Roman"/>
          <w:sz w:val="26"/>
          <w:szCs w:val="26"/>
        </w:rPr>
        <w:t>cụ thể như sau:</w:t>
      </w:r>
    </w:p>
    <w:p w14:paraId="681D3A97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sz w:val="26"/>
          <w:szCs w:val="26"/>
        </w:rPr>
        <w:t>ội dung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ợ: ...</w:t>
      </w:r>
    </w:p>
    <w:p w14:paraId="445DA9FE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M</w:t>
      </w:r>
      <w:r w:rsidRPr="00816D7F">
        <w:rPr>
          <w:rFonts w:ascii="Times New Roman" w:hAnsi="Times New Roman" w:cs="Times New Roman"/>
          <w:sz w:val="26"/>
          <w:szCs w:val="26"/>
        </w:rPr>
        <w:t>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cho từng nội dung (%): ...</w:t>
      </w:r>
    </w:p>
    <w:p w14:paraId="584F47C5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gian thực hiện: ...</w:t>
      </w:r>
    </w:p>
    <w:p w14:paraId="748129E1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độ thực hiện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quả đầu ra tương ứng:</w:t>
      </w:r>
    </w:p>
    <w:p w14:paraId="1A308A5C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ồ sơ thanh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với nội dung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ợ:</w:t>
      </w:r>
    </w:p>
    <w:p w14:paraId="5338BB5F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nghị ghi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n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ó)</w:t>
      </w:r>
    </w:p>
    <w:p w14:paraId="4278FE15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đề nghị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điểm..., mục... trong bản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ứng) </w:t>
      </w:r>
      <w:r w:rsidRPr="00816D7F">
        <w:rPr>
          <w:rFonts w:ascii="Times New Roman" w:hAnsi="Times New Roman" w:cs="Times New Roman"/>
          <w:sz w:val="26"/>
          <w:szCs w:val="26"/>
        </w:rPr>
        <w:t>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).</w:t>
      </w:r>
    </w:p>
    <w:p w14:paraId="36B84BEA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533BC8" w:rsidRPr="00816D7F" w14:paraId="5B974861" w14:textId="77777777" w:rsidTr="00533BC8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51324" w14:textId="77777777" w:rsidR="00533BC8" w:rsidRPr="00816D7F" w:rsidRDefault="00533BC8" w:rsidP="00533BC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C42B1" w14:textId="77777777" w:rsidR="00533BC8" w:rsidRPr="00816D7F" w:rsidRDefault="00533BC8" w:rsidP="00533BC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20...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br/>
            </w:r>
          </w:p>
        </w:tc>
      </w:tr>
    </w:tbl>
    <w:p w14:paraId="55C0A766" w14:textId="77777777" w:rsidR="00533BC8" w:rsidRPr="00816D7F" w:rsidRDefault="00533BC8" w:rsidP="00533BC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AE2DF0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BC8"/>
    <w:rsid w:val="004A4E12"/>
    <w:rsid w:val="004C0B60"/>
    <w:rsid w:val="00533BC8"/>
    <w:rsid w:val="00726398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563128"/>
  <w15:chartTrackingRefBased/>
  <w15:docId w15:val="{EB5CB4B1-F352-4DE4-9479-5E8E444C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BC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2830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