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19D15" w14:textId="77777777" w:rsidR="00113965" w:rsidRPr="00113965" w:rsidRDefault="00113965" w:rsidP="00113965">
      <w:pPr>
        <w:spacing w:before="120" w:after="280" w:afterAutospacing="1"/>
        <w:jc w:val="center"/>
        <w:rPr>
          <w:rFonts w:ascii="Times New Roman" w:hAnsi="Times New Roman"/>
          <w:sz w:val="26"/>
          <w:szCs w:val="26"/>
        </w:rPr>
      </w:pPr>
      <w:r w:rsidRPr="00113965">
        <w:rPr>
          <w:rFonts w:ascii="Times New Roman" w:hAnsi="Times New Roman"/>
          <w:b/>
          <w:bCs/>
          <w:sz w:val="26"/>
          <w:szCs w:val="26"/>
        </w:rPr>
        <w:t>PHIẾU GIÁM SÁT TÌNH HÌNH CUNG CẤP DỊCH VỤ KHHGĐ CỦA TRẠM Y TẾ TUYẾN XÃ</w:t>
      </w:r>
    </w:p>
    <w:p w14:paraId="57F3D2F8" w14:textId="77777777" w:rsidR="00113965" w:rsidRPr="00113965" w:rsidRDefault="00113965" w:rsidP="00113965">
      <w:pPr>
        <w:spacing w:before="120" w:after="280" w:afterAutospacing="1"/>
        <w:jc w:val="center"/>
        <w:rPr>
          <w:rFonts w:ascii="Times New Roman" w:hAnsi="Times New Roman"/>
          <w:sz w:val="26"/>
          <w:szCs w:val="26"/>
        </w:rPr>
      </w:pPr>
      <w:r w:rsidRPr="00113965">
        <w:rPr>
          <w:rFonts w:ascii="Times New Roman" w:hAnsi="Times New Roman"/>
          <w:i/>
          <w:iCs/>
          <w:sz w:val="26"/>
          <w:szCs w:val="26"/>
        </w:rPr>
        <w:t>(Kèm theo Quyết định số: 134/QĐ-BYT ngày 19 tháng 01 năm 2022 của Bộ trưởng Bộ Y tế)</w:t>
      </w:r>
    </w:p>
    <w:p w14:paraId="3FF1519B"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xml:space="preserve">Tên xã/phường/thị trấn:...............................................................................Thuộc khu vực:…..…… </w:t>
      </w:r>
    </w:p>
    <w:p w14:paraId="27D47529"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Huyện/Quận/Tp:...........................................Tỉnh/Tp:........................................................................</w:t>
      </w:r>
    </w:p>
    <w:p w14:paraId="1C9F752C"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xml:space="preserve">Số thôn bản: ............; Số thôn bản thuộc Khu vực II……; Số thôn bản thuộc Khu vực III:.….…..; </w:t>
      </w:r>
    </w:p>
    <w:p w14:paraId="2C5ED335"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xml:space="preserve">Dân số trung bình:……………; Khoảng cách đi từ TYT đến BV/TTYT gần nhất: ……………km; </w:t>
      </w:r>
    </w:p>
    <w:p w14:paraId="4CD950E6"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xml:space="preserve">Thời gian đi từ TYT đến BV/TTYT: Đi bộ:……h….....; Xe máy:.…....h…….; Ô tô:……h….… </w:t>
      </w:r>
    </w:p>
    <w:p w14:paraId="48016DAF"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xml:space="preserve">Họ và tên GSV 1: …………………………; Chức vụ/đơn vị công tác: …………………………… </w:t>
      </w:r>
    </w:p>
    <w:p w14:paraId="79D99C27"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xml:space="preserve">Họ và tên GSV 2: …………………………; Chức vụ/đơn vị công tác: …………………………… </w:t>
      </w:r>
    </w:p>
    <w:p w14:paraId="2C486C3F"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I. CƠ SỞ VẬT CHẤT</w:t>
      </w:r>
    </w:p>
    <w:p w14:paraId="716D6BE6"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Đánh dấu ‘X’ vào cột "Có" nếu có và giải thích thêm vào cột "Ghi chú" nếu tình trạng đã quá xuống cấp không thể cung cấp được các dịch vụ KHHGĐ theo chất lượng quy định của Bộ Y tế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31"/>
        <w:gridCol w:w="1302"/>
        <w:gridCol w:w="1171"/>
        <w:gridCol w:w="1176"/>
      </w:tblGrid>
      <w:tr w:rsidR="00113965" w:rsidRPr="00113965" w14:paraId="5C1CB6B1" w14:textId="77777777" w:rsidTr="00113965">
        <w:tc>
          <w:tcPr>
            <w:tcW w:w="305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DD14D8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Nội dung</w:t>
            </w:r>
          </w:p>
        </w:tc>
        <w:tc>
          <w:tcPr>
            <w:tcW w:w="6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98920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Có/Không</w:t>
            </w:r>
          </w:p>
        </w:tc>
        <w:tc>
          <w:tcPr>
            <w:tcW w:w="62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52804A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Số lượng</w:t>
            </w:r>
          </w:p>
        </w:tc>
        <w:tc>
          <w:tcPr>
            <w:tcW w:w="6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B46F47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Ghi chú</w:t>
            </w:r>
          </w:p>
        </w:tc>
      </w:tr>
      <w:tr w:rsidR="00113965" w:rsidRPr="00113965" w14:paraId="7C13A2EC"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99991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1. Cơ sở vật chất chung</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93CE3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5A13C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B59B4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1E38378D"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5E42A7"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Tổng số phòng của TYT/PKĐK</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2FD18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858E6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B5743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691F2B45"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B7E07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Nguồn điện lưới</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2BBAB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A76F14"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5D0F4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56DAB54E"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CBDD2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 Nguồn cấp nước </w:t>
            </w:r>
            <w:r w:rsidRPr="00113965">
              <w:rPr>
                <w:rFonts w:ascii="Times New Roman" w:hAnsi="Times New Roman"/>
                <w:i/>
                <w:iCs/>
                <w:sz w:val="26"/>
                <w:szCs w:val="26"/>
              </w:rPr>
              <w:t>sạch (ghi rõ vào cột ghi chú: nước máy/nước giếng/nước nguồn…)</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F0921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2048C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93DEE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6F14A606"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6A616E"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lastRenderedPageBreak/>
              <w:t xml:space="preserve">- Nhà vệ sinh </w:t>
            </w:r>
            <w:r w:rsidRPr="00113965">
              <w:rPr>
                <w:rFonts w:ascii="Times New Roman" w:hAnsi="Times New Roman"/>
                <w:i/>
                <w:iCs/>
                <w:sz w:val="26"/>
                <w:szCs w:val="26"/>
              </w:rPr>
              <w:t>(ghi rõ vào cột ghi chú loại nhà vệ sinh: tự hoại/bán tự hoại/thấm dội nước/hố xí 2 ngăn/hố xí thùng…)</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28889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0DA5B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9BE7B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60A34B0C"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63238E2"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 Nơi xử lý chất thải y tế </w:t>
            </w:r>
            <w:r w:rsidRPr="00113965">
              <w:rPr>
                <w:rFonts w:ascii="Times New Roman" w:hAnsi="Times New Roman"/>
                <w:i/>
                <w:iCs/>
                <w:sz w:val="26"/>
                <w:szCs w:val="26"/>
              </w:rPr>
              <w:t>(ghi rõ vào cột ghi chú phương pháp xử lý chất thải y tế: chôn/đốt/không có nơi xử lý riêng…)</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BCDD9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8DB92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04079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3BDFCA19"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82F17C"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Điện thoại cố định</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7711F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F9FF2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BDAE9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3B9BDB14"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58E27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Máy vi tính</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F5EB9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5AF3D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48601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50CA96ED"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305DF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i/>
                <w:iCs/>
                <w:sz w:val="26"/>
                <w:szCs w:val="26"/>
              </w:rPr>
              <w:t>+ Máy tính có kết nối internet</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296F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B561D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7710C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7C115DAD"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0CE1A3"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i/>
                <w:iCs/>
                <w:sz w:val="26"/>
                <w:szCs w:val="26"/>
              </w:rPr>
              <w:t>+ Máy tính có phần mềm báo cáo thống kê chuyên ngành DS/KHHGĐ</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38CE0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44DC0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B8D6B4"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45258D66"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43AF15"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2. Khu vực ngồi chờ</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A08E9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8A5DF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44A2C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2B757468"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CAE6B7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Khu vực ngồi chờ của khách hàng</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5E16F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A3CDE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20194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23FE4E61"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3FF908C"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Khu vực ngồi chờ có mái che, có đủ ghế ngồi</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5931B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D5E23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537D6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297111D3"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E11AC0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Quạt điện</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01DC7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72A89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BAF5B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3867029D"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C582CC"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Nước uống phục vụ khách hàng</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37C05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D9FF8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2BB90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4F55D002"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2DC012C"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Dung dịch sát khuẩn tay nhanh</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25E16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45264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D94C6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47AD7CFC"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A19B179"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TV và các sản phẩm truyền thông trình chiếu</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BA332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48D12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8CC6A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08AB4127"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A0AF9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 Tài liệu truyền thông về KHHGĐ để khách hàng xem </w:t>
            </w:r>
            <w:r w:rsidRPr="00113965">
              <w:rPr>
                <w:rFonts w:ascii="Times New Roman" w:hAnsi="Times New Roman"/>
                <w:i/>
                <w:iCs/>
                <w:sz w:val="26"/>
                <w:szCs w:val="26"/>
              </w:rPr>
              <w:t>(Ghi rõ chủng loại vào mục ghi chú – nếu có)</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7DA1E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B8F78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FCE35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2EEAFD59"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EF2AE5"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 Tài liệu truyền thông về KHHGĐ để khách hàng mang về </w:t>
            </w:r>
            <w:r w:rsidRPr="00113965">
              <w:rPr>
                <w:rFonts w:ascii="Times New Roman" w:hAnsi="Times New Roman"/>
                <w:i/>
                <w:iCs/>
                <w:sz w:val="26"/>
                <w:szCs w:val="26"/>
              </w:rPr>
              <w:t>(Ghi rõ chủng loại vào mục ghi chú - nếu có)</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4D4FB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F8B02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8A54F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45B4DBA9"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80602D9"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3. Phòng thủ thuật KHHGĐ</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A7E53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10890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64BD0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3C12B97D"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5BB09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 Phòng thủ thuật riêng </w:t>
            </w:r>
            <w:r w:rsidRPr="00113965">
              <w:rPr>
                <w:rFonts w:ascii="Times New Roman" w:hAnsi="Times New Roman"/>
                <w:i/>
                <w:iCs/>
                <w:sz w:val="26"/>
                <w:szCs w:val="26"/>
              </w:rPr>
              <w:t>(Nếu không có phòng riêng, ghi rõ dùng chung với phòng nào vào cột ghi chú)</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938F84"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F586E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46395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6A2C1048"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562C60E"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Đảm bảo tính riêng tư, kín đáo</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54D22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F6F3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2BA38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301C5B4E"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798F7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 Diện tích </w:t>
            </w:r>
            <w:r w:rsidRPr="00113965">
              <w:rPr>
                <w:rFonts w:ascii="Times New Roman" w:hAnsi="Times New Roman"/>
                <w:i/>
                <w:iCs/>
                <w:sz w:val="26"/>
                <w:szCs w:val="26"/>
              </w:rPr>
              <w:t>(Ghi số mét vuông diện tích vào cột có)</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82BFD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06B0F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BFB20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0B9A82AB"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E786BE"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 Trần sạch, quét vôi hoặc sơn trắng, tường ốp gạch men cao &gt;=1,6m, nền lát gạch men không thấm, thoát nước </w:t>
            </w:r>
            <w:r w:rsidRPr="00113965">
              <w:rPr>
                <w:rFonts w:ascii="Times New Roman" w:hAnsi="Times New Roman"/>
                <w:i/>
                <w:iCs/>
                <w:sz w:val="26"/>
                <w:szCs w:val="26"/>
              </w:rPr>
              <w:t>(Đạt tất cả tiêu chuẩn trên thì đánh vào cột Có).</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2904D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AB491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204F9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51403211"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9384C1"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 Nơi rửa tay có vòi nước tự chảy và xà phòng/nước </w:t>
            </w:r>
            <w:r w:rsidRPr="00113965">
              <w:rPr>
                <w:rFonts w:ascii="Times New Roman" w:hAnsi="Times New Roman"/>
                <w:sz w:val="26"/>
                <w:szCs w:val="26"/>
              </w:rPr>
              <w:lastRenderedPageBreak/>
              <w:t>rửa tay</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58C78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lastRenderedPageBreak/>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EADFE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9C8FA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2140105D"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6CD90B1"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Tủ để thuốc và dụng cụ</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3499F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034D0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AEFD8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504C79D0"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C072B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4. Phòng hoặc góc truyền thông - tư vấn</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FE83E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179E3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1EA27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13A4CD11"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EA09B0"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Phòng/góc tư vấn đảm bảo tính riêng tư, kín đáo</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8278B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5D947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1480F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3EDEB1F4"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5BBB46"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TV và các sản phẩm truyền thông trình chiếu</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2C4BD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654D2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4E45F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466E30C4"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05DB17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Giá/kệ để sản phẩm truyền thông</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6EC5B4"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A3543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E1E72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7D3B2B5B"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51A85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 Tài liệu truyền thông về KHHGĐ để khách hàng xem </w:t>
            </w:r>
            <w:r w:rsidRPr="00113965">
              <w:rPr>
                <w:rFonts w:ascii="Times New Roman" w:hAnsi="Times New Roman"/>
                <w:i/>
                <w:iCs/>
                <w:sz w:val="26"/>
                <w:szCs w:val="26"/>
              </w:rPr>
              <w:t>(Ghi rõ chủng loại vào mục ghi chú - nếu có)</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4FDD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7AAC7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384EF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6DA786F8"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FB2E07"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 Tài liệu truyền thông về KHHGĐ để khách hàng mang về </w:t>
            </w:r>
            <w:r w:rsidRPr="00113965">
              <w:rPr>
                <w:rFonts w:ascii="Times New Roman" w:hAnsi="Times New Roman"/>
                <w:i/>
                <w:iCs/>
                <w:sz w:val="26"/>
                <w:szCs w:val="26"/>
              </w:rPr>
              <w:t>(Ghi rõ chủng loại vào mục ghi chú – nếu có)</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21B90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C33BD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DCB20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751E0507"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F1C7A9"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Mô hình/hình ảnh mô phỏng bộ phận sinh dục nam</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858A1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0E88B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9EB1F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45F3F63F"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B3D581"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Mô hình/hình ảnh mô phỏng bộ phận sinh dục nữ</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12885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060AB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D6BBE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0DFB0C72" w14:textId="77777777" w:rsidTr="00113965">
        <w:tblPrEx>
          <w:tblBorders>
            <w:top w:val="none" w:sz="0" w:space="0" w:color="auto"/>
            <w:bottom w:val="none" w:sz="0" w:space="0" w:color="auto"/>
            <w:insideH w:val="none" w:sz="0" w:space="0" w:color="auto"/>
            <w:insideV w:val="none" w:sz="0" w:space="0" w:color="auto"/>
          </w:tblBorders>
        </w:tblPrEx>
        <w:tc>
          <w:tcPr>
            <w:tcW w:w="30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3A9A7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 Dụng cụ/tài liệu khác </w:t>
            </w:r>
            <w:r w:rsidRPr="00113965">
              <w:rPr>
                <w:rFonts w:ascii="Times New Roman" w:hAnsi="Times New Roman"/>
                <w:i/>
                <w:iCs/>
                <w:sz w:val="26"/>
                <w:szCs w:val="26"/>
              </w:rPr>
              <w:t>( ghi rõ)…………………………</w:t>
            </w:r>
          </w:p>
        </w:tc>
        <w:tc>
          <w:tcPr>
            <w:tcW w:w="6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4591D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F7C1B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E50B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bl>
    <w:p w14:paraId="731918F9"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II. NHÂN LỰC VÀ ĐÀO TẠO</w:t>
      </w:r>
    </w:p>
    <w:p w14:paraId="24E00511"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 xml:space="preserve">1. Số nhân lực hiện có thể cung cấp dịch vụ KHHGĐ tại TYT:…………….., </w:t>
      </w:r>
      <w:r w:rsidRPr="00113965">
        <w:rPr>
          <w:rFonts w:ascii="Times New Roman" w:hAnsi="Times New Roman"/>
          <w:b/>
          <w:bCs/>
          <w:i/>
          <w:iCs/>
          <w:sz w:val="26"/>
          <w:szCs w:val="26"/>
        </w:rPr>
        <w:t>Trong đó:</w:t>
      </w:r>
    </w:p>
    <w:p w14:paraId="412F1359"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i/>
          <w:iCs/>
          <w:sz w:val="26"/>
          <w:szCs w:val="26"/>
        </w:rPr>
        <w:t>(ghi số lượng vào ô tương ứng)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9"/>
        <w:gridCol w:w="4763"/>
        <w:gridCol w:w="895"/>
        <w:gridCol w:w="1146"/>
        <w:gridCol w:w="1011"/>
        <w:gridCol w:w="906"/>
      </w:tblGrid>
      <w:tr w:rsidR="00113965" w:rsidRPr="00113965" w14:paraId="59A46556" w14:textId="77777777" w:rsidTr="00113965">
        <w:tc>
          <w:tcPr>
            <w:tcW w:w="35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0623A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TT</w:t>
            </w:r>
          </w:p>
        </w:tc>
        <w:tc>
          <w:tcPr>
            <w:tcW w:w="253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493CF0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NHÂN LỰC</w:t>
            </w:r>
          </w:p>
        </w:tc>
        <w:tc>
          <w:tcPr>
            <w:tcW w:w="4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57B4E2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Trung cấp</w:t>
            </w:r>
          </w:p>
        </w:tc>
        <w:tc>
          <w:tcPr>
            <w:tcW w:w="61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672615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Cao Đẳng</w:t>
            </w:r>
          </w:p>
        </w:tc>
        <w:tc>
          <w:tcPr>
            <w:tcW w:w="53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0C6C3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Đại học</w:t>
            </w:r>
          </w:p>
        </w:tc>
        <w:tc>
          <w:tcPr>
            <w:tcW w:w="4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0A15E1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Sau đại học</w:t>
            </w:r>
          </w:p>
        </w:tc>
      </w:tr>
      <w:tr w:rsidR="00113965" w:rsidRPr="00113965" w14:paraId="3548E8FB" w14:textId="77777777" w:rsidTr="00113965">
        <w:tblPrEx>
          <w:tblBorders>
            <w:top w:val="none" w:sz="0" w:space="0" w:color="auto"/>
            <w:bottom w:val="none" w:sz="0" w:space="0" w:color="auto"/>
            <w:insideH w:val="none" w:sz="0" w:space="0" w:color="auto"/>
            <w:insideV w:val="none" w:sz="0" w:space="0" w:color="auto"/>
          </w:tblBorders>
        </w:tblPrEx>
        <w:tc>
          <w:tcPr>
            <w:tcW w:w="3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2D0762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1.1</w:t>
            </w:r>
          </w:p>
        </w:tc>
        <w:tc>
          <w:tcPr>
            <w:tcW w:w="2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525F55"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Bác sĩ</w:t>
            </w:r>
          </w:p>
        </w:tc>
        <w:tc>
          <w:tcPr>
            <w:tcW w:w="477" w:type="pct"/>
            <w:tcBorders>
              <w:top w:val="nil"/>
              <w:left w:val="nil"/>
              <w:bottom w:val="single" w:sz="8" w:space="0" w:color="auto"/>
              <w:right w:val="single" w:sz="8" w:space="0" w:color="auto"/>
              <w:tl2br w:val="nil"/>
              <w:tr2bl w:val="nil"/>
            </w:tcBorders>
            <w:shd w:val="solid" w:color="B3B3B3" w:fill="auto"/>
            <w:tcMar>
              <w:top w:w="0" w:type="dxa"/>
              <w:left w:w="0" w:type="dxa"/>
              <w:bottom w:w="0" w:type="dxa"/>
              <w:right w:w="0" w:type="dxa"/>
            </w:tcMar>
            <w:vAlign w:val="center"/>
          </w:tcPr>
          <w:p w14:paraId="0D20288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11" w:type="pct"/>
            <w:tcBorders>
              <w:top w:val="nil"/>
              <w:left w:val="nil"/>
              <w:bottom w:val="single" w:sz="8" w:space="0" w:color="auto"/>
              <w:right w:val="single" w:sz="8" w:space="0" w:color="auto"/>
              <w:tl2br w:val="nil"/>
              <w:tr2bl w:val="nil"/>
            </w:tcBorders>
            <w:shd w:val="solid" w:color="B3B3B3" w:fill="auto"/>
            <w:tcMar>
              <w:top w:w="0" w:type="dxa"/>
              <w:left w:w="0" w:type="dxa"/>
              <w:bottom w:w="0" w:type="dxa"/>
              <w:right w:w="0" w:type="dxa"/>
            </w:tcMar>
            <w:vAlign w:val="center"/>
          </w:tcPr>
          <w:p w14:paraId="25C09FE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C37CB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4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93845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4ABA17C3" w14:textId="77777777" w:rsidTr="00113965">
        <w:tblPrEx>
          <w:tblBorders>
            <w:top w:val="none" w:sz="0" w:space="0" w:color="auto"/>
            <w:bottom w:val="none" w:sz="0" w:space="0" w:color="auto"/>
            <w:insideH w:val="none" w:sz="0" w:space="0" w:color="auto"/>
            <w:insideV w:val="none" w:sz="0" w:space="0" w:color="auto"/>
          </w:tblBorders>
        </w:tblPrEx>
        <w:tc>
          <w:tcPr>
            <w:tcW w:w="3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1EA3D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1.2</w:t>
            </w:r>
          </w:p>
        </w:tc>
        <w:tc>
          <w:tcPr>
            <w:tcW w:w="2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7FA9CC"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Y sỹ sản nhi</w:t>
            </w:r>
          </w:p>
        </w:tc>
        <w:tc>
          <w:tcPr>
            <w:tcW w:w="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A1D04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BFED1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539" w:type="pct"/>
            <w:tcBorders>
              <w:top w:val="nil"/>
              <w:left w:val="nil"/>
              <w:bottom w:val="single" w:sz="8" w:space="0" w:color="auto"/>
              <w:right w:val="single" w:sz="8" w:space="0" w:color="auto"/>
              <w:tl2br w:val="nil"/>
              <w:tr2bl w:val="nil"/>
            </w:tcBorders>
            <w:shd w:val="solid" w:color="B3B3B3" w:fill="auto"/>
            <w:tcMar>
              <w:top w:w="0" w:type="dxa"/>
              <w:left w:w="0" w:type="dxa"/>
              <w:bottom w:w="0" w:type="dxa"/>
              <w:right w:w="0" w:type="dxa"/>
            </w:tcMar>
            <w:vAlign w:val="center"/>
          </w:tcPr>
          <w:p w14:paraId="3EF849A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484" w:type="pct"/>
            <w:tcBorders>
              <w:top w:val="nil"/>
              <w:left w:val="nil"/>
              <w:bottom w:val="single" w:sz="8" w:space="0" w:color="auto"/>
              <w:right w:val="single" w:sz="8" w:space="0" w:color="auto"/>
              <w:tl2br w:val="nil"/>
              <w:tr2bl w:val="nil"/>
            </w:tcBorders>
            <w:shd w:val="solid" w:color="B3B3B3" w:fill="auto"/>
            <w:tcMar>
              <w:top w:w="0" w:type="dxa"/>
              <w:left w:w="0" w:type="dxa"/>
              <w:bottom w:w="0" w:type="dxa"/>
              <w:right w:w="0" w:type="dxa"/>
            </w:tcMar>
            <w:vAlign w:val="center"/>
          </w:tcPr>
          <w:p w14:paraId="562E568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49C913E5" w14:textId="77777777" w:rsidTr="00113965">
        <w:tblPrEx>
          <w:tblBorders>
            <w:top w:val="none" w:sz="0" w:space="0" w:color="auto"/>
            <w:bottom w:val="none" w:sz="0" w:space="0" w:color="auto"/>
            <w:insideH w:val="none" w:sz="0" w:space="0" w:color="auto"/>
            <w:insideV w:val="none" w:sz="0" w:space="0" w:color="auto"/>
          </w:tblBorders>
        </w:tblPrEx>
        <w:tc>
          <w:tcPr>
            <w:tcW w:w="3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2E7FC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1.3</w:t>
            </w:r>
          </w:p>
        </w:tc>
        <w:tc>
          <w:tcPr>
            <w:tcW w:w="2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EA1E95"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Y sỹ đa khoa</w:t>
            </w:r>
          </w:p>
        </w:tc>
        <w:tc>
          <w:tcPr>
            <w:tcW w:w="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A43A0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53212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2B52E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4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18F05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31CD014C" w14:textId="77777777" w:rsidTr="00113965">
        <w:tblPrEx>
          <w:tblBorders>
            <w:top w:val="none" w:sz="0" w:space="0" w:color="auto"/>
            <w:bottom w:val="none" w:sz="0" w:space="0" w:color="auto"/>
            <w:insideH w:val="none" w:sz="0" w:space="0" w:color="auto"/>
            <w:insideV w:val="none" w:sz="0" w:space="0" w:color="auto"/>
          </w:tblBorders>
        </w:tblPrEx>
        <w:tc>
          <w:tcPr>
            <w:tcW w:w="3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0D0D4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1.4</w:t>
            </w:r>
          </w:p>
        </w:tc>
        <w:tc>
          <w:tcPr>
            <w:tcW w:w="2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C476B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Hộ sinh</w:t>
            </w:r>
          </w:p>
        </w:tc>
        <w:tc>
          <w:tcPr>
            <w:tcW w:w="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0B8E0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5518F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AC3EF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4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F90F4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7A4CCFA5" w14:textId="77777777" w:rsidTr="00113965">
        <w:tblPrEx>
          <w:tblBorders>
            <w:top w:val="none" w:sz="0" w:space="0" w:color="auto"/>
            <w:bottom w:val="none" w:sz="0" w:space="0" w:color="auto"/>
            <w:insideH w:val="none" w:sz="0" w:space="0" w:color="auto"/>
            <w:insideV w:val="none" w:sz="0" w:space="0" w:color="auto"/>
          </w:tblBorders>
        </w:tblPrEx>
        <w:tc>
          <w:tcPr>
            <w:tcW w:w="3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0B791E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1.5</w:t>
            </w:r>
          </w:p>
        </w:tc>
        <w:tc>
          <w:tcPr>
            <w:tcW w:w="2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654E31"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Điều dưỡng</w:t>
            </w:r>
          </w:p>
        </w:tc>
        <w:tc>
          <w:tcPr>
            <w:tcW w:w="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7590A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3A60B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9DC3A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4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6859E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2CC8CB61" w14:textId="77777777" w:rsidTr="00113965">
        <w:tblPrEx>
          <w:tblBorders>
            <w:top w:val="none" w:sz="0" w:space="0" w:color="auto"/>
            <w:bottom w:val="none" w:sz="0" w:space="0" w:color="auto"/>
            <w:insideH w:val="none" w:sz="0" w:space="0" w:color="auto"/>
            <w:insideV w:val="none" w:sz="0" w:space="0" w:color="auto"/>
          </w:tblBorders>
        </w:tblPrEx>
        <w:tc>
          <w:tcPr>
            <w:tcW w:w="3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C6F51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1.6</w:t>
            </w:r>
          </w:p>
        </w:tc>
        <w:tc>
          <w:tcPr>
            <w:tcW w:w="2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B5287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Dược sỹ</w:t>
            </w:r>
          </w:p>
        </w:tc>
        <w:tc>
          <w:tcPr>
            <w:tcW w:w="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DEC84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B6449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71B41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4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1787F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4901D166" w14:textId="77777777" w:rsidTr="00113965">
        <w:tblPrEx>
          <w:tblBorders>
            <w:top w:val="none" w:sz="0" w:space="0" w:color="auto"/>
            <w:bottom w:val="none" w:sz="0" w:space="0" w:color="auto"/>
            <w:insideH w:val="none" w:sz="0" w:space="0" w:color="auto"/>
            <w:insideV w:val="none" w:sz="0" w:space="0" w:color="auto"/>
          </w:tblBorders>
        </w:tblPrEx>
        <w:tc>
          <w:tcPr>
            <w:tcW w:w="3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E2F133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1.7</w:t>
            </w:r>
          </w:p>
        </w:tc>
        <w:tc>
          <w:tcPr>
            <w:tcW w:w="2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02048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Viên chức dân số xã</w:t>
            </w:r>
          </w:p>
        </w:tc>
        <w:tc>
          <w:tcPr>
            <w:tcW w:w="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752C3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2E7DD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9E9A1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4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8B31C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0C33E68D" w14:textId="77777777" w:rsidTr="00113965">
        <w:tblPrEx>
          <w:tblBorders>
            <w:top w:val="none" w:sz="0" w:space="0" w:color="auto"/>
            <w:bottom w:val="none" w:sz="0" w:space="0" w:color="auto"/>
            <w:insideH w:val="none" w:sz="0" w:space="0" w:color="auto"/>
            <w:insideV w:val="none" w:sz="0" w:space="0" w:color="auto"/>
          </w:tblBorders>
        </w:tblPrEx>
        <w:tc>
          <w:tcPr>
            <w:tcW w:w="3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5CB06C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1.8</w:t>
            </w:r>
          </w:p>
        </w:tc>
        <w:tc>
          <w:tcPr>
            <w:tcW w:w="2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CEE5A4"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Cán bộ khác </w:t>
            </w:r>
            <w:r w:rsidRPr="00113965">
              <w:rPr>
                <w:rFonts w:ascii="Times New Roman" w:hAnsi="Times New Roman"/>
                <w:i/>
                <w:iCs/>
                <w:sz w:val="26"/>
                <w:szCs w:val="26"/>
              </w:rPr>
              <w:t>(ghi cụ thể):………………………</w:t>
            </w:r>
          </w:p>
        </w:tc>
        <w:tc>
          <w:tcPr>
            <w:tcW w:w="4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4CA20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6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F03A5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53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FAC8C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4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F5B52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bl>
    <w:p w14:paraId="3E205DFA"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2. Công tác tập huấn/bồi dưỡng/đào tạo liên tục nâng cao năng lực chuyên môn về KHHGĐ (trong thời gian 05 năm gần nhất):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4"/>
        <w:gridCol w:w="6390"/>
        <w:gridCol w:w="1638"/>
        <w:gridCol w:w="808"/>
      </w:tblGrid>
      <w:tr w:rsidR="00113965" w:rsidRPr="00113965" w14:paraId="3DDF2565" w14:textId="77777777" w:rsidTr="00113965">
        <w:tc>
          <w:tcPr>
            <w:tcW w:w="44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C226D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TT</w:t>
            </w:r>
          </w:p>
        </w:tc>
        <w:tc>
          <w:tcPr>
            <w:tcW w:w="294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559234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Nội dung tập huấn</w:t>
            </w:r>
          </w:p>
        </w:tc>
        <w:tc>
          <w:tcPr>
            <w:tcW w:w="10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7AC447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Số người được tập huấn</w:t>
            </w:r>
            <w:hyperlink w:anchor="_ftn1" w:history="1">
              <w:r w:rsidRPr="00113965">
                <w:rPr>
                  <w:rFonts w:ascii="Times New Roman" w:hAnsi="Times New Roman"/>
                  <w:b/>
                  <w:bCs/>
                  <w:color w:val="0000FF"/>
                  <w:sz w:val="26"/>
                  <w:szCs w:val="26"/>
                  <w:u w:val="single"/>
                </w:rPr>
                <w:t>[1]</w:t>
              </w:r>
            </w:hyperlink>
          </w:p>
        </w:tc>
        <w:tc>
          <w:tcPr>
            <w:tcW w:w="58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6CBA754"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Ghi chú</w:t>
            </w:r>
          </w:p>
        </w:tc>
      </w:tr>
      <w:tr w:rsidR="00113965" w:rsidRPr="00113965" w14:paraId="156021B7" w14:textId="77777777" w:rsidTr="00113965">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AA726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2.1</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F3A3A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Kỹ năng truyền thông, tư vấn về KHHGĐ</w:t>
            </w:r>
          </w:p>
        </w:tc>
        <w:tc>
          <w:tcPr>
            <w:tcW w:w="10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DAD78C"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8BFC71"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0E49020C" w14:textId="77777777" w:rsidTr="00113965">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3FA38D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2.2</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631011"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Đặt dụng cụ tử cung </w:t>
            </w:r>
            <w:r w:rsidRPr="00113965">
              <w:rPr>
                <w:rFonts w:ascii="Times New Roman" w:hAnsi="Times New Roman"/>
                <w:i/>
                <w:iCs/>
                <w:sz w:val="26"/>
                <w:szCs w:val="26"/>
              </w:rPr>
              <w:t>(Chỉ tính các trường hợp được cấp chứng chỉ đào tạo liên tục)</w:t>
            </w:r>
          </w:p>
        </w:tc>
        <w:tc>
          <w:tcPr>
            <w:tcW w:w="10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6C45B6"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BB3E12"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385A3B34" w14:textId="77777777" w:rsidTr="00113965">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E0411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2.3</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2E6BD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Tiêm thuốc tránh thai</w:t>
            </w:r>
          </w:p>
        </w:tc>
        <w:tc>
          <w:tcPr>
            <w:tcW w:w="10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ED134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09F073"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5078F037" w14:textId="77777777" w:rsidTr="00113965">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9E020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2.4</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C15D20"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Cấy thuốc tránh thai </w:t>
            </w:r>
            <w:r w:rsidRPr="00113965">
              <w:rPr>
                <w:rFonts w:ascii="Times New Roman" w:hAnsi="Times New Roman"/>
                <w:i/>
                <w:iCs/>
                <w:sz w:val="26"/>
                <w:szCs w:val="26"/>
              </w:rPr>
              <w:t>(Chỉ tính các trường hợp được cấp chứng chỉ đào tạo liên tục)</w:t>
            </w:r>
          </w:p>
        </w:tc>
        <w:tc>
          <w:tcPr>
            <w:tcW w:w="10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1E7BA6"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7A8624"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4F995E72" w14:textId="77777777" w:rsidTr="00113965">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A43F5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2.5</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1F4394"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Quy trình vô khuẩn dụng cụ</w:t>
            </w:r>
          </w:p>
        </w:tc>
        <w:tc>
          <w:tcPr>
            <w:tcW w:w="10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703D1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E54BC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0C7AD47F" w14:textId="77777777" w:rsidTr="00113965">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9C921F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2.6</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29DA4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Lập kế hoạch</w:t>
            </w:r>
          </w:p>
        </w:tc>
        <w:tc>
          <w:tcPr>
            <w:tcW w:w="10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A88B53"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F5B058"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3D6D163C" w14:textId="77777777" w:rsidTr="00113965">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36CC4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2.7</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4785D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Giám sát hỗ trợ; quản lý chất lượng dịch vụ</w:t>
            </w:r>
          </w:p>
        </w:tc>
        <w:tc>
          <w:tcPr>
            <w:tcW w:w="10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E6CFA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B993EE"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403818AE" w14:textId="77777777" w:rsidTr="00113965">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FAD08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2.8</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1F28AE"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Thống kê, báo cáo</w:t>
            </w:r>
          </w:p>
        </w:tc>
        <w:tc>
          <w:tcPr>
            <w:tcW w:w="10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68804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0E71F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70501CEF" w14:textId="77777777" w:rsidTr="00113965">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317AB4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2.9</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124AA8"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Quản lý hậu cần</w:t>
            </w:r>
          </w:p>
        </w:tc>
        <w:tc>
          <w:tcPr>
            <w:tcW w:w="10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C71202"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0A9DA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64883FAF" w14:textId="77777777" w:rsidTr="00113965">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72FF4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2.10</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B80368"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Đào tạo/tập huấn khác về KHHGĐ </w:t>
            </w:r>
            <w:r w:rsidRPr="00113965">
              <w:rPr>
                <w:rFonts w:ascii="Times New Roman" w:hAnsi="Times New Roman"/>
                <w:i/>
                <w:iCs/>
                <w:sz w:val="26"/>
                <w:szCs w:val="26"/>
              </w:rPr>
              <w:t>(ghi rõ:)</w:t>
            </w:r>
          </w:p>
        </w:tc>
        <w:tc>
          <w:tcPr>
            <w:tcW w:w="10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67AAF7"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1674B6"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482BE527" w14:textId="77777777" w:rsidTr="00113965">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00070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 xml:space="preserve">a </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1B3578"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w:t>
            </w:r>
          </w:p>
        </w:tc>
        <w:tc>
          <w:tcPr>
            <w:tcW w:w="10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DF1BD5"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3B68AE"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39B2BF7F" w14:textId="77777777" w:rsidTr="00113965">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02F27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 xml:space="preserve">b </w:t>
            </w:r>
          </w:p>
        </w:tc>
        <w:tc>
          <w:tcPr>
            <w:tcW w:w="294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1BBAC2"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w:t>
            </w:r>
          </w:p>
        </w:tc>
        <w:tc>
          <w:tcPr>
            <w:tcW w:w="10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D878E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A3C469"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bl>
    <w:p w14:paraId="19692C54"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 xml:space="preserve">III. TRANG THIẾT BỊ, DỤNG CỤ KHHGĐ </w:t>
      </w:r>
      <w:r w:rsidRPr="00113965">
        <w:rPr>
          <w:rFonts w:ascii="Times New Roman" w:hAnsi="Times New Roman"/>
          <w:b/>
          <w:bCs/>
          <w:i/>
          <w:iCs/>
          <w:sz w:val="26"/>
          <w:szCs w:val="26"/>
        </w:rPr>
        <w:t>(</w:t>
      </w:r>
      <w:r w:rsidRPr="00113965">
        <w:rPr>
          <w:rFonts w:ascii="Times New Roman" w:hAnsi="Times New Roman"/>
          <w:i/>
          <w:iCs/>
          <w:sz w:val="26"/>
          <w:szCs w:val="26"/>
        </w:rPr>
        <w:t>Chỉ thống kê số lượng trang thiết bị hiện có và còn đang sử dụng được)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00"/>
        <w:gridCol w:w="1379"/>
        <w:gridCol w:w="1101"/>
      </w:tblGrid>
      <w:tr w:rsidR="00113965" w:rsidRPr="00113965" w14:paraId="41916C66" w14:textId="77777777" w:rsidTr="00113965">
        <w:tc>
          <w:tcPr>
            <w:tcW w:w="367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2D6470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Danh mục trang thiết bị</w:t>
            </w:r>
          </w:p>
        </w:tc>
        <w:tc>
          <w:tcPr>
            <w:tcW w:w="7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170312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Số lượng</w:t>
            </w:r>
          </w:p>
        </w:tc>
        <w:tc>
          <w:tcPr>
            <w:tcW w:w="58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819D1C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Ghi chú</w:t>
            </w:r>
          </w:p>
        </w:tc>
      </w:tr>
      <w:tr w:rsidR="00113965" w:rsidRPr="00113965" w14:paraId="035F903F"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F86C3C"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1. Bộ đặt và tháo dụng cụ tử cung</w:t>
            </w:r>
          </w:p>
          <w:p w14:paraId="0F5CF1D9"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i/>
                <w:iCs/>
                <w:sz w:val="26"/>
                <w:szCs w:val="26"/>
              </w:rPr>
              <w:t xml:space="preserve">- Ghi số bộ đủ chi tiết vào cột </w:t>
            </w:r>
            <w:r w:rsidRPr="00113965">
              <w:rPr>
                <w:rFonts w:ascii="Times New Roman" w:hAnsi="Times New Roman"/>
                <w:b/>
                <w:bCs/>
                <w:sz w:val="26"/>
                <w:szCs w:val="26"/>
              </w:rPr>
              <w:t>số lượng</w:t>
            </w:r>
          </w:p>
          <w:p w14:paraId="7BB6C036"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i/>
                <w:iCs/>
                <w:sz w:val="26"/>
                <w:szCs w:val="26"/>
              </w:rPr>
              <w:t>Mỗi bộ gồm: Kẹp dài sát khuẩn: 02 cái; Van âm đạo (hoặc mỏ vịt): 01 cái; Kẹp cổ tử cung: 01 cái; Kẹp thẳng (dùng khi tháo DCTC):01 cái; Thước đo buồng tử cung: 01 cái; Kéo: 01 cái; Hộp đựng kim loại có nắp kín: 01 cái.</w:t>
            </w:r>
          </w:p>
          <w:p w14:paraId="2CF8D92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i/>
                <w:iCs/>
                <w:sz w:val="26"/>
                <w:szCs w:val="26"/>
              </w:rPr>
              <w:t>- Những bộ thiếu ghi vào cột ghi chú những chi tiết còn thiếu</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1B022B5"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305CA9"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2BB8348F"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2D73FE"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2. Bộ khám phụ khoa</w:t>
            </w:r>
          </w:p>
          <w:p w14:paraId="5EC7861A"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i/>
                <w:iCs/>
                <w:sz w:val="26"/>
                <w:szCs w:val="26"/>
              </w:rPr>
              <w:t xml:space="preserve">- Ghi số bộ đủ chi tiết vào cột </w:t>
            </w:r>
            <w:r w:rsidRPr="00113965">
              <w:rPr>
                <w:rFonts w:ascii="Times New Roman" w:hAnsi="Times New Roman"/>
                <w:b/>
                <w:bCs/>
                <w:sz w:val="26"/>
                <w:szCs w:val="26"/>
              </w:rPr>
              <w:t>số lượng</w:t>
            </w:r>
          </w:p>
          <w:p w14:paraId="27708171"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i/>
                <w:iCs/>
                <w:sz w:val="26"/>
                <w:szCs w:val="26"/>
              </w:rPr>
              <w:t>Mỗi bộ gồm: Mỏ vịt: 03 cái ( to, vừa , nhỏ); Kẹp sát khuẩn: 03 cái; Hộp đựng (có nắp đậy kín) 01 cái).</w:t>
            </w:r>
          </w:p>
          <w:p w14:paraId="22229868"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i/>
                <w:iCs/>
                <w:sz w:val="26"/>
                <w:szCs w:val="26"/>
              </w:rPr>
              <w:t>- Những bộ thiếu ghi vào cột ghi chú những chi tiết còn thiếu</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43D84C8"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1BAC91"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06F38EF4"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4C50B6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3. Các dụng cụ khác</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53EDE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DB5FB5"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3B2C4C32"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BFE535"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Tủ thuốc</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C8EF6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962C40"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480C4C7C"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73F5CE"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Mặt nạ, bóng bóp cho người lớn</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A998EE"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5CCC0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0FB7B6B8"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DF1B5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Giường khám bệnh có cọc truyền</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29DBA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DDB00C"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3A7DE1AF"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E97C26"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Bàn thủ thuật</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4C8656"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CA647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348383C1"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47BAF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Bàn khám phụ khoa</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DD292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81255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3542A377"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625F93"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Bàn để dụng cụ có bánh xe hoặc xe đẩy dụng cụ</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F969C9"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5C26A0"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51D5BDBB"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85CFD1"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Giường nằm</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082589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8EA17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44BBFCB9"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FDC84CE"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Nồi luộc dụng cụ điện</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DF8C75"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1C3222"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44009298"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DB0BC9"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Tủ sấy khô</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602245"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0F7B78"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6C281722"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04AF8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Nồi hấp ướt</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CFA85C"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7AC017"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20E93565"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0C58F4"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Hộp nhựa có nắp (dùng để khử khuẩn dụng cụ bằng hóa chất)</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BD6E2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38462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2C52AACA"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B21FA3"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Tấm nilon (trải bàn khám phụ khoa, bàn thủ thuật)</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7486A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5FB295"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0173F8F8"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A6EC4C0"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Hộp đựng đồ vải (để hấp tiệt khuẩn)</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7EE188"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9EC18C"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52C50DD7"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9230527"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Bơm tiêm nhựa 1ml, 5ml, 10ml</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8998D0"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B83B3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6073BCF1"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B0CEE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Đèn khám phụ khoa</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FED0B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9A7B2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60B69116"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245CB7"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Xô nhựa, giỏ nhựa dùng để khử nhiễm</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05B94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A2196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2D67E09F"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6E8EA0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Hộp cứng đựng rác thải là vật sắc nhọn</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681EF6"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789137"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472D3A72"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20EE23"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Kính bảo hộ</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5C54E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3332B7"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7EF0886A"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D280873"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Găng, ủng</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D8EE41"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392295"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r w:rsidR="00113965" w:rsidRPr="00113965" w14:paraId="6C300453" w14:textId="77777777" w:rsidTr="00113965">
        <w:tblPrEx>
          <w:tblBorders>
            <w:top w:val="none" w:sz="0" w:space="0" w:color="auto"/>
            <w:bottom w:val="none" w:sz="0" w:space="0" w:color="auto"/>
            <w:insideH w:val="none" w:sz="0" w:space="0" w:color="auto"/>
            <w:insideV w:val="none" w:sz="0" w:space="0" w:color="auto"/>
          </w:tblBorders>
        </w:tblPrEx>
        <w:tc>
          <w:tcPr>
            <w:tcW w:w="367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CAE45F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Chậu rửa dụng cụ có vòi nước tự chảy</w:t>
            </w:r>
          </w:p>
        </w:tc>
        <w:tc>
          <w:tcPr>
            <w:tcW w:w="73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BFE1E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c>
          <w:tcPr>
            <w:tcW w:w="58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4B84B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 </w:t>
            </w:r>
          </w:p>
        </w:tc>
      </w:tr>
    </w:tbl>
    <w:p w14:paraId="0922D0CE"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IV. THUỐC THIẾT YẾU VÀ PHƯƠNG TIỆN TRÁNH THAI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1"/>
        <w:gridCol w:w="4851"/>
        <w:gridCol w:w="818"/>
        <w:gridCol w:w="1163"/>
        <w:gridCol w:w="1887"/>
      </w:tblGrid>
      <w:tr w:rsidR="00113965" w:rsidRPr="00113965" w14:paraId="63A26B49" w14:textId="77777777" w:rsidTr="00113965">
        <w:tc>
          <w:tcPr>
            <w:tcW w:w="35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7B118E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TT</w:t>
            </w:r>
          </w:p>
        </w:tc>
        <w:tc>
          <w:tcPr>
            <w:tcW w:w="258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013F90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NỘI DUNG</w:t>
            </w:r>
          </w:p>
        </w:tc>
        <w:tc>
          <w:tcPr>
            <w:tcW w:w="4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9456F7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Có</w:t>
            </w:r>
          </w:p>
        </w:tc>
        <w:tc>
          <w:tcPr>
            <w:tcW w:w="62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D1ED9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Không có</w:t>
            </w:r>
          </w:p>
        </w:tc>
        <w:tc>
          <w:tcPr>
            <w:tcW w:w="100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B958F2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Ghi chú</w:t>
            </w:r>
          </w:p>
        </w:tc>
      </w:tr>
      <w:tr w:rsidR="00113965" w:rsidRPr="00113965" w14:paraId="6738A3CA"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FAB14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1</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70B262"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Thuốc, phương tiện tránh thai</w:t>
            </w:r>
          </w:p>
        </w:tc>
        <w:tc>
          <w:tcPr>
            <w:tcW w:w="1056"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784A8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xml:space="preserve">Nếu có, ghi rõ nguồn cấp miễn phí (MP) hoặc </w:t>
            </w:r>
            <w:r w:rsidRPr="00113965">
              <w:rPr>
                <w:rFonts w:ascii="Times New Roman" w:hAnsi="Times New Roman"/>
                <w:b/>
                <w:bCs/>
                <w:i/>
                <w:iCs/>
                <w:sz w:val="26"/>
                <w:szCs w:val="26"/>
              </w:rPr>
              <w:t xml:space="preserve">bán </w:t>
            </w:r>
            <w:r w:rsidRPr="00113965">
              <w:rPr>
                <w:rFonts w:ascii="Times New Roman" w:hAnsi="Times New Roman"/>
                <w:i/>
                <w:iCs/>
                <w:sz w:val="26"/>
                <w:szCs w:val="26"/>
              </w:rPr>
              <w:t xml:space="preserve">vào cột </w:t>
            </w:r>
            <w:r w:rsidRPr="00113965">
              <w:rPr>
                <w:rFonts w:ascii="Times New Roman" w:hAnsi="Times New Roman"/>
                <w:b/>
                <w:bCs/>
                <w:i/>
                <w:iCs/>
                <w:sz w:val="26"/>
                <w:szCs w:val="26"/>
              </w:rPr>
              <w:t>Có</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CF9FF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Ghi rõ loại nào đã hết, lý do hết?</w:t>
            </w:r>
          </w:p>
        </w:tc>
      </w:tr>
      <w:tr w:rsidR="00113965" w:rsidRPr="00113965" w14:paraId="02651F65"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2F06D4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1.1</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C9DF28C"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Viên thuốc tránh thai kết hợp, VD: Ideal…</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6EBAF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07082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D1382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190D2B1B"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7221B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1.2</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84098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Viên thuốc tránh thai đơn thuần (chỉ có progestin), VD: Naphanevo, Exluton…</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6F4D4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F360B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D2763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775B1CE3"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3B58D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1.3</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4CC8191"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Thuốc tiêm tránh thai</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937C1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0D645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D018F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49BC2ABB"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702A2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1.4</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0DCD0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Viên tránh thai khẩn cấp</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8005B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68652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FE101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79CE0717"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2C022B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1.5</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001D8EC"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Que cấy tránh thai</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EB9FE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62A71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B17B24"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1EEA9250"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F2F6A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1.6</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EDB498"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Dụng cụ tử cung</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36072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BD5E8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DF2DB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4F8E6C28"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FBDB0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1.7</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0F99AE"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Bao cao su</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8769C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F1A84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D23D8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47E72CE2"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D822C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1.8</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BA395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Thuốc kháng sinh (cấp sau đặt DCTC)</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37197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D9007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F38FF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428AC4CB"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B1A36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1.9</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D5B2C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Thuốc giảm co tử cung (cấp sau đặt DCTC)</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39584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FBCA7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9440E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18913512"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0AC88A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1.10</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603072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Có hộp thuốc chống sốc theo quy định</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36E5A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15C44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180554"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361840CD"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5ADA6F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1.11</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EA3641"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Dung dịch lugol và/hoặc dung dich acid acetic 3%</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30392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0C4E7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2B6D9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4EDF7442"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7AD78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1.12</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2AC4FA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Khác </w:t>
            </w:r>
            <w:r w:rsidRPr="00113965">
              <w:rPr>
                <w:rFonts w:ascii="Times New Roman" w:hAnsi="Times New Roman"/>
                <w:i/>
                <w:iCs/>
                <w:sz w:val="26"/>
                <w:szCs w:val="26"/>
              </w:rPr>
              <w:t xml:space="preserve">(ghi rõ)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79B20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AFC55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315F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567224ED"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D7BF0C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2</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D1C6BB"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b/>
                <w:bCs/>
                <w:sz w:val="26"/>
                <w:szCs w:val="26"/>
              </w:rPr>
              <w:t>Thuốc/hóa chất sát khuẩn và, khử khuẩn</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C1E14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EB54F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27D70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7A4A63E1"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3FF871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2.1</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ED7164"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Cồn 70 độ</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23D77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0E4E7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E521B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61C5CE88"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2E6B41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2.2</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987C4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Povidon iod 10%</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55F8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8F8C4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0624F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71D16766"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C91225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2.3</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DED212"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Hóa chất khử khuẩn chứa Clorine (Cloramin B, Canxi Hypoclorid, viên Presept…)</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2DE99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65F7C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E0600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2BB19EC4"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78B95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2.4</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6B90ED"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xml:space="preserve">Hóa chất khử khuẩn khác </w:t>
            </w:r>
            <w:r w:rsidRPr="00113965">
              <w:rPr>
                <w:rFonts w:ascii="Times New Roman" w:hAnsi="Times New Roman"/>
                <w:i/>
                <w:iCs/>
                <w:sz w:val="26"/>
                <w:szCs w:val="26"/>
              </w:rPr>
              <w:t>(ghi rõ)</w:t>
            </w:r>
            <w:r w:rsidRPr="00113965">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A3CF2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4E08B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B14BB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37C51211"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249A6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 </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4402B0"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27E64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BA823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236AC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7C443313"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52D69E"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 </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0026F7"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E3BB1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8CD71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246BB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5E127143"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F684E9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 </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9B1BD1"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87068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124E9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5D159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r w:rsidR="00113965" w:rsidRPr="00113965" w14:paraId="5C238D04" w14:textId="77777777" w:rsidTr="00113965">
        <w:tblPrEx>
          <w:tblBorders>
            <w:top w:val="none" w:sz="0" w:space="0" w:color="auto"/>
            <w:bottom w:val="none" w:sz="0" w:space="0" w:color="auto"/>
            <w:insideH w:val="none" w:sz="0" w:space="0" w:color="auto"/>
            <w:insideV w:val="none" w:sz="0" w:space="0" w:color="auto"/>
          </w:tblBorders>
        </w:tblPrEx>
        <w:tc>
          <w:tcPr>
            <w:tcW w:w="3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48FF9A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 </w:t>
            </w:r>
          </w:p>
        </w:tc>
        <w:tc>
          <w:tcPr>
            <w:tcW w:w="25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6914C5"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w:t>
            </w:r>
          </w:p>
        </w:tc>
        <w:tc>
          <w:tcPr>
            <w:tcW w:w="4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4E9DA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6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02486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c>
          <w:tcPr>
            <w:tcW w:w="100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A0C7F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 </w:t>
            </w:r>
          </w:p>
        </w:tc>
      </w:tr>
    </w:tbl>
    <w:p w14:paraId="5AE5C731"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V. CÔNG TÁC THEO DÕI, GIÁM SÁT</w:t>
      </w:r>
    </w:p>
    <w:p w14:paraId="3C177C7E"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1. Công tác giám sát hỗ trợ</w:t>
      </w:r>
    </w:p>
    <w:p w14:paraId="6C0FB182"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xml:space="preserve">1.1. Kết quả thực hiện các khuyến nghị của các đoàn giám sát trước đối với TYT </w:t>
      </w:r>
      <w:r w:rsidRPr="00113965">
        <w:rPr>
          <w:rFonts w:ascii="Times New Roman" w:hAnsi="Times New Roman"/>
          <w:i/>
          <w:iCs/>
          <w:sz w:val="26"/>
          <w:szCs w:val="26"/>
        </w:rPr>
        <w:t>( GSV xem lại báo cáo giám sát lưu lại trạm – nếu có; ghi các nội dung khuyến nghị của (các) đoàn giám sát trước và kết quả thực hiện vào bảng dưới)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5"/>
        <w:gridCol w:w="4108"/>
        <w:gridCol w:w="4617"/>
      </w:tblGrid>
      <w:tr w:rsidR="00113965" w:rsidRPr="00113965" w14:paraId="7794ACE8" w14:textId="77777777" w:rsidTr="00113965">
        <w:tc>
          <w:tcPr>
            <w:tcW w:w="349" w:type="pct"/>
            <w:tcBorders>
              <w:top w:val="single" w:sz="8"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3119A9D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STT</w:t>
            </w:r>
          </w:p>
        </w:tc>
        <w:tc>
          <w:tcPr>
            <w:tcW w:w="2190"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40962A7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Nội dung khuyến nghị</w:t>
            </w:r>
          </w:p>
        </w:tc>
        <w:tc>
          <w:tcPr>
            <w:tcW w:w="2461"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5BE83DB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Kết quả thực hiện</w:t>
            </w:r>
          </w:p>
        </w:tc>
      </w:tr>
      <w:tr w:rsidR="00113965" w:rsidRPr="00113965" w14:paraId="0500B7F6" w14:textId="77777777" w:rsidTr="00113965">
        <w:tblPrEx>
          <w:tblBorders>
            <w:top w:val="none" w:sz="0" w:space="0" w:color="auto"/>
            <w:bottom w:val="none" w:sz="0" w:space="0" w:color="auto"/>
            <w:insideH w:val="none" w:sz="0" w:space="0" w:color="auto"/>
            <w:insideV w:val="none" w:sz="0" w:space="0" w:color="auto"/>
          </w:tblBorders>
        </w:tblPrEx>
        <w:tc>
          <w:tcPr>
            <w:tcW w:w="34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1DBA4428"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w:t>
            </w:r>
          </w:p>
        </w:tc>
        <w:tc>
          <w:tcPr>
            <w:tcW w:w="219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0DD58063"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w:t>
            </w:r>
          </w:p>
        </w:tc>
        <w:tc>
          <w:tcPr>
            <w:tcW w:w="246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2AAFEE0"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w:t>
            </w:r>
          </w:p>
        </w:tc>
      </w:tr>
      <w:tr w:rsidR="00113965" w:rsidRPr="00113965" w14:paraId="3C1DD4CF" w14:textId="77777777" w:rsidTr="00113965">
        <w:tblPrEx>
          <w:tblBorders>
            <w:top w:val="none" w:sz="0" w:space="0" w:color="auto"/>
            <w:bottom w:val="none" w:sz="0" w:space="0" w:color="auto"/>
            <w:insideH w:val="none" w:sz="0" w:space="0" w:color="auto"/>
            <w:insideV w:val="none" w:sz="0" w:space="0" w:color="auto"/>
          </w:tblBorders>
        </w:tblPrEx>
        <w:tc>
          <w:tcPr>
            <w:tcW w:w="34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079E1104"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w:t>
            </w:r>
          </w:p>
        </w:tc>
        <w:tc>
          <w:tcPr>
            <w:tcW w:w="219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5FF8637"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w:t>
            </w:r>
          </w:p>
        </w:tc>
        <w:tc>
          <w:tcPr>
            <w:tcW w:w="246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6CCDBEC"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w:t>
            </w:r>
          </w:p>
        </w:tc>
      </w:tr>
      <w:tr w:rsidR="00113965" w:rsidRPr="00113965" w14:paraId="7EC869D1" w14:textId="77777777" w:rsidTr="00113965">
        <w:tblPrEx>
          <w:tblBorders>
            <w:top w:val="none" w:sz="0" w:space="0" w:color="auto"/>
            <w:bottom w:val="none" w:sz="0" w:space="0" w:color="auto"/>
            <w:insideH w:val="none" w:sz="0" w:space="0" w:color="auto"/>
            <w:insideV w:val="none" w:sz="0" w:space="0" w:color="auto"/>
          </w:tblBorders>
        </w:tblPrEx>
        <w:tc>
          <w:tcPr>
            <w:tcW w:w="349" w:type="pct"/>
            <w:tcBorders>
              <w:top w:val="none" w:sz="0" w:space="0" w:color="000000"/>
              <w:left w:val="single" w:sz="8" w:space="0" w:color="000000"/>
              <w:bottom w:val="single" w:sz="8" w:space="0" w:color="000000"/>
              <w:right w:val="single" w:sz="8" w:space="0" w:color="000000"/>
              <w:tl2br w:val="nil"/>
              <w:tr2bl w:val="nil"/>
            </w:tcBorders>
            <w:tcMar>
              <w:top w:w="0" w:type="dxa"/>
              <w:left w:w="0" w:type="dxa"/>
              <w:bottom w:w="0" w:type="dxa"/>
              <w:right w:w="0" w:type="dxa"/>
            </w:tcMar>
          </w:tcPr>
          <w:p w14:paraId="5F79EE80"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w:t>
            </w:r>
          </w:p>
        </w:tc>
        <w:tc>
          <w:tcPr>
            <w:tcW w:w="2190"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3BF9484"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w:t>
            </w:r>
          </w:p>
        </w:tc>
        <w:tc>
          <w:tcPr>
            <w:tcW w:w="2461"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47B17AFF"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 </w:t>
            </w:r>
          </w:p>
        </w:tc>
      </w:tr>
    </w:tbl>
    <w:p w14:paraId="69906751"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1.2. Giám sát của TYT xã đối với CTVDS/YTTB,CĐTB</w:t>
      </w:r>
    </w:p>
    <w:p w14:paraId="63D879F2"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Số lần giám sát hỗ trợ của các nhân viên TYT đối với CTVDS, YTTB/CĐTB trong năm liền trước:......lần</w:t>
      </w:r>
    </w:p>
    <w:p w14:paraId="02CB2BDC"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xml:space="preserve">- Nội dung giám sát hỗ trợ của TYT đối với CTVDS, YTTB/CĐTB </w:t>
      </w:r>
      <w:r w:rsidRPr="00113965">
        <w:rPr>
          <w:rFonts w:ascii="Times New Roman" w:hAnsi="Times New Roman"/>
          <w:i/>
          <w:iCs/>
          <w:sz w:val="26"/>
          <w:szCs w:val="26"/>
        </w:rPr>
        <w:t>(ghi rõ):</w:t>
      </w:r>
    </w:p>
    <w:p w14:paraId="475E3C76"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054254CA"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5CBB6C4C"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1D36922D"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2. Công tác thống kê, báo cáo</w:t>
      </w:r>
    </w:p>
    <w:p w14:paraId="519297C5"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2.1. TYT xã có sổ thực hiện các biện pháp tránh thai (Sổ A5.1 CSYT): Có „ Không „</w:t>
      </w:r>
    </w:p>
    <w:p w14:paraId="7FD54F15"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xml:space="preserve">- Nhận xét của GSV về việc ghi chép sổ của TYT </w:t>
      </w:r>
      <w:r w:rsidRPr="00113965">
        <w:rPr>
          <w:rFonts w:ascii="Times New Roman" w:hAnsi="Times New Roman"/>
          <w:i/>
          <w:iCs/>
          <w:sz w:val="26"/>
          <w:szCs w:val="26"/>
        </w:rPr>
        <w:t>(thông tin ghi chép có đầy đủ? có chính xác ở tất cả các cột, mục của sổ hay không?...)</w:t>
      </w:r>
      <w:r w:rsidRPr="00113965">
        <w:rPr>
          <w:rFonts w:ascii="Times New Roman" w:hAnsi="Times New Roman"/>
          <w:sz w:val="26"/>
          <w:szCs w:val="26"/>
        </w:rPr>
        <w:t>:</w:t>
      </w:r>
    </w:p>
    <w:p w14:paraId="3547D5C3"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1FE05A81"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7CFCD755"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0ADDDB3B"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2.2. TYT lưu báo cáo thống kê chuyên ngành DS-KHHGĐ định kỳ theo quy định:</w:t>
      </w:r>
    </w:p>
    <w:p w14:paraId="7C3029F1"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Hằng tháng: Có „ Không „; Hằng quý: Có „ Không „; Hằng năm: Có „ Không „</w:t>
      </w:r>
    </w:p>
    <w:p w14:paraId="5EC5F5A4"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xml:space="preserve">- Nhận xét của GSV về các báo cáo lưu tại trạm </w:t>
      </w:r>
      <w:r w:rsidRPr="00113965">
        <w:rPr>
          <w:rFonts w:ascii="Times New Roman" w:hAnsi="Times New Roman"/>
          <w:i/>
          <w:iCs/>
          <w:sz w:val="26"/>
          <w:szCs w:val="26"/>
        </w:rPr>
        <w:t>(số lượng báo cáo lưu tại trạm có đầy đủ theo quy định? Thông tin trong các báo cáo có đầy đủ không? Có chính xác không?...)</w:t>
      </w:r>
      <w:r w:rsidRPr="00113965">
        <w:rPr>
          <w:rFonts w:ascii="Times New Roman" w:hAnsi="Times New Roman"/>
          <w:sz w:val="26"/>
          <w:szCs w:val="26"/>
        </w:rPr>
        <w:t>:</w:t>
      </w:r>
    </w:p>
    <w:p w14:paraId="6B6D6E6A"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6031D08B"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721A3E08"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73CABB6E"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2.3. Tỷ lệ các cặp vợ chồng sử dụng các BPTT hiện đại (CPR) của xã trong năm liền trước:..............%</w:t>
      </w:r>
    </w:p>
    <w:p w14:paraId="438554FC"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VI. TÌNH HÌNH CUNG CẤP DỊCH VỤ KHHGĐ TẠI TRẠM Y TẾ XÃ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1"/>
        <w:gridCol w:w="2693"/>
        <w:gridCol w:w="1308"/>
        <w:gridCol w:w="1709"/>
        <w:gridCol w:w="1583"/>
        <w:gridCol w:w="1576"/>
      </w:tblGrid>
      <w:tr w:rsidR="00113965" w:rsidRPr="00113965" w14:paraId="1D2A6B82" w14:textId="77777777" w:rsidTr="00113965">
        <w:tc>
          <w:tcPr>
            <w:tcW w:w="28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1A224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TT</w:t>
            </w:r>
          </w:p>
        </w:tc>
        <w:tc>
          <w:tcPr>
            <w:tcW w:w="135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A2231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Dịch vụ</w:t>
            </w:r>
          </w:p>
        </w:tc>
        <w:tc>
          <w:tcPr>
            <w:tcW w:w="71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28D17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xml:space="preserve">Số ca </w:t>
            </w:r>
            <w:r w:rsidRPr="00113965">
              <w:rPr>
                <w:rFonts w:ascii="Times New Roman" w:hAnsi="Times New Roman"/>
                <w:i/>
                <w:iCs/>
                <w:sz w:val="26"/>
                <w:szCs w:val="26"/>
              </w:rPr>
              <w:t>(Ghi số ca trong năm liền trước)</w:t>
            </w:r>
          </w:p>
        </w:tc>
        <w:tc>
          <w:tcPr>
            <w:tcW w:w="9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F7BCB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Tự đánh giá của TYT về mức độ thuần thục các kỹ thuật</w:t>
            </w:r>
            <w:hyperlink w:anchor="_ftn2" w:history="1">
              <w:r w:rsidRPr="00113965">
                <w:rPr>
                  <w:rFonts w:ascii="Times New Roman" w:hAnsi="Times New Roman"/>
                  <w:b/>
                  <w:bCs/>
                  <w:color w:val="0000FF"/>
                  <w:sz w:val="26"/>
                  <w:szCs w:val="26"/>
                  <w:u w:val="single"/>
                </w:rPr>
                <w:t>[2]</w:t>
              </w:r>
            </w:hyperlink>
          </w:p>
        </w:tc>
        <w:tc>
          <w:tcPr>
            <w:tcW w:w="86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80F51B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Đánh giá của GSV về mức độ thuần thục các kỹ thuật</w:t>
            </w:r>
            <w:hyperlink w:anchor="_ftn3" w:history="1">
              <w:r w:rsidRPr="00113965">
                <w:rPr>
                  <w:rFonts w:ascii="Times New Roman" w:hAnsi="Times New Roman"/>
                  <w:b/>
                  <w:bCs/>
                  <w:color w:val="0000FF"/>
                  <w:sz w:val="26"/>
                  <w:szCs w:val="26"/>
                  <w:u w:val="single"/>
                </w:rPr>
                <w:t>[3]</w:t>
              </w:r>
            </w:hyperlink>
          </w:p>
        </w:tc>
        <w:tc>
          <w:tcPr>
            <w:tcW w:w="85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EBF54F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xml:space="preserve">Lý do không thực hiện </w:t>
            </w:r>
            <w:r w:rsidRPr="00113965">
              <w:rPr>
                <w:rFonts w:ascii="Times New Roman" w:hAnsi="Times New Roman"/>
                <w:i/>
                <w:iCs/>
                <w:sz w:val="26"/>
                <w:szCs w:val="26"/>
              </w:rPr>
              <w:t>(ghi rõ, nếu không thực hiện)</w:t>
            </w:r>
          </w:p>
        </w:tc>
      </w:tr>
      <w:tr w:rsidR="00113965" w:rsidRPr="00113965" w14:paraId="6E25CC47" w14:textId="77777777" w:rsidTr="00113965">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6B186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1</w:t>
            </w:r>
          </w:p>
        </w:tc>
        <w:tc>
          <w:tcPr>
            <w:tcW w:w="13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949192"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Đặt và tháo dụng cụ tử cung</w:t>
            </w:r>
          </w:p>
        </w:tc>
        <w:tc>
          <w:tcPr>
            <w:tcW w:w="7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A159A4"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8CCF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DCA24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4B847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2F069FAA" w14:textId="77777777" w:rsidTr="00113965">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1AB41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2</w:t>
            </w:r>
          </w:p>
        </w:tc>
        <w:tc>
          <w:tcPr>
            <w:tcW w:w="13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7B5FE0"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Tiêm thuốc tránh thai</w:t>
            </w:r>
          </w:p>
        </w:tc>
        <w:tc>
          <w:tcPr>
            <w:tcW w:w="7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19CA79"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796358"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E4E33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ED69F5"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6ACBED0F" w14:textId="77777777" w:rsidTr="00113965">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28176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3</w:t>
            </w:r>
          </w:p>
        </w:tc>
        <w:tc>
          <w:tcPr>
            <w:tcW w:w="13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176756"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Cấy thuốc tránh thai</w:t>
            </w:r>
          </w:p>
        </w:tc>
        <w:tc>
          <w:tcPr>
            <w:tcW w:w="7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E408F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38250A"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F1A8CB"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E53FC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47B6A5BA" w14:textId="77777777" w:rsidTr="00113965">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5254C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4</w:t>
            </w:r>
          </w:p>
        </w:tc>
        <w:tc>
          <w:tcPr>
            <w:tcW w:w="13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8A5723"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Cung cấp thuốc uống tránh thai</w:t>
            </w:r>
          </w:p>
        </w:tc>
        <w:tc>
          <w:tcPr>
            <w:tcW w:w="7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3DD08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768E5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030D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9F9F7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0E719D26" w14:textId="77777777" w:rsidTr="00113965">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5009B3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5</w:t>
            </w:r>
          </w:p>
        </w:tc>
        <w:tc>
          <w:tcPr>
            <w:tcW w:w="13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4ECA12"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Cung cấp thuốc uống tránh thai khẩn cấp</w:t>
            </w:r>
          </w:p>
        </w:tc>
        <w:tc>
          <w:tcPr>
            <w:tcW w:w="7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AAE68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59FE7C"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84E58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5C634"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278EAFEE" w14:textId="77777777" w:rsidTr="00113965">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7A66FA1"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6</w:t>
            </w:r>
          </w:p>
        </w:tc>
        <w:tc>
          <w:tcPr>
            <w:tcW w:w="13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154F81"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Cung cấp bao cao su</w:t>
            </w:r>
          </w:p>
        </w:tc>
        <w:tc>
          <w:tcPr>
            <w:tcW w:w="7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97BD7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4B46A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E2741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8DA20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1CB1B69C" w14:textId="77777777" w:rsidTr="00113965">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80003D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7</w:t>
            </w:r>
          </w:p>
        </w:tc>
        <w:tc>
          <w:tcPr>
            <w:tcW w:w="13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9F5845"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sz w:val="26"/>
                <w:szCs w:val="26"/>
              </w:rPr>
              <w:t>Quy trình xử lý dụng cụ</w:t>
            </w:r>
          </w:p>
        </w:tc>
        <w:tc>
          <w:tcPr>
            <w:tcW w:w="7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0A25C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576363"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8C939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081F9D"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r w:rsidR="00113965" w:rsidRPr="00113965" w14:paraId="3132F7DA" w14:textId="77777777" w:rsidTr="00113965">
        <w:tblPrEx>
          <w:tblBorders>
            <w:top w:val="none" w:sz="0" w:space="0" w:color="auto"/>
            <w:bottom w:val="none" w:sz="0" w:space="0" w:color="auto"/>
            <w:insideH w:val="none" w:sz="0" w:space="0" w:color="auto"/>
            <w:insideV w:val="none" w:sz="0" w:space="0" w:color="auto"/>
          </w:tblBorders>
        </w:tblPrEx>
        <w:tc>
          <w:tcPr>
            <w:tcW w:w="28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B739B7"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sz w:val="26"/>
                <w:szCs w:val="26"/>
              </w:rPr>
              <w:t>8</w:t>
            </w:r>
          </w:p>
        </w:tc>
        <w:tc>
          <w:tcPr>
            <w:tcW w:w="135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2E006A"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xml:space="preserve">Dịch vụ khác </w:t>
            </w:r>
            <w:r w:rsidRPr="00113965">
              <w:rPr>
                <w:rFonts w:ascii="Times New Roman" w:hAnsi="Times New Roman"/>
                <w:i/>
                <w:iCs/>
                <w:sz w:val="26"/>
                <w:szCs w:val="26"/>
              </w:rPr>
              <w:t>(ghi rõ)</w:t>
            </w:r>
          </w:p>
          <w:p w14:paraId="77D2C1AA" w14:textId="77777777" w:rsidR="00113965" w:rsidRPr="00113965" w:rsidRDefault="00113965" w:rsidP="00113965">
            <w:pPr>
              <w:spacing w:before="120" w:after="0"/>
              <w:rPr>
                <w:rFonts w:ascii="Times New Roman" w:hAnsi="Times New Roman"/>
                <w:sz w:val="26"/>
                <w:szCs w:val="26"/>
              </w:rPr>
            </w:pPr>
            <w:r w:rsidRPr="00113965">
              <w:rPr>
                <w:rFonts w:ascii="Times New Roman" w:hAnsi="Times New Roman"/>
                <w:i/>
                <w:iCs/>
                <w:sz w:val="26"/>
                <w:szCs w:val="26"/>
              </w:rPr>
              <w:t>……..................................</w:t>
            </w:r>
          </w:p>
        </w:tc>
        <w:tc>
          <w:tcPr>
            <w:tcW w:w="7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5C8AD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468210"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6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F88FAF"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c>
          <w:tcPr>
            <w:tcW w:w="85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ACE75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t> </w:t>
            </w:r>
          </w:p>
        </w:tc>
      </w:tr>
    </w:tbl>
    <w:p w14:paraId="0B5B2F7B"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 xml:space="preserve">VII. ĐÁNH GIÁ CỦA KHÁCH HÀNG DỊCH VỤ KHHGĐ </w:t>
      </w:r>
      <w:r w:rsidRPr="00113965">
        <w:rPr>
          <w:rFonts w:ascii="Times New Roman" w:hAnsi="Times New Roman"/>
          <w:i/>
          <w:iCs/>
          <w:sz w:val="26"/>
          <w:szCs w:val="26"/>
        </w:rPr>
        <w:t>(Nếu có khách hàng tại thời điểm giám sát)</w:t>
      </w:r>
    </w:p>
    <w:p w14:paraId="44392786"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Thời gian chờ đợi để anh/chị nhận được dịch vụ là bao lâu: .…h.….. (giờ/phút)</w:t>
      </w:r>
    </w:p>
    <w:p w14:paraId="5FAE0F1A"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Trong năm vừa qua, anh/chị có phải tạm ngừng sử dụng dịch vụ KHHGĐ không? Có „ Không „</w:t>
      </w:r>
    </w:p>
    <w:p w14:paraId="338646F7"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Lý do tạm ngừng:……………………………………………………………………………………</w:t>
      </w:r>
    </w:p>
    <w:p w14:paraId="415D487F"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Mức độ hài lòng của anh/chị khi được tư vấn về KHHGĐ tại TYT xã:</w:t>
      </w:r>
    </w:p>
    <w:p w14:paraId="32B31704"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1) Rất hài lòng „; 2) Hài lòng „; 3) Không hài lòng „</w:t>
      </w:r>
    </w:p>
    <w:p w14:paraId="1B86B6FE"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 Mức độ hài lòng của anh/chị khi tiếp nhận dịch vụ KHHGĐ tại TYT xã:</w:t>
      </w:r>
    </w:p>
    <w:p w14:paraId="1A26ED24"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1) Rất hài lòng „; 2) Hài lòng „; 3) Không hài lòng „</w:t>
      </w:r>
    </w:p>
    <w:p w14:paraId="626440C3"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VIII. NHẬN XÉT, KHUYẾN NGHỊ CỦA ĐOÀN GIÁM SÁT</w:t>
      </w:r>
    </w:p>
    <w:p w14:paraId="3B156C01"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1. Về vệ sinh, ngoại cảnh</w:t>
      </w:r>
    </w:p>
    <w:p w14:paraId="3FDD432C"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2666BC89"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4E5BAD88"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2E1D2B79"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30199E78"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61E12F71"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2. Về cơ sở vật chất, nhân lực/đào tạo, trang thiết bị, thuốc thiết yếu</w:t>
      </w:r>
    </w:p>
    <w:p w14:paraId="16E5F7B1"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0F5BFB86"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56CCFC53"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10F8E248"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370DADBD"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22CEED60"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3. Về tính sẵn có và chất lượng dịch vụ</w:t>
      </w:r>
    </w:p>
    <w:p w14:paraId="77753AD0"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675E2D94"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230775E3"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70424740"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39B44E86"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55353049"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4. Các nội dung khác</w:t>
      </w:r>
    </w:p>
    <w:p w14:paraId="748A56E7"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7A34DBD1"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58E1E386"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6CE27C98"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47D2C928"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7C7BD9C5"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IX. ĐỀ XUẤT, KIẾN NGHỊ CỦA TRẠM Y TẾ XÃ</w:t>
      </w:r>
    </w:p>
    <w:p w14:paraId="365E5D64"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1. Đối với TTYT huyện</w:t>
      </w:r>
    </w:p>
    <w:p w14:paraId="5D31A4DC"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548E7C77"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7949B453"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1B97BEDA"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27817DD9"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2. Đối với UBND xã/phường/thị trấn</w:t>
      </w:r>
    </w:p>
    <w:p w14:paraId="2DC5C0B4"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167E8F30"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1047D718"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2F135F1B"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153448CE"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3. Đối với ngành y tế</w:t>
      </w:r>
    </w:p>
    <w:p w14:paraId="11D9D0F1"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6C3179AD"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4115D0AB"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7CF2FC78"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10CC8B52"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120988DB"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b/>
          <w:bCs/>
          <w:sz w:val="26"/>
          <w:szCs w:val="26"/>
        </w:rPr>
        <w:t>4. Đối với chính quyền các cấp</w:t>
      </w:r>
    </w:p>
    <w:p w14:paraId="12D3F8A7"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68F6CFE5"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5F926AFE"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0F1F7435"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sz w:val="26"/>
          <w:szCs w:val="26"/>
        </w:rPr>
        <w:t>………………………………………………………………………………………………</w:t>
      </w:r>
    </w:p>
    <w:p w14:paraId="44B9D83D"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i/>
          <w:iCs/>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13965" w:rsidRPr="00113965" w14:paraId="3376193A" w14:textId="77777777" w:rsidTr="00113965">
        <w:tc>
          <w:tcPr>
            <w:tcW w:w="4428" w:type="dxa"/>
            <w:tcBorders>
              <w:top w:val="nil"/>
              <w:left w:val="nil"/>
              <w:bottom w:val="nil"/>
              <w:right w:val="nil"/>
              <w:tl2br w:val="nil"/>
              <w:tr2bl w:val="nil"/>
            </w:tcBorders>
            <w:tcMar>
              <w:top w:w="0" w:type="dxa"/>
              <w:left w:w="108" w:type="dxa"/>
              <w:bottom w:w="0" w:type="dxa"/>
              <w:right w:w="108" w:type="dxa"/>
            </w:tcMar>
          </w:tcPr>
          <w:p w14:paraId="28A984D6"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b/>
                <w:bCs/>
                <w:sz w:val="26"/>
                <w:szCs w:val="26"/>
              </w:rPr>
              <w:br/>
              <w:t>TRƯỞNG TRẠM Y TẾ</w:t>
            </w:r>
            <w:r w:rsidRPr="00113965">
              <w:rPr>
                <w:rFonts w:ascii="Times New Roman" w:hAnsi="Times New Roman"/>
                <w:sz w:val="26"/>
                <w:szCs w:val="26"/>
              </w:rPr>
              <w:br/>
            </w:r>
            <w:r w:rsidRPr="00113965">
              <w:rPr>
                <w:rFonts w:ascii="Times New Roman" w:hAnsi="Times New Roman"/>
                <w:i/>
                <w:iCs/>
                <w:sz w:val="26"/>
                <w:szCs w:val="26"/>
              </w:rPr>
              <w:t>(Ký, đóng dấu)</w:t>
            </w:r>
          </w:p>
        </w:tc>
        <w:tc>
          <w:tcPr>
            <w:tcW w:w="4428" w:type="dxa"/>
            <w:tcBorders>
              <w:top w:val="nil"/>
              <w:left w:val="nil"/>
              <w:bottom w:val="nil"/>
              <w:right w:val="nil"/>
              <w:tl2br w:val="nil"/>
              <w:tr2bl w:val="nil"/>
            </w:tcBorders>
            <w:tcMar>
              <w:top w:w="0" w:type="dxa"/>
              <w:left w:w="108" w:type="dxa"/>
              <w:bottom w:w="0" w:type="dxa"/>
              <w:right w:w="108" w:type="dxa"/>
            </w:tcMar>
          </w:tcPr>
          <w:p w14:paraId="0A59D612" w14:textId="77777777" w:rsidR="00113965" w:rsidRPr="00113965" w:rsidRDefault="00113965" w:rsidP="00113965">
            <w:pPr>
              <w:spacing w:before="120" w:after="0"/>
              <w:jc w:val="center"/>
              <w:rPr>
                <w:rFonts w:ascii="Times New Roman" w:hAnsi="Times New Roman"/>
                <w:sz w:val="26"/>
                <w:szCs w:val="26"/>
              </w:rPr>
            </w:pPr>
            <w:r w:rsidRPr="00113965">
              <w:rPr>
                <w:rFonts w:ascii="Times New Roman" w:hAnsi="Times New Roman"/>
                <w:i/>
                <w:iCs/>
                <w:sz w:val="26"/>
                <w:szCs w:val="26"/>
              </w:rPr>
              <w:t>Ngày……tháng……..năm……….</w:t>
            </w:r>
            <w:r w:rsidRPr="00113965">
              <w:rPr>
                <w:rFonts w:ascii="Times New Roman" w:hAnsi="Times New Roman"/>
                <w:sz w:val="26"/>
                <w:szCs w:val="26"/>
              </w:rPr>
              <w:br/>
            </w:r>
            <w:r w:rsidRPr="00113965">
              <w:rPr>
                <w:rFonts w:ascii="Times New Roman" w:hAnsi="Times New Roman"/>
                <w:b/>
                <w:bCs/>
                <w:sz w:val="26"/>
                <w:szCs w:val="26"/>
              </w:rPr>
              <w:t>T/M ĐOÀN GIÁM SÁT</w:t>
            </w:r>
            <w:r w:rsidRPr="00113965">
              <w:rPr>
                <w:rFonts w:ascii="Times New Roman" w:hAnsi="Times New Roman"/>
                <w:sz w:val="26"/>
                <w:szCs w:val="26"/>
              </w:rPr>
              <w:br/>
            </w:r>
            <w:r w:rsidRPr="00113965">
              <w:rPr>
                <w:rFonts w:ascii="Times New Roman" w:hAnsi="Times New Roman"/>
                <w:i/>
                <w:iCs/>
                <w:sz w:val="26"/>
                <w:szCs w:val="26"/>
              </w:rPr>
              <w:t>(Ký và ghi rõ họ, tên)</w:t>
            </w:r>
          </w:p>
        </w:tc>
      </w:tr>
    </w:tbl>
    <w:p w14:paraId="54B291BF" w14:textId="77777777" w:rsidR="00113965" w:rsidRPr="00113965" w:rsidRDefault="00113965" w:rsidP="00113965">
      <w:pPr>
        <w:spacing w:before="120" w:after="280" w:afterAutospacing="1"/>
        <w:rPr>
          <w:rFonts w:ascii="Times New Roman" w:hAnsi="Times New Roman"/>
          <w:sz w:val="26"/>
          <w:szCs w:val="26"/>
        </w:rPr>
      </w:pPr>
      <w:r w:rsidRPr="00113965">
        <w:rPr>
          <w:rFonts w:ascii="Times New Roman" w:hAnsi="Times New Roman"/>
          <w:i/>
          <w:iCs/>
          <w:sz w:val="26"/>
          <w:szCs w:val="26"/>
        </w:rPr>
        <w:t> </w:t>
      </w:r>
    </w:p>
    <w:p w14:paraId="618E37C2" w14:textId="77777777" w:rsidR="00113965" w:rsidRPr="00113965" w:rsidRDefault="00113965" w:rsidP="00113965">
      <w:pPr>
        <w:spacing w:after="280" w:afterAutospacing="1"/>
        <w:rPr>
          <w:rFonts w:ascii="Times New Roman" w:hAnsi="Times New Roman"/>
          <w:sz w:val="26"/>
          <w:szCs w:val="26"/>
        </w:rPr>
      </w:pPr>
    </w:p>
    <w:p w14:paraId="27FDF27B" w14:textId="77777777" w:rsidR="00113965" w:rsidRPr="00113965" w:rsidRDefault="00113965" w:rsidP="00113965">
      <w:pPr>
        <w:rPr>
          <w:rFonts w:ascii="Times New Roman" w:eastAsia="Times New Roman" w:hAnsi="Times New Roman"/>
          <w:sz w:val="26"/>
          <w:szCs w:val="26"/>
        </w:rPr>
      </w:pPr>
      <w:r w:rsidRPr="00113965">
        <w:rPr>
          <w:rFonts w:ascii="Times New Roman" w:hAnsi="Times New Roman"/>
          <w:sz w:val="26"/>
          <w:szCs w:val="26"/>
        </w:rPr>
        <w:pict>
          <v:rect id="_x0000_i1025" style="width:142.55pt;height:.75pt" o:hrpct="330" o:hrstd="t" o:hr="t" fillcolor="gray" stroked="f"/>
        </w:pict>
      </w:r>
    </w:p>
    <w:p w14:paraId="544C2CD4" w14:textId="77777777" w:rsidR="00113965" w:rsidRPr="00113965" w:rsidRDefault="00113965" w:rsidP="00113965">
      <w:pPr>
        <w:spacing w:after="280" w:afterAutospacing="1"/>
        <w:rPr>
          <w:rFonts w:ascii="Times New Roman" w:hAnsi="Times New Roman"/>
          <w:sz w:val="26"/>
          <w:szCs w:val="26"/>
        </w:rPr>
      </w:pPr>
      <w:hyperlink w:anchor="_ftnref1" w:history="1">
        <w:r w:rsidRPr="00113965">
          <w:rPr>
            <w:rFonts w:ascii="Times New Roman" w:hAnsi="Times New Roman"/>
            <w:color w:val="0000FF"/>
            <w:sz w:val="26"/>
            <w:szCs w:val="26"/>
            <w:u w:val="single"/>
          </w:rPr>
          <w:t>[1]</w:t>
        </w:r>
      </w:hyperlink>
      <w:r w:rsidRPr="00113965">
        <w:rPr>
          <w:rFonts w:ascii="Times New Roman" w:hAnsi="Times New Roman"/>
          <w:sz w:val="26"/>
          <w:szCs w:val="26"/>
        </w:rPr>
        <w:t xml:space="preserve"> Không tính những người hiện không còn tham gia cung cấp dịch vụ tại TYT</w:t>
      </w:r>
    </w:p>
    <w:p w14:paraId="09609A2F" w14:textId="77777777" w:rsidR="00113965" w:rsidRPr="00113965" w:rsidRDefault="00113965" w:rsidP="00113965">
      <w:pPr>
        <w:spacing w:after="280" w:afterAutospacing="1"/>
        <w:rPr>
          <w:rFonts w:ascii="Times New Roman" w:hAnsi="Times New Roman"/>
          <w:sz w:val="26"/>
          <w:szCs w:val="26"/>
        </w:rPr>
      </w:pPr>
      <w:hyperlink w:anchor="_ftnref2" w:history="1">
        <w:r w:rsidRPr="00113965">
          <w:rPr>
            <w:rFonts w:ascii="Times New Roman" w:hAnsi="Times New Roman"/>
            <w:color w:val="0000FF"/>
            <w:sz w:val="26"/>
            <w:szCs w:val="26"/>
            <w:u w:val="single"/>
          </w:rPr>
          <w:t>[2]</w:t>
        </w:r>
      </w:hyperlink>
      <w:r w:rsidRPr="00113965">
        <w:rPr>
          <w:rFonts w:ascii="Times New Roman" w:hAnsi="Times New Roman"/>
          <w:sz w:val="26"/>
          <w:szCs w:val="26"/>
        </w:rPr>
        <w:t xml:space="preserve"> Đánh giá làm 3 mức độ: Mức 1: Thuần thục; Mức 2: Đúng quy trình nhưng chưa thuần thục; Mức 3: Không đúng quy trình</w:t>
      </w:r>
    </w:p>
    <w:p w14:paraId="5A07B665" w14:textId="77777777" w:rsidR="00113965" w:rsidRPr="00113965" w:rsidRDefault="00113965" w:rsidP="00113965">
      <w:pPr>
        <w:spacing w:after="280" w:afterAutospacing="1"/>
        <w:rPr>
          <w:rFonts w:ascii="Times New Roman" w:hAnsi="Times New Roman"/>
          <w:sz w:val="26"/>
          <w:szCs w:val="26"/>
        </w:rPr>
      </w:pPr>
      <w:hyperlink w:anchor="_ftnref3" w:history="1">
        <w:r w:rsidRPr="00113965">
          <w:rPr>
            <w:rFonts w:ascii="Times New Roman" w:hAnsi="Times New Roman"/>
            <w:color w:val="0000FF"/>
            <w:sz w:val="26"/>
            <w:szCs w:val="26"/>
            <w:u w:val="single"/>
          </w:rPr>
          <w:t>[3]</w:t>
        </w:r>
      </w:hyperlink>
      <w:r w:rsidRPr="00113965">
        <w:rPr>
          <w:rFonts w:ascii="Times New Roman" w:hAnsi="Times New Roman"/>
          <w:sz w:val="26"/>
          <w:szCs w:val="26"/>
        </w:rPr>
        <w:t xml:space="preserve"> Đoàn giám sát có thể đánh giá bằng cách quan sát người cung cấp dịch vụ thực hành trên khách hàng hoặc mô hình hoặc mô tả kỹ thuật. Đánh giá theo 3 mức độ nêu trên</w:t>
      </w:r>
    </w:p>
    <w:p w14:paraId="74ED18CE" w14:textId="77777777" w:rsidR="00804A4D" w:rsidRPr="00113965" w:rsidRDefault="00804A4D">
      <w:pPr>
        <w:rPr>
          <w:rFonts w:ascii="Times New Roman" w:hAnsi="Times New Roman"/>
          <w:sz w:val="26"/>
          <w:szCs w:val="26"/>
        </w:rPr>
      </w:pPr>
    </w:p>
    <w:sectPr w:rsidR="00804A4D" w:rsidRPr="001139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3965"/>
    <w:rsid w:val="00113965"/>
    <w:rsid w:val="003D0B2A"/>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6C022"/>
  <w15:chartTrackingRefBased/>
  <w15:docId w15:val="{F7976B71-A1A1-4BCA-ABD2-A24951786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1911</Words>
  <Characters>10897</Characters>
  <Application>Microsoft Office Word</Application>
  <DocSecurity>4</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12783</CharactersWithSpaces>
  <SharedDoc>false</SharedDoc>
  <HLinks>
    <vt:vector size="36" baseType="variant">
      <vt:variant>
        <vt:i4>6160447</vt:i4>
      </vt:variant>
      <vt:variant>
        <vt:i4>15</vt:i4>
      </vt:variant>
      <vt:variant>
        <vt:i4>0</vt:i4>
      </vt:variant>
      <vt:variant>
        <vt:i4>5</vt:i4>
      </vt:variant>
      <vt:variant>
        <vt:lpwstr/>
      </vt:variant>
      <vt:variant>
        <vt:lpwstr>_ftnref3</vt:lpwstr>
      </vt:variant>
      <vt:variant>
        <vt:i4>6225983</vt:i4>
      </vt:variant>
      <vt:variant>
        <vt:i4>12</vt:i4>
      </vt:variant>
      <vt:variant>
        <vt:i4>0</vt:i4>
      </vt:variant>
      <vt:variant>
        <vt:i4>5</vt:i4>
      </vt:variant>
      <vt:variant>
        <vt:lpwstr/>
      </vt:variant>
      <vt:variant>
        <vt:lpwstr>_ftnref2</vt:lpwstr>
      </vt:variant>
      <vt:variant>
        <vt:i4>6029375</vt:i4>
      </vt:variant>
      <vt:variant>
        <vt:i4>9</vt:i4>
      </vt:variant>
      <vt:variant>
        <vt:i4>0</vt:i4>
      </vt:variant>
      <vt:variant>
        <vt:i4>5</vt:i4>
      </vt:variant>
      <vt:variant>
        <vt:lpwstr/>
      </vt:variant>
      <vt:variant>
        <vt:lpwstr>_ftnref1</vt:lpwstr>
      </vt:variant>
      <vt:variant>
        <vt:i4>524331</vt:i4>
      </vt:variant>
      <vt:variant>
        <vt:i4>6</vt:i4>
      </vt:variant>
      <vt:variant>
        <vt:i4>0</vt:i4>
      </vt:variant>
      <vt:variant>
        <vt:i4>5</vt:i4>
      </vt:variant>
      <vt:variant>
        <vt:lpwstr/>
      </vt:variant>
      <vt:variant>
        <vt:lpwstr>_ftn3</vt:lpwstr>
      </vt:variant>
      <vt:variant>
        <vt:i4>524331</vt:i4>
      </vt:variant>
      <vt:variant>
        <vt:i4>3</vt:i4>
      </vt:variant>
      <vt:variant>
        <vt:i4>0</vt:i4>
      </vt:variant>
      <vt:variant>
        <vt:i4>5</vt:i4>
      </vt:variant>
      <vt:variant>
        <vt:lpwstr/>
      </vt:variant>
      <vt:variant>
        <vt:lpwstr>_ftn2</vt:lpwstr>
      </vt:variant>
      <vt:variant>
        <vt:i4>524331</vt:i4>
      </vt:variant>
      <vt:variant>
        <vt:i4>0</vt:i4>
      </vt:variant>
      <vt:variant>
        <vt:i4>0</vt:i4>
      </vt:variant>
      <vt:variant>
        <vt:i4>5</vt:i4>
      </vt:variant>
      <vt:variant>
        <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2026-05-20T19:27:00Z</dcterms:created>
  <dcterms:modified xsi:type="dcterms:W3CDTF">2026-05-20T19:27:00Z</dcterms:modified>
</cp:coreProperties>
</file>