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7FEF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Phụ lục 1: Phiếu sử dụng trong quy trình lấy phiếu tín nhiệm tại Quốc hội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13742" w:rsidRPr="006F176D" w14:paraId="4854A7AF" w14:textId="77777777" w:rsidTr="0021374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0B623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QUỐC HỘI KHÓA 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br/>
            </w:r>
            <w:r w:rsidRPr="006F176D">
              <w:rPr>
                <w:rFonts w:ascii="Times New Roman" w:hAnsi="Times New Roman"/>
                <w:sz w:val="24"/>
                <w:szCs w:val="24"/>
                <w:lang w:val="it-IT"/>
              </w:rPr>
              <w:t>KỲ HỌP THỨ ....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82D0A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13742" w:rsidRPr="006F176D" w14:paraId="561122D7" w14:textId="77777777" w:rsidTr="002137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1B040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  <w:lang w:val="it-IT"/>
              </w:rPr>
              <w:t>(Đóng dấu của Quốc hội)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372A0" w14:textId="77777777" w:rsidR="00213742" w:rsidRPr="006F176D" w:rsidRDefault="00213742" w:rsidP="00213742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  <w:lang w:val="it-IT"/>
              </w:rPr>
              <w:t>Hà Nội, ngày … tháng … năm …</w:t>
            </w:r>
          </w:p>
        </w:tc>
      </w:tr>
    </w:tbl>
    <w:p w14:paraId="6A726D37" w14:textId="77777777" w:rsidR="00213742" w:rsidRPr="006F176D" w:rsidRDefault="00213742" w:rsidP="00213742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PHIẾU TÍN NHIỆM</w:t>
      </w:r>
    </w:p>
    <w:p w14:paraId="42D4D263" w14:textId="77777777" w:rsidR="00213742" w:rsidRPr="006F176D" w:rsidRDefault="00213742" w:rsidP="00213742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6F176D">
        <w:rPr>
          <w:rFonts w:ascii="Times New Roman" w:hAnsi="Times New Roman"/>
          <w:color w:val="000000"/>
          <w:sz w:val="24"/>
          <w:szCs w:val="24"/>
        </w:rPr>
        <w:t>.......(1)........</w:t>
      </w:r>
    </w:p>
    <w:p w14:paraId="79980005" w14:textId="77777777" w:rsidR="00213742" w:rsidRPr="006F176D" w:rsidRDefault="00213742" w:rsidP="00213742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i/>
          <w:iCs/>
          <w:color w:val="000000"/>
          <w:sz w:val="24"/>
          <w:szCs w:val="24"/>
          <w:lang w:val="it-IT"/>
        </w:rPr>
        <w:t>(Dùng cho việc lấy phiếu tín nhiệm)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2508"/>
        <w:gridCol w:w="2127"/>
        <w:gridCol w:w="1362"/>
        <w:gridCol w:w="1362"/>
        <w:gridCol w:w="1353"/>
      </w:tblGrid>
      <w:tr w:rsidR="00213742" w:rsidRPr="006F176D" w14:paraId="1EF98228" w14:textId="77777777" w:rsidTr="00213742">
        <w:tc>
          <w:tcPr>
            <w:tcW w:w="3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5BAC6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B1A9E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1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8ED54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Quốc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bầu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hoặc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chuẩn</w:t>
            </w:r>
            <w:proofErr w:type="spellEnd"/>
          </w:p>
        </w:tc>
        <w:tc>
          <w:tcPr>
            <w:tcW w:w="2173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55F66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</w:p>
        </w:tc>
      </w:tr>
      <w:tr w:rsidR="00213742" w:rsidRPr="006F176D" w14:paraId="31E73FDF" w14:textId="77777777" w:rsidTr="002137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2F18D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90D4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5F05A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296A5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A0BA2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D41EE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thấp</w:t>
            </w:r>
            <w:proofErr w:type="spellEnd"/>
          </w:p>
        </w:tc>
      </w:tr>
      <w:tr w:rsidR="00213742" w:rsidRPr="006F176D" w14:paraId="61AE0417" w14:textId="77777777" w:rsidTr="002137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A23E2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4EB9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BDCD5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3B81C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F71E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717EF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213742" w:rsidRPr="006F176D" w14:paraId="361DE767" w14:textId="77777777" w:rsidTr="002137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FBF25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4D1A7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93AA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A9BD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8A55B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6AE6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213742" w:rsidRPr="006F176D" w14:paraId="1DA18A79" w14:textId="77777777" w:rsidTr="0021374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318FC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3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48BA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CBE7D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4C715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64C44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8AC29" w14:textId="77777777" w:rsidR="00213742" w:rsidRPr="006F176D" w:rsidRDefault="00213742" w:rsidP="00213742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5949F4E2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Đại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biểu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thể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hiện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sự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mình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bằng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cách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dấu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(X)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vào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ô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đánh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giá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mức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độ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mỗi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một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lấy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05447366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chú</w:t>
      </w:r>
      <w:proofErr w:type="spellEnd"/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</w:p>
    <w:p w14:paraId="2E0BB5BF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(1)</w:t>
      </w: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loại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dùng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trong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trình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lấy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cụ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thể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như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sau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:</w:t>
      </w:r>
    </w:p>
    <w:p w14:paraId="124821E1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74485EC5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Phó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Ủy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Ủy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ban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Thường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Thư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ký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đồng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tộc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Ủy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ban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1768A7F3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24FFDCD6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Phó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tịch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06C7C321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tướng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3895841C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Phó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tướng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Bộ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trưởng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thành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viên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khác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Chính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5AF9E5B6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Chánh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án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Tòa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án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cao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3FEE5228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Viện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trưởng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Viện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sát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nhân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dân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cao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34D2969C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đối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với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Tổng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Kiểm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toán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nhà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nước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0DE89C7E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(2)</w:t>
      </w: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 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họ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tên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từng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người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được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lấy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phiếu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tín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2FC83BA2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Ghi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đầy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đủ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các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chức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Quốc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hội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bầu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hoặc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phê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chuẩn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định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tại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khoản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1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Điều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2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của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Nghị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quyết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F176D">
        <w:rPr>
          <w:rFonts w:ascii="Times New Roman" w:hAnsi="Times New Roman"/>
          <w:color w:val="000000"/>
          <w:sz w:val="24"/>
          <w:szCs w:val="24"/>
        </w:rPr>
        <w:t>này</w:t>
      </w:r>
      <w:proofErr w:type="spellEnd"/>
      <w:r w:rsidRPr="006F176D">
        <w:rPr>
          <w:rFonts w:ascii="Times New Roman" w:hAnsi="Times New Roman"/>
          <w:color w:val="000000"/>
          <w:sz w:val="24"/>
          <w:szCs w:val="24"/>
        </w:rPr>
        <w:t>.</w:t>
      </w:r>
    </w:p>
    <w:p w14:paraId="2FA46F9F" w14:textId="77777777" w:rsidR="00213742" w:rsidRPr="006F176D" w:rsidRDefault="00213742" w:rsidP="00213742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 </w:t>
      </w:r>
    </w:p>
    <w:p w14:paraId="525B025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3742"/>
    <w:rsid w:val="001C75FF"/>
    <w:rsid w:val="00213742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911BE9"/>
  <w15:chartTrackingRefBased/>
  <w15:docId w15:val="{E5922389-E5AA-4BA7-B71E-6780FF08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