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2383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b/>
          <w:bCs/>
          <w:sz w:val="24"/>
          <w:szCs w:val="24"/>
          <w:lang w:val="nl-NL"/>
        </w:rPr>
        <w:t xml:space="preserve">Phụ lục số 2/ĐTBD: Phiếu đánh giá chất lượng khóa học </w:t>
      </w:r>
      <w:r w:rsidRPr="009C4FE9">
        <w:rPr>
          <w:rFonts w:ascii="Times New Roman" w:hAnsi="Times New Roman"/>
          <w:i/>
          <w:iCs/>
          <w:sz w:val="24"/>
          <w:szCs w:val="24"/>
          <w:lang w:val="nl-NL"/>
        </w:rPr>
        <w:t>(kèm theo Thông tư số 204/2014/TT-BTC ngày 23 tháng 12 năm 2014 của Bộ Tài chính)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401DB" w:rsidRPr="009C4FE9" w14:paraId="20E601BE" w14:textId="77777777" w:rsidTr="004401D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13EF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ĐƠN VỊ</w:t>
            </w: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ĐÀO TẠO, BỒI DƯỠNG</w:t>
            </w: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48C44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2DDA560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b/>
          <w:bCs/>
          <w:sz w:val="24"/>
          <w:szCs w:val="24"/>
          <w:lang w:val="nl-NL"/>
        </w:rPr>
        <w:t> </w:t>
      </w:r>
    </w:p>
    <w:p w14:paraId="7C1E150F" w14:textId="77777777" w:rsidR="004401DB" w:rsidRPr="009C4FE9" w:rsidRDefault="004401DB" w:rsidP="004401D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b/>
          <w:bCs/>
          <w:sz w:val="24"/>
          <w:szCs w:val="24"/>
          <w:lang w:val="nl-NL"/>
        </w:rPr>
        <w:t>PHIẾU ĐÁNH GIÁ CHẤT LƯỢNG KHÓA HỌC</w:t>
      </w:r>
    </w:p>
    <w:p w14:paraId="291AE1B4" w14:textId="77777777" w:rsidR="004401DB" w:rsidRPr="009C4FE9" w:rsidRDefault="004401DB" w:rsidP="004401D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i/>
          <w:iCs/>
          <w:sz w:val="24"/>
          <w:szCs w:val="24"/>
          <w:lang w:val="nl-NL"/>
        </w:rPr>
        <w:t>(Dành cho học viên tham dự đào tạo, bồi dưỡng)</w:t>
      </w:r>
    </w:p>
    <w:p w14:paraId="0751769C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 xml:space="preserve">1. Tên khóa học: </w:t>
      </w:r>
      <w:r w:rsidRPr="009C4FE9">
        <w:rPr>
          <w:rFonts w:ascii="Times New Roman" w:hAnsi="Times New Roman"/>
          <w:i/>
          <w:iCs/>
          <w:sz w:val="24"/>
          <w:szCs w:val="24"/>
          <w:lang w:val="nl-NL"/>
        </w:rPr>
        <w:t xml:space="preserve">(Khóa đào tạo nghiệp vụ thẩm định giá/ Khóa bồi dưỡng nghiệp vụ chuyên ngành thẩm định giá/ Lớp cập nhật kiến thức về thẩm định giá) </w:t>
      </w:r>
    </w:p>
    <w:p w14:paraId="5B3FE555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>2. Khóa/lớp số: ............từ ngày..... tháng.... năm...... đến ngày.... tháng.... năm.....</w:t>
      </w:r>
    </w:p>
    <w:p w14:paraId="3D4DE397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 xml:space="preserve">3. Tên chuyên đề </w:t>
      </w:r>
      <w:r w:rsidRPr="009C4FE9">
        <w:rPr>
          <w:rFonts w:ascii="Times New Roman" w:hAnsi="Times New Roman"/>
          <w:sz w:val="24"/>
          <w:szCs w:val="24"/>
          <w:vertAlign w:val="superscript"/>
          <w:lang w:val="nl-NL"/>
        </w:rPr>
        <w:t>(1)</w:t>
      </w:r>
      <w:r w:rsidRPr="009C4FE9">
        <w:rPr>
          <w:rFonts w:ascii="Times New Roman" w:hAnsi="Times New Roman"/>
          <w:sz w:val="24"/>
          <w:szCs w:val="24"/>
          <w:lang w:val="nl-NL"/>
        </w:rPr>
        <w:t>:................................................................................................</w:t>
      </w:r>
    </w:p>
    <w:p w14:paraId="7020FF67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>4. Số giờ học: ..........................................................................................................</w:t>
      </w:r>
    </w:p>
    <w:p w14:paraId="3CF313AB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 xml:space="preserve">5. Giảng viên </w:t>
      </w:r>
      <w:r w:rsidRPr="009C4FE9">
        <w:rPr>
          <w:rFonts w:ascii="Times New Roman" w:hAnsi="Times New Roman"/>
          <w:sz w:val="24"/>
          <w:szCs w:val="24"/>
          <w:vertAlign w:val="superscript"/>
          <w:lang w:val="nl-NL"/>
        </w:rPr>
        <w:t>(2)</w:t>
      </w:r>
      <w:r w:rsidRPr="009C4FE9">
        <w:rPr>
          <w:rFonts w:ascii="Times New Roman" w:hAnsi="Times New Roman"/>
          <w:sz w:val="24"/>
          <w:szCs w:val="24"/>
          <w:lang w:val="nl-NL"/>
        </w:rPr>
        <w:t>:......................................................................................................</w:t>
      </w:r>
    </w:p>
    <w:p w14:paraId="54466DB2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>6. Địa điểm tổ chức:................................................................................................</w:t>
      </w:r>
    </w:p>
    <w:p w14:paraId="2CEB390E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lang w:val="nl-NL"/>
        </w:rPr>
        <w:t>7. Đánh giá về chất lượng khóa/lớp học: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6504"/>
        <w:gridCol w:w="762"/>
        <w:gridCol w:w="947"/>
        <w:gridCol w:w="758"/>
      </w:tblGrid>
      <w:tr w:rsidR="004401DB" w:rsidRPr="009C4FE9" w14:paraId="02D4CED9" w14:textId="77777777" w:rsidTr="004401DB">
        <w:tc>
          <w:tcPr>
            <w:tcW w:w="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89D6F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TT</w:t>
            </w:r>
          </w:p>
        </w:tc>
        <w:tc>
          <w:tcPr>
            <w:tcW w:w="601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C92E1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Nội dung</w:t>
            </w:r>
          </w:p>
        </w:tc>
        <w:tc>
          <w:tcPr>
            <w:tcW w:w="22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B7643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Đánh giá</w:t>
            </w:r>
          </w:p>
        </w:tc>
      </w:tr>
      <w:tr w:rsidR="004401DB" w:rsidRPr="009C4FE9" w14:paraId="0F7F46F7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0FFA87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0AE084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3FFC4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Tốt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7FDEA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Khá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4A949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TB</w:t>
            </w:r>
          </w:p>
        </w:tc>
      </w:tr>
      <w:tr w:rsidR="004401DB" w:rsidRPr="009C4FE9" w14:paraId="73DA5EB2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22582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1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5B369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đào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tạo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nghiệp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giá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bồi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dưỡng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nghiệp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chuyên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ngành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giá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cập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nhật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kiến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thức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chuyên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môn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về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giá</w:t>
            </w:r>
            <w:proofErr w:type="spellEnd"/>
            <w:r w:rsidRPr="009C4FE9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08C0D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99E72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05F71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4401DB" w:rsidRPr="009C4FE9" w14:paraId="2B3AEFA7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FBB0B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74986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bồi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C59D2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E9359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790CD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4401DB" w:rsidRPr="009C4FE9" w14:paraId="2471BD8E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891B8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3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AEE39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bồi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nâng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1EB41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B01B1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CBE6B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4401DB" w:rsidRPr="009C4FE9" w14:paraId="47E728EC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AA48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4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E60C1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nhu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bồi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2825C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FF0BE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38376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4401DB" w:rsidRPr="009C4FE9" w14:paraId="53299AEC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2"/>
        </w:trPr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9C486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5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4F38B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Giảng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giảng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dễ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hiểu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nhiệt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hỏi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FCB14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E7EDB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56110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4401DB" w:rsidRPr="009C4FE9" w14:paraId="62A90644" w14:textId="77777777" w:rsidTr="004401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9302A" w14:textId="77777777" w:rsidR="004401DB" w:rsidRPr="009C4FE9" w:rsidRDefault="004401DB" w:rsidP="004401D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6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9B2B2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Giảng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hoạch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giảng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dạy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C4FE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C4FE9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91ED3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0350E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040F7" w14:textId="77777777" w:rsidR="004401DB" w:rsidRPr="009C4FE9" w:rsidRDefault="004401DB" w:rsidP="004401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C4FE9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</w:tbl>
    <w:p w14:paraId="096243EF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</w:rPr>
        <w:t xml:space="preserve">5. Ý </w:t>
      </w:r>
      <w:proofErr w:type="spellStart"/>
      <w:r w:rsidRPr="009C4FE9">
        <w:rPr>
          <w:rFonts w:ascii="Times New Roman" w:hAnsi="Times New Roman"/>
          <w:sz w:val="24"/>
          <w:szCs w:val="24"/>
        </w:rPr>
        <w:t>kiến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khác</w:t>
      </w:r>
      <w:proofErr w:type="spellEnd"/>
      <w:r w:rsidRPr="009C4FE9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</w:t>
      </w:r>
    </w:p>
    <w:p w14:paraId="19D4EA83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 </w:t>
      </w:r>
      <w:r w:rsidRPr="009C4FE9">
        <w:rPr>
          <w:rFonts w:ascii="Times New Roman" w:hAnsi="Times New Roman"/>
          <w:i/>
          <w:iCs/>
          <w:sz w:val="24"/>
          <w:szCs w:val="24"/>
        </w:rPr>
        <w:t xml:space="preserve">..., </w:t>
      </w:r>
      <w:proofErr w:type="spellStart"/>
      <w:r w:rsidRPr="009C4FE9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9C4FE9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9C4FE9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9C4FE9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9C4FE9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9C4FE9">
        <w:rPr>
          <w:rFonts w:ascii="Times New Roman" w:hAnsi="Times New Roman"/>
          <w:i/>
          <w:iCs/>
          <w:sz w:val="24"/>
          <w:szCs w:val="24"/>
        </w:rPr>
        <w:t xml:space="preserve"> ..</w:t>
      </w:r>
    </w:p>
    <w:p w14:paraId="18357065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C4FE9">
        <w:rPr>
          <w:rFonts w:ascii="Times New Roman" w:hAnsi="Times New Roman"/>
          <w:sz w:val="24"/>
          <w:szCs w:val="24"/>
        </w:rPr>
        <w:t>Ghi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chú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: </w:t>
      </w:r>
      <w:r w:rsidRPr="009C4FE9">
        <w:rPr>
          <w:rFonts w:ascii="Times New Roman" w:hAnsi="Times New Roman"/>
          <w:sz w:val="24"/>
          <w:szCs w:val="24"/>
          <w:vertAlign w:val="superscript"/>
        </w:rPr>
        <w:t>(1)</w:t>
      </w:r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Nếu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khóa</w:t>
      </w:r>
      <w:proofErr w:type="spellEnd"/>
      <w:r w:rsidRPr="009C4FE9">
        <w:rPr>
          <w:rFonts w:ascii="Times New Roman" w:hAnsi="Times New Roman"/>
          <w:sz w:val="24"/>
          <w:szCs w:val="24"/>
        </w:rPr>
        <w:t>/</w:t>
      </w:r>
      <w:proofErr w:type="spellStart"/>
      <w:r w:rsidRPr="009C4FE9">
        <w:rPr>
          <w:rFonts w:ascii="Times New Roman" w:hAnsi="Times New Roman"/>
          <w:sz w:val="24"/>
          <w:szCs w:val="24"/>
        </w:rPr>
        <w:t>lớp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học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có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nhiều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chuyên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đề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thì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đánh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giá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cho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từng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chuyên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đề</w:t>
      </w:r>
      <w:proofErr w:type="spellEnd"/>
      <w:r w:rsidRPr="009C4FE9">
        <w:rPr>
          <w:rFonts w:ascii="Times New Roman" w:hAnsi="Times New Roman"/>
          <w:sz w:val="24"/>
          <w:szCs w:val="24"/>
        </w:rPr>
        <w:t>.</w:t>
      </w:r>
    </w:p>
    <w:p w14:paraId="55258D22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  <w:vertAlign w:val="superscript"/>
        </w:rPr>
        <w:t>                     (2)</w:t>
      </w:r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Nếu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khóa</w:t>
      </w:r>
      <w:proofErr w:type="spellEnd"/>
      <w:r w:rsidRPr="009C4FE9">
        <w:rPr>
          <w:rFonts w:ascii="Times New Roman" w:hAnsi="Times New Roman"/>
          <w:sz w:val="24"/>
          <w:szCs w:val="24"/>
        </w:rPr>
        <w:t>/</w:t>
      </w:r>
      <w:proofErr w:type="spellStart"/>
      <w:r w:rsidRPr="009C4FE9">
        <w:rPr>
          <w:rFonts w:ascii="Times New Roman" w:hAnsi="Times New Roman"/>
          <w:sz w:val="24"/>
          <w:szCs w:val="24"/>
        </w:rPr>
        <w:t>lớp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học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có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nhiều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giảng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viên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thì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đánh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giá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cho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từng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giảng</w:t>
      </w:r>
      <w:proofErr w:type="spellEnd"/>
      <w:r w:rsidRPr="009C4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C4FE9">
        <w:rPr>
          <w:rFonts w:ascii="Times New Roman" w:hAnsi="Times New Roman"/>
          <w:sz w:val="24"/>
          <w:szCs w:val="24"/>
        </w:rPr>
        <w:t>viên</w:t>
      </w:r>
      <w:proofErr w:type="spellEnd"/>
      <w:r w:rsidRPr="009C4FE9">
        <w:rPr>
          <w:rFonts w:ascii="Times New Roman" w:hAnsi="Times New Roman"/>
          <w:sz w:val="24"/>
          <w:szCs w:val="24"/>
        </w:rPr>
        <w:t>.</w:t>
      </w:r>
    </w:p>
    <w:p w14:paraId="1CA44545" w14:textId="77777777" w:rsidR="004401DB" w:rsidRPr="009C4FE9" w:rsidRDefault="004401DB" w:rsidP="004401DB">
      <w:pPr>
        <w:spacing w:after="120"/>
        <w:rPr>
          <w:rFonts w:ascii="Times New Roman" w:hAnsi="Times New Roman"/>
          <w:sz w:val="24"/>
          <w:szCs w:val="24"/>
        </w:rPr>
      </w:pPr>
      <w:r w:rsidRPr="009C4FE9">
        <w:rPr>
          <w:rFonts w:ascii="Times New Roman" w:hAnsi="Times New Roman"/>
          <w:sz w:val="24"/>
          <w:szCs w:val="24"/>
        </w:rPr>
        <w:t> </w:t>
      </w:r>
    </w:p>
    <w:p w14:paraId="65021B7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01DB"/>
    <w:rsid w:val="002964F6"/>
    <w:rsid w:val="004401DB"/>
    <w:rsid w:val="00DE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0E0D0"/>
  <w15:chartTrackingRefBased/>
  <w15:docId w15:val="{11AFAB0C-3157-420B-B9B4-FC4C747A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