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0F6E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53836">
        <w:rPr>
          <w:rFonts w:ascii="Times New Roman" w:hAnsi="Times New Roman"/>
          <w:b/>
          <w:bCs/>
          <w:sz w:val="24"/>
          <w:szCs w:val="24"/>
        </w:rPr>
        <w:t>PHỤ LỤC 3</w:t>
      </w:r>
    </w:p>
    <w:p w14:paraId="1006DFBB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4"/>
          <w:szCs w:val="24"/>
        </w:rPr>
      </w:pPr>
      <w:r w:rsidRPr="00153836">
        <w:rPr>
          <w:rFonts w:ascii="Times New Roman" w:hAnsi="Times New Roman"/>
          <w:bCs/>
          <w:sz w:val="24"/>
          <w:szCs w:val="24"/>
        </w:rPr>
        <w:t>MẪU PHIẾU ĐÁNH GIÁ TIÊU CHÍ CHẤT LƯỢNG BỆNH VIỆN</w:t>
      </w:r>
      <w:r w:rsidRPr="00153836">
        <w:rPr>
          <w:rFonts w:ascii="Times New Roman" w:hAnsi="Times New Roman"/>
          <w:bCs/>
          <w:sz w:val="24"/>
          <w:szCs w:val="24"/>
        </w:rPr>
        <w:br/>
        <w:t>(ÁP DỤNG CHO THÀNH VIÊN ĐOÀN ĐÁNH GIÁ TIÊU CHÍ CHẤT LƯỢNG)</w:t>
      </w:r>
    </w:p>
    <w:p w14:paraId="72C1CAA5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53836">
        <w:rPr>
          <w:rFonts w:ascii="Times New Roman" w:hAnsi="Times New Roman"/>
          <w:sz w:val="24"/>
          <w:szCs w:val="24"/>
        </w:rPr>
        <w:t>1. Tên bệnh viện: ………………………………………</w:t>
      </w:r>
    </w:p>
    <w:p w14:paraId="0F88013F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53836">
        <w:rPr>
          <w:rFonts w:ascii="Times New Roman" w:hAnsi="Times New Roman"/>
          <w:sz w:val="24"/>
          <w:szCs w:val="24"/>
        </w:rPr>
        <w:t>2. Họ tên người đánh giá: ……………………………</w:t>
      </w:r>
    </w:p>
    <w:p w14:paraId="6FA4978A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53836">
        <w:rPr>
          <w:rFonts w:ascii="Times New Roman" w:hAnsi="Times New Roman"/>
          <w:sz w:val="24"/>
          <w:szCs w:val="24"/>
        </w:rPr>
        <w:t>3. Vị trí công tác: ……………………………………… 4. Số ĐTDĐ………………………………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1920"/>
        <w:gridCol w:w="1795"/>
        <w:gridCol w:w="2633"/>
      </w:tblGrid>
      <w:tr w:rsidR="00900035" w:rsidRPr="00153836" w14:paraId="34437DA8" w14:textId="77777777" w:rsidTr="007153C3">
        <w:tc>
          <w:tcPr>
            <w:tcW w:w="2508" w:type="dxa"/>
          </w:tcPr>
          <w:p w14:paraId="1856782E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5. Mã số tiêu chí chấm</w:t>
            </w:r>
          </w:p>
        </w:tc>
        <w:tc>
          <w:tcPr>
            <w:tcW w:w="192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47"/>
            </w:tblGrid>
            <w:tr w:rsidR="00900035" w:rsidRPr="00153836" w14:paraId="555DE62D" w14:textId="77777777" w:rsidTr="007153C3">
              <w:tc>
                <w:tcPr>
                  <w:tcW w:w="847" w:type="dxa"/>
                </w:tcPr>
                <w:p w14:paraId="484D37AE" w14:textId="77777777" w:rsidR="00900035" w:rsidRPr="00153836" w:rsidRDefault="00900035" w:rsidP="007153C3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E542FA2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5" w:type="dxa"/>
          </w:tcPr>
          <w:p w14:paraId="4EB400D0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6. Xếp ở mức:</w:t>
            </w:r>
          </w:p>
        </w:tc>
        <w:tc>
          <w:tcPr>
            <w:tcW w:w="2633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32"/>
            </w:tblGrid>
            <w:tr w:rsidR="00900035" w:rsidRPr="00153836" w14:paraId="34C6F416" w14:textId="77777777" w:rsidTr="007153C3">
              <w:tc>
                <w:tcPr>
                  <w:tcW w:w="732" w:type="dxa"/>
                </w:tcPr>
                <w:p w14:paraId="6A9016C8" w14:textId="77777777" w:rsidR="00900035" w:rsidRPr="00153836" w:rsidRDefault="00900035" w:rsidP="007153C3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F8ECC61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385666" w14:textId="77777777" w:rsidR="00900035" w:rsidRPr="00153836" w:rsidRDefault="00900035" w:rsidP="00900035">
      <w:pPr>
        <w:widowControl w:val="0"/>
        <w:tabs>
          <w:tab w:val="left" w:pos="46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53836">
        <w:rPr>
          <w:rFonts w:ascii="Times New Roman" w:hAnsi="Times New Roman"/>
          <w:sz w:val="24"/>
          <w:szCs w:val="24"/>
        </w:rPr>
        <w:t xml:space="preserve">7. Ngày chấm……………… </w:t>
      </w:r>
      <w:r w:rsidRPr="00153836">
        <w:rPr>
          <w:rFonts w:ascii="Times New Roman" w:hAnsi="Times New Roman"/>
          <w:sz w:val="24"/>
          <w:szCs w:val="24"/>
        </w:rPr>
        <w:tab/>
        <w:t>8. Ký tên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900035" w:rsidRPr="00153836" w14:paraId="2386F082" w14:textId="77777777" w:rsidTr="007153C3">
        <w:tc>
          <w:tcPr>
            <w:tcW w:w="8856" w:type="dxa"/>
          </w:tcPr>
          <w:p w14:paraId="38573BA8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1. Mô tả thực trạng kiểm tra, đánh giá các khía cạnh tiêu chí (</w:t>
            </w:r>
            <w:r w:rsidRPr="00153836">
              <w:rPr>
                <w:rFonts w:ascii="Times New Roman" w:hAnsi="Times New Roman"/>
                <w:i/>
                <w:iCs/>
                <w:sz w:val="24"/>
                <w:szCs w:val="24"/>
              </w:rPr>
              <w:t>có thông tin, số liệu… kèm theo</w:t>
            </w:r>
            <w:r w:rsidRPr="00153836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5986324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- Nêu rõ các điểm mạnh, điểm yếu của bệnh viện theo tiêu chí này.</w:t>
            </w:r>
          </w:p>
          <w:p w14:paraId="42201E04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652C534C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70846E43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0035" w:rsidRPr="00153836" w14:paraId="4A7BF46A" w14:textId="77777777" w:rsidTr="007153C3">
        <w:tc>
          <w:tcPr>
            <w:tcW w:w="8856" w:type="dxa"/>
          </w:tcPr>
          <w:p w14:paraId="0AC581EC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2. Phương pháp áp dụng đánh giá tiêu chí</w:t>
            </w:r>
            <w:r w:rsidRPr="00153836">
              <w:rPr>
                <w:rStyle w:val="FootnoteReference"/>
                <w:rFonts w:ascii="Times New Roman" w:hAnsi="Times New Roman"/>
                <w:sz w:val="24"/>
                <w:szCs w:val="24"/>
              </w:rPr>
              <w:footnoteReference w:customMarkFollows="1" w:id="1"/>
              <w:t>1</w:t>
            </w:r>
            <w:r w:rsidRPr="00153836">
              <w:rPr>
                <w:rFonts w:ascii="Times New Roman" w:hAnsi="Times New Roman"/>
                <w:sz w:val="24"/>
                <w:szCs w:val="24"/>
              </w:rPr>
              <w:t>:</w:t>
            </w:r>
            <w:r w:rsidRPr="001538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(quan sát, kiểm tra số liệu, văn bản, phỏng vấn, đóng vai)</w:t>
            </w:r>
          </w:p>
          <w:p w14:paraId="5615F447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234934D1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0035" w:rsidRPr="00153836" w14:paraId="2121F808" w14:textId="77777777" w:rsidTr="007153C3">
        <w:tc>
          <w:tcPr>
            <w:tcW w:w="8856" w:type="dxa"/>
          </w:tcPr>
          <w:p w14:paraId="105C7315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3. Giải trình tại sao chấm tiêu chí ở mức độ như vậy</w:t>
            </w:r>
            <w:r w:rsidRPr="00153836">
              <w:rPr>
                <w:rStyle w:val="FootnoteReference"/>
                <w:rFonts w:ascii="Times New Roman" w:hAnsi="Times New Roman"/>
                <w:sz w:val="24"/>
                <w:szCs w:val="24"/>
              </w:rPr>
              <w:footnoteReference w:customMarkFollows="1" w:id="2"/>
              <w:t>2</w:t>
            </w:r>
            <w:r w:rsidRPr="00153836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45B7A7AC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31A8506B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0035" w:rsidRPr="00153836" w14:paraId="6E0E6A7B" w14:textId="77777777" w:rsidTr="007153C3">
        <w:tc>
          <w:tcPr>
            <w:tcW w:w="8856" w:type="dxa"/>
          </w:tcPr>
          <w:p w14:paraId="2F35189C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53836">
              <w:rPr>
                <w:rFonts w:ascii="Times New Roman" w:hAnsi="Times New Roman"/>
                <w:sz w:val="24"/>
                <w:szCs w:val="24"/>
              </w:rPr>
              <w:t>4. Những điểm nào còn phân vân, khó quyết định đánh giá và xếp mức?</w:t>
            </w:r>
            <w:r w:rsidRPr="0015383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(nếu có)</w:t>
            </w:r>
          </w:p>
          <w:p w14:paraId="22FDDA03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7FA1678C" w14:textId="77777777" w:rsidR="00900035" w:rsidRPr="00153836" w:rsidRDefault="00900035" w:rsidP="007153C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17DE01" w14:textId="77777777" w:rsidR="00900035" w:rsidRPr="00153836" w:rsidRDefault="00900035" w:rsidP="0090003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4"/>
          <w:szCs w:val="24"/>
        </w:rPr>
      </w:pPr>
      <w:r w:rsidRPr="00153836">
        <w:rPr>
          <w:rFonts w:ascii="Times New Roman" w:hAnsi="Times New Roman"/>
          <w:b/>
          <w:bCs/>
          <w:i/>
          <w:iCs/>
          <w:sz w:val="24"/>
          <w:szCs w:val="24"/>
        </w:rPr>
        <w:t>Đánh giá viên đính kèm theo phiếu này tờ giấy in/photo tiêu chí có kết quả đánh giá chi tiết, trong đó có đánh dấu rõ ràng, không tẩy xóa</w:t>
      </w:r>
      <w:r w:rsidRPr="00153836">
        <w:rPr>
          <w:rFonts w:ascii="Times New Roman" w:hAnsi="Times New Roman"/>
          <w:i/>
          <w:iCs/>
          <w:sz w:val="24"/>
          <w:szCs w:val="24"/>
        </w:rPr>
        <w:t xml:space="preserve"> (khoanh tròn vào số của tất cả tiểu mục được chấm là đạt và gạch dấu nhân chéo vào số của tiểu mục không đạt).</w:t>
      </w:r>
    </w:p>
    <w:p w14:paraId="40ACA6CD" w14:textId="77777777" w:rsidR="00900035" w:rsidRPr="00153836" w:rsidRDefault="00900035" w:rsidP="00900035">
      <w:pPr>
        <w:rPr>
          <w:rFonts w:ascii="Times New Roman" w:hAnsi="Times New Roman"/>
          <w:sz w:val="24"/>
          <w:szCs w:val="24"/>
        </w:rPr>
      </w:pPr>
    </w:p>
    <w:p w14:paraId="3A87E987" w14:textId="77777777" w:rsidR="002964F6" w:rsidRDefault="002964F6"/>
    <w:sectPr w:rsidR="002964F6" w:rsidSect="007153C3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9440" w14:textId="77777777" w:rsidR="00806249" w:rsidRDefault="00806249" w:rsidP="00900035">
      <w:pPr>
        <w:spacing w:after="0" w:line="240" w:lineRule="auto"/>
      </w:pPr>
      <w:r>
        <w:separator/>
      </w:r>
    </w:p>
  </w:endnote>
  <w:endnote w:type="continuationSeparator" w:id="0">
    <w:p w14:paraId="694B7361" w14:textId="77777777" w:rsidR="00806249" w:rsidRDefault="00806249" w:rsidP="00900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67B9" w14:textId="77777777" w:rsidR="00806249" w:rsidRDefault="00806249" w:rsidP="00900035">
      <w:pPr>
        <w:spacing w:after="0" w:line="240" w:lineRule="auto"/>
      </w:pPr>
      <w:r>
        <w:separator/>
      </w:r>
    </w:p>
  </w:footnote>
  <w:footnote w:type="continuationSeparator" w:id="0">
    <w:p w14:paraId="1D3D4CB3" w14:textId="77777777" w:rsidR="00806249" w:rsidRDefault="00806249" w:rsidP="00900035">
      <w:pPr>
        <w:spacing w:after="0" w:line="240" w:lineRule="auto"/>
      </w:pPr>
      <w:r>
        <w:continuationSeparator/>
      </w:r>
    </w:p>
  </w:footnote>
  <w:footnote w:id="1">
    <w:p w14:paraId="1CB6705C" w14:textId="77777777" w:rsidR="00900035" w:rsidRPr="00D27D85" w:rsidRDefault="00900035" w:rsidP="00900035">
      <w:pPr>
        <w:pStyle w:val="FootnoteText"/>
        <w:spacing w:before="120"/>
        <w:ind w:right="43"/>
        <w:rPr>
          <w:rFonts w:ascii="Arial" w:hAnsi="Arial" w:cs="Arial"/>
          <w:szCs w:val="16"/>
        </w:rPr>
      </w:pPr>
      <w:r w:rsidRPr="00D27D85">
        <w:rPr>
          <w:rStyle w:val="FootnoteReference"/>
          <w:rFonts w:ascii="Arial" w:hAnsi="Arial" w:cs="Arial"/>
          <w:szCs w:val="16"/>
        </w:rPr>
        <w:t>1</w:t>
      </w:r>
      <w:r w:rsidRPr="00D27D85">
        <w:rPr>
          <w:rFonts w:ascii="Arial" w:hAnsi="Arial" w:cs="Arial"/>
          <w:szCs w:val="16"/>
        </w:rPr>
        <w:t xml:space="preserve"> </w:t>
      </w:r>
      <w:r w:rsidRPr="00D27D85">
        <w:rPr>
          <w:rFonts w:ascii="Arial" w:hAnsi="Arial" w:cs="Arial"/>
          <w:i/>
          <w:iCs/>
          <w:szCs w:val="16"/>
        </w:rPr>
        <w:t>Nêu rõ dùng cách nào để chấm như quan sát, đếm lượt người bệnh, kiểm tra sổ sách, phỏng vấn…</w:t>
      </w:r>
    </w:p>
  </w:footnote>
  <w:footnote w:id="2">
    <w:p w14:paraId="1E012D59" w14:textId="77777777" w:rsidR="00900035" w:rsidRPr="00D27D85" w:rsidRDefault="00900035" w:rsidP="00900035">
      <w:pPr>
        <w:pStyle w:val="FootnoteText"/>
        <w:spacing w:before="120"/>
        <w:ind w:right="43"/>
        <w:rPr>
          <w:rFonts w:ascii="Arial" w:hAnsi="Arial" w:cs="Arial"/>
          <w:szCs w:val="16"/>
        </w:rPr>
      </w:pPr>
      <w:r w:rsidRPr="00D27D85">
        <w:rPr>
          <w:rStyle w:val="FootnoteReference"/>
          <w:rFonts w:ascii="Arial" w:hAnsi="Arial" w:cs="Arial"/>
          <w:szCs w:val="16"/>
        </w:rPr>
        <w:t>2</w:t>
      </w:r>
      <w:r w:rsidRPr="00D27D85">
        <w:rPr>
          <w:rFonts w:ascii="Arial" w:hAnsi="Arial" w:cs="Arial"/>
          <w:szCs w:val="16"/>
        </w:rPr>
        <w:t xml:space="preserve"> </w:t>
      </w:r>
      <w:r w:rsidRPr="00D27D85">
        <w:rPr>
          <w:rFonts w:ascii="Arial" w:hAnsi="Arial" w:cs="Arial"/>
          <w:i/>
          <w:iCs/>
          <w:szCs w:val="16"/>
        </w:rPr>
        <w:t>Giải trình tất cả các lý do xếp ở mức độ đó như đã đạt những tiểu mục gì ở mức độ thấp, mức độ cao…, các tiểu mục đạt được có đầy đủ trong một mức độ nào đó không; có những tiểu mục nào đạt được ở các mức cao hơn nhưng chưa đầy đủ trong một mức.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035"/>
    <w:rsid w:val="002964F6"/>
    <w:rsid w:val="007153C3"/>
    <w:rsid w:val="00806249"/>
    <w:rsid w:val="00900035"/>
    <w:rsid w:val="00B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2AD4F"/>
  <w15:chartTrackingRefBased/>
  <w15:docId w15:val="{529DCE74-7208-4F2C-A910-3F20AAAE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900035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900035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9000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