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85AF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Phụ lục 4: Phiếu sử dụng trong quy trình bỏ phiếu tín nhiệm tại Hội đồng nhân dân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C55B6" w:rsidRPr="006F176D" w14:paraId="2A9B06A0" w14:textId="77777777" w:rsidTr="008C55B6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175E0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NHÂN DÂN</w:t>
            </w:r>
            <w:r w:rsidRPr="006F176D">
              <w:rPr>
                <w:rFonts w:ascii="Times New Roman" w:hAnsi="Times New Roman"/>
                <w:sz w:val="24"/>
                <w:szCs w:val="24"/>
              </w:rPr>
              <w:t> </w:t>
            </w:r>
            <w:r w:rsidRPr="006F176D">
              <w:rPr>
                <w:rFonts w:ascii="Times New Roman" w:hAnsi="Times New Roman"/>
                <w:sz w:val="24"/>
                <w:szCs w:val="24"/>
              </w:rPr>
              <w:br/>
              <w:t>... (1) ...</w:t>
            </w:r>
            <w:r w:rsidRPr="006F176D">
              <w:rPr>
                <w:rFonts w:ascii="Times New Roman" w:hAnsi="Times New Roman"/>
                <w:sz w:val="24"/>
                <w:szCs w:val="24"/>
              </w:rPr>
              <w:br/>
              <w:t>NHIỆM KỲ ...</w:t>
            </w:r>
            <w:r w:rsidRPr="006F176D">
              <w:rPr>
                <w:rFonts w:ascii="Times New Roman" w:hAnsi="Times New Roman"/>
                <w:sz w:val="24"/>
                <w:szCs w:val="24"/>
              </w:rPr>
              <w:br/>
              <w:t>KỲ HỌP THỨ ....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3CA0C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C55B6" w:rsidRPr="006F176D" w14:paraId="2A62A857" w14:textId="77777777" w:rsidTr="008C55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A00EB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</w:rPr>
              <w:t>(Đóng dấu của Hội đồng nhân dân)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1F436" w14:textId="77777777" w:rsidR="008C55B6" w:rsidRPr="006F176D" w:rsidRDefault="008C55B6" w:rsidP="008C55B6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i/>
                <w:iCs/>
                <w:sz w:val="24"/>
                <w:szCs w:val="24"/>
              </w:rPr>
              <w:t>(2)…, ngày … tháng … năm …</w:t>
            </w:r>
          </w:p>
        </w:tc>
      </w:tr>
    </w:tbl>
    <w:p w14:paraId="25E0DA96" w14:textId="77777777" w:rsidR="008C55B6" w:rsidRPr="006F176D" w:rsidRDefault="008C55B6" w:rsidP="008C55B6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PHIẾU TÍN NHIỆM</w:t>
      </w:r>
    </w:p>
    <w:p w14:paraId="3E2E832F" w14:textId="77777777" w:rsidR="008C55B6" w:rsidRPr="006F176D" w:rsidRDefault="008C55B6" w:rsidP="008C55B6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 xml:space="preserve">Đối với ông (bà) </w:t>
      </w:r>
      <w:r w:rsidRPr="006F176D">
        <w:rPr>
          <w:rFonts w:ascii="Times New Roman" w:hAnsi="Times New Roman"/>
          <w:color w:val="000000"/>
          <w:sz w:val="24"/>
          <w:szCs w:val="24"/>
        </w:rPr>
        <w:t>.......(3)...........,…………….(4)………..</w:t>
      </w:r>
    </w:p>
    <w:p w14:paraId="196B81FC" w14:textId="77777777" w:rsidR="008C55B6" w:rsidRPr="006F176D" w:rsidRDefault="008C55B6" w:rsidP="008C55B6">
      <w:pPr>
        <w:shd w:val="solid" w:color="FFFFFF" w:fill="auto"/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i/>
          <w:iCs/>
          <w:color w:val="000000"/>
          <w:sz w:val="24"/>
          <w:szCs w:val="24"/>
          <w:lang w:val="it-IT"/>
        </w:rPr>
        <w:t>(Dùng cho việc bỏ phiếu tín nhiệm)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0"/>
        <w:gridCol w:w="4690"/>
      </w:tblGrid>
      <w:tr w:rsidR="008C55B6" w:rsidRPr="006F176D" w14:paraId="7318D797" w14:textId="77777777" w:rsidTr="008C55B6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66734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Tín nhiệm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921ABF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b/>
                <w:bCs/>
                <w:sz w:val="24"/>
                <w:szCs w:val="24"/>
              </w:rPr>
              <w:t>Không tín nhiệm</w:t>
            </w:r>
          </w:p>
        </w:tc>
      </w:tr>
      <w:tr w:rsidR="008C55B6" w:rsidRPr="006F176D" w14:paraId="46230E9C" w14:textId="77777777" w:rsidTr="008C55B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3C3A1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44B00F" w14:textId="77777777" w:rsidR="008C55B6" w:rsidRPr="006F176D" w:rsidRDefault="008C55B6" w:rsidP="008C55B6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F176D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49F4445F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Đại biểu Hội đồng nhân dân thể hiện sự tín nhiệm của mình bằng cách đánh dấu (X) vào một trong hai ô đánh giá mức độ tín nhiệm. </w:t>
      </w:r>
    </w:p>
    <w:p w14:paraId="3AEFD837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b/>
          <w:bCs/>
          <w:color w:val="000000"/>
          <w:sz w:val="24"/>
          <w:szCs w:val="24"/>
        </w:rPr>
        <w:t>Ghi chú:</w:t>
      </w:r>
    </w:p>
    <w:p w14:paraId="1E467872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(1) Ghi cấp và tên đơn vị hành chính.</w:t>
      </w:r>
    </w:p>
    <w:p w14:paraId="10876550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(2) Ghi địa danh.</w:t>
      </w:r>
    </w:p>
    <w:p w14:paraId="354674DF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(3) Ghi họ và tên của người được đưa ra bỏ phiếu tín nhiệm.</w:t>
      </w:r>
    </w:p>
    <w:p w14:paraId="6AFE5B70" w14:textId="77777777" w:rsidR="008C55B6" w:rsidRPr="006F176D" w:rsidRDefault="008C55B6" w:rsidP="008C55B6">
      <w:pPr>
        <w:shd w:val="solid" w:color="FFFFFF" w:fill="auto"/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F176D">
        <w:rPr>
          <w:rFonts w:ascii="Times New Roman" w:hAnsi="Times New Roman"/>
          <w:color w:val="000000"/>
          <w:sz w:val="24"/>
          <w:szCs w:val="24"/>
        </w:rPr>
        <w:t>(4) Ghi chức vụ do Hội đồng nhân dân bầu của người được đưa ra bỏ phiếu tín nhiệm.</w:t>
      </w:r>
    </w:p>
    <w:p w14:paraId="3B06BC0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55B6"/>
    <w:rsid w:val="002964F6"/>
    <w:rsid w:val="008C55B6"/>
    <w:rsid w:val="00EB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DAA6C6"/>
  <w15:chartTrackingRefBased/>
  <w15:docId w15:val="{08DF2505-A41D-4DFB-B23C-22C7A034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