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2E55" w14:textId="77777777" w:rsidR="00A61E65" w:rsidRPr="00FC660B" w:rsidRDefault="00A61E65" w:rsidP="00A61E65">
      <w:pPr>
        <w:spacing w:before="120"/>
        <w:jc w:val="center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PHỤ LỤC 2</w:t>
      </w:r>
    </w:p>
    <w:p w14:paraId="08224EAB" w14:textId="77777777" w:rsidR="00A61E65" w:rsidRPr="00FC660B" w:rsidRDefault="00A61E65" w:rsidP="00A61E65">
      <w:pPr>
        <w:spacing w:before="120"/>
        <w:jc w:val="center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MẪU PHIẾU ĐIỀU TRA TRƯỜNG HỢP BỆNH DO VI RÚT NIPAH</w:t>
      </w:r>
    </w:p>
    <w:p w14:paraId="2730BD28" w14:textId="77777777" w:rsidR="00A61E65" w:rsidRPr="00FC660B" w:rsidRDefault="00A61E65" w:rsidP="00A61E65">
      <w:pPr>
        <w:spacing w:before="120"/>
        <w:jc w:val="center"/>
        <w:rPr>
          <w:rFonts w:ascii="Times New Roman" w:eastAsia="Yu Gothic" w:hAnsi="Times New Roman" w:cs="Times New Roman"/>
          <w:i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i/>
          <w:color w:val="auto"/>
          <w:sz w:val="26"/>
          <w:szCs w:val="26"/>
        </w:rPr>
        <w:t>(Cán bộ điều tra tổng hợp và điền thông tin phiếu)</w:t>
      </w:r>
    </w:p>
    <w:p w14:paraId="13D56281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Ngày điều tra: ……/……/…… </w:t>
      </w:r>
    </w:p>
    <w:p w14:paraId="7C30A076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1. Thông tin trường hợp bệnh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</w:t>
      </w:r>
      <w:r w:rsidRPr="00FC660B">
        <w:rPr>
          <w:rFonts w:ascii="Times New Roman" w:eastAsia="Yu Gothic" w:hAnsi="Times New Roman" w:cs="Times New Roman"/>
          <w:i/>
          <w:color w:val="auto"/>
          <w:sz w:val="26"/>
          <w:szCs w:val="26"/>
        </w:rPr>
        <w:t>(Đánh dấu/điền vào ô thích hợp)</w:t>
      </w:r>
    </w:p>
    <w:p w14:paraId="7088D882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a) H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ọ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và tên bệnh nhân: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CE6E6FE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b) Ngày/tháng/năm sinh: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…../……/…..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</w:t>
      </w:r>
    </w:p>
    <w:p w14:paraId="51386A2D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c) Giới: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Nam □ Nữ □</w:t>
      </w:r>
    </w:p>
    <w:p w14:paraId="7C4E1A42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Nghề nghiệp: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B5254FB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Dân tộc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0092F688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e) Quốc tịch: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1086E9D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g) Tên cơ quan nơi làm việc: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B884125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h) Địa ch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ỉ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nơi ở: Số nhà, phố, thôn: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 xml:space="preserve">………………….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Phường/xã: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538120E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Tỉnh/thành phố: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3196A92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i) Điện thoại: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11A2175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k) Ngày/tháng/năm xuất hiện triệu chứng đầu tiên: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…../……/…..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</w:t>
      </w:r>
    </w:p>
    <w:p w14:paraId="028244BF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l) Triệu chứng lâm sàng đầu tiên: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A94128D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m) Bệnh nhân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đ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ã được điều trị: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Không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rõ □</w:t>
      </w:r>
    </w:p>
    <w:p w14:paraId="7D9889C8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n) Tên cơ sở đang điều trị: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FEAB757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fr-FR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o) Ngày nhập viện đầu tiên: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……/……./…….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tại </w:t>
      </w:r>
      <w:r w:rsidRPr="00FC660B">
        <w:rPr>
          <w:rFonts w:ascii="Times New Roman" w:eastAsia="Yu Gothic" w:hAnsi="Times New Roman" w:cs="Times New Roman"/>
          <w:i/>
          <w:color w:val="auto"/>
          <w:sz w:val="26"/>
          <w:szCs w:val="26"/>
        </w:rPr>
        <w:t>(Ghi tên cơ sở Y tế):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fr-FR"/>
        </w:rPr>
        <w:tab/>
      </w:r>
    </w:p>
    <w:p w14:paraId="4A885DD8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2. Liên quan dịch tễ trong vòng 14 ngày trước khi khởi phát bệnh</w:t>
      </w:r>
    </w:p>
    <w:p w14:paraId="6C850E1E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a) Có đi đến/ở/về từ nơi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đ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ang c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ó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ổ dịch do NiV chưa chấm dứt?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Có □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Không □</w:t>
      </w:r>
    </w:p>
    <w:p w14:paraId="477B8F42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Nếu có, nêu rõ địa điểm: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6A33A247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b) Có tiếp xúc trực tiếp với ca bệnh xác định do NiV?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59E56CB0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Có sử dụng phương tiện bảo vệ cá nhân?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proofErr w:type="spellStart"/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Có</w:t>
      </w:r>
      <w:proofErr w:type="spellEnd"/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51876F2F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Nếu có, ghi rõ loại phương tiện bảo vệ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3C13058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Địa điểm tiếp xúc: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35688ABE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Ngày tiếp xúc cuối: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…./…./…..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Loại động vật: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 xml:space="preserve">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069F6EA6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c) Có tiếp xúc trực tiếp với động vật nhiễm bệnh Nipah?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2D647EB1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Có sử dụng phương tiện bảo vệ cá nhân?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035D2279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lastRenderedPageBreak/>
        <w:t xml:space="preserve">o Nếu có, ghi rõ loại phương tiện bảo vệ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7002B17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Địa điểm tiếp xúc: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C81CE7F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Ngày tiếp xúc cuối?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…./…./…..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Loại động vật: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ADBC05F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Có tiếp xúc với máu, dịch tiết của trường hợp bệnh xác định do NiV hoặc động vật nhiễm NiV? 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4B6FB502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Có sử dụng phương tiện bảo vệ cá nhân? 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177FE5EC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Nếu có, ghi rõ loại phương tiện bảo vệ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0A43A32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Địa điểm tiếp xúc: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7595120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Loại chất tiết tiếp xúc: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88A24F9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Ngày phơi nhiễm: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…./……/…..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</w:t>
      </w:r>
    </w:p>
    <w:p w14:paraId="06B930F6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đ) Có ăn/uống thực phẩm sống/chưa qua chế biến? 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  <w:t>Không □</w:t>
      </w:r>
    </w:p>
    <w:p w14:paraId="0998124E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o Ngày sử dụng l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ầ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 gần nhất: …./……/….. </w:t>
      </w:r>
    </w:p>
    <w:p w14:paraId="2A02F202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o Ghi rõ loại thực phẩm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E0B0EFE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3. Triệu chứng lâm sàng:</w:t>
      </w:r>
    </w:p>
    <w:p w14:paraId="194AFF11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a) Ngày bắt đầu sốt: …./……/…..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 xml:space="preserve">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Ngày vào viện: …./……/…..</w:t>
      </w:r>
    </w:p>
    <w:p w14:paraId="6D27EC04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b) Số ngày sốt: ___ ngày. Nhiệt độ: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 xml:space="preserve">___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độ C</w:t>
      </w:r>
    </w:p>
    <w:p w14:paraId="2F96422D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c) Ngày xuất hiện triệu chứng: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1"/>
        <w:gridCol w:w="2269"/>
        <w:gridCol w:w="2250"/>
        <w:gridCol w:w="2250"/>
      </w:tblGrid>
      <w:tr w:rsidR="00A61E65" w:rsidRPr="00FC660B" w14:paraId="3165853B" w14:textId="77777777" w:rsidTr="00A61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58167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Ho: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22A14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Có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51D0E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8691F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rõ □</w:t>
            </w:r>
          </w:p>
        </w:tc>
      </w:tr>
      <w:tr w:rsidR="00A61E65" w:rsidRPr="00FC660B" w14:paraId="5C104B9F" w14:textId="77777777" w:rsidTr="00A61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50067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Đau họng: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D2C56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Có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AAC91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B21E6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r</w:t>
            </w: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  <w:lang w:val="en-US"/>
              </w:rPr>
              <w:t>õ</w:t>
            </w: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 xml:space="preserve"> □</w:t>
            </w:r>
          </w:p>
        </w:tc>
      </w:tr>
      <w:tr w:rsidR="00A61E65" w:rsidRPr="00FC660B" w14:paraId="08E508F9" w14:textId="77777777" w:rsidTr="00A61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31EF25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Khó thở: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B05D39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Có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F51412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0FD180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rõ □</w:t>
            </w:r>
          </w:p>
        </w:tc>
      </w:tr>
      <w:tr w:rsidR="00A61E65" w:rsidRPr="00FC660B" w14:paraId="2E4F33C7" w14:textId="77777777" w:rsidTr="00A61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5FA65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Đau đầu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3C889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Có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1136D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3068D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rõ □</w:t>
            </w:r>
          </w:p>
        </w:tc>
      </w:tr>
      <w:tr w:rsidR="00A61E65" w:rsidRPr="00FC660B" w14:paraId="48CC1870" w14:textId="77777777" w:rsidTr="00A61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229FE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Lú lẫn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1C0CD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Có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E55EA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29287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rõ □</w:t>
            </w:r>
          </w:p>
        </w:tc>
      </w:tr>
      <w:tr w:rsidR="00A61E65" w:rsidRPr="00FC660B" w14:paraId="36440A47" w14:textId="77777777" w:rsidTr="00A61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D260E5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Co giật</w:t>
            </w:r>
          </w:p>
        </w:tc>
        <w:tc>
          <w:tcPr>
            <w:tcW w:w="1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C13BA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Có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D7494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□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E1978" w14:textId="77777777" w:rsidR="00A61E65" w:rsidRPr="00FC660B" w:rsidRDefault="00A61E65" w:rsidP="00A61E65">
            <w:pPr>
              <w:spacing w:before="120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  <w:t>Không rõ □</w:t>
            </w:r>
          </w:p>
        </w:tc>
      </w:tr>
    </w:tbl>
    <w:p w14:paraId="6B4B1F08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Các triệu ch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ứ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 khác </w:t>
      </w:r>
      <w:r w:rsidRPr="00FC660B">
        <w:rPr>
          <w:rFonts w:ascii="Times New Roman" w:eastAsia="Yu Gothic" w:hAnsi="Times New Roman" w:cs="Times New Roman"/>
          <w:i/>
          <w:color w:val="auto"/>
          <w:sz w:val="26"/>
          <w:szCs w:val="26"/>
        </w:rPr>
        <w:t>(mô tả cụ thể)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......... </w:t>
      </w:r>
    </w:p>
    <w:p w14:paraId="3BF25C8F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4. Xét nghiệm:</w:t>
      </w:r>
    </w:p>
    <w:p w14:paraId="5BD5AE18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a) Có kết quả xét nghiệm liên quan đến NiV:</w:t>
      </w:r>
    </w:p>
    <w:p w14:paraId="2F84A7E2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b) Kết quả lần 1:</w:t>
      </w:r>
    </w:p>
    <w:p w14:paraId="0F2968CA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Ngày lấy mẫu: …./……/….. Nơi lấy mẫu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2A5BF23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Loại bệnh phẩm: …………………………. Nơi xét nghiệm: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6BA26C91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Kết quả: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Dương tính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Âm tính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Nghi ngờ □</w:t>
      </w:r>
    </w:p>
    <w:p w14:paraId="512BE21F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Ghi chú khác: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B8EAB63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lastRenderedPageBreak/>
        <w:t>c) Kết quả lần 2:</w:t>
      </w:r>
    </w:p>
    <w:p w14:paraId="4B51AC90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Ngày lấy mẫu: …./……/…. Nơi lấy mẫu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755E19D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Loại bệnh phẩm: ………………………….. Nơi xét nghiệm: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54BCFA95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Kết quả: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  <w:t xml:space="preserve">Dương tính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Âm tính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Nghi ngờ □</w:t>
      </w:r>
    </w:p>
    <w:p w14:paraId="70E608F5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Ghi chú khác: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3F28F3F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d) Có kết quả xét nghiệm vi sinh khác (nếu có):</w:t>
      </w:r>
    </w:p>
    <w:p w14:paraId="4B6E419F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Ngày lấy mẫu: …./……/…. Nơi lấy mẫu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</w:p>
    <w:p w14:paraId="5FD85384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Loại bệnh phẩm: ………………………….. Nơi xét nghiệm: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</w:p>
    <w:p w14:paraId="0908D83B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Kết quả: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  <w:t xml:space="preserve">Dương tính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  <w:t xml:space="preserve">Âm tính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  <w:t>Nghi ngờ □</w:t>
      </w:r>
    </w:p>
    <w:p w14:paraId="335C0AC7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Ghi chú khác: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ab/>
      </w:r>
    </w:p>
    <w:p w14:paraId="6D1648BC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5. Chẩn đoán xác định, điều trị:</w:t>
      </w:r>
    </w:p>
    <w:p w14:paraId="0AF14957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a) Tên đơn vị chẩn đoán: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65973797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b) Bệnh do NiV: Xác định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Nghi ngờ □</w:t>
      </w:r>
    </w:p>
    <w:p w14:paraId="753C8367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c) Bệnh khác </w:t>
      </w:r>
      <w:r w:rsidRPr="00FC660B">
        <w:rPr>
          <w:rFonts w:ascii="Times New Roman" w:eastAsia="Yu Gothic" w:hAnsi="Times New Roman" w:cs="Times New Roman"/>
          <w:i/>
          <w:color w:val="auto"/>
          <w:sz w:val="26"/>
          <w:szCs w:val="26"/>
        </w:rPr>
        <w:t>(ghi rõ)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D8A07AC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d) Các thuốc điều trị đã sử dụng: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235511B3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đ) Kết quả điều trị: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Khỏi, ra viện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Tử vong □</w:t>
      </w:r>
    </w:p>
    <w:p w14:paraId="1194CD0F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Chuyển viện □, nơi chuy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>ể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n đến: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148B6170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i/>
          <w:color w:val="auto"/>
          <w:sz w:val="26"/>
          <w:szCs w:val="26"/>
        </w:rPr>
        <w:t>Ngày/tháng/năm: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 ……/……/…….  Đang điều trị tại: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4225C6E0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b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b/>
          <w:color w:val="auto"/>
          <w:sz w:val="26"/>
          <w:szCs w:val="26"/>
        </w:rPr>
        <w:t>6. Các biện pháp phòng, chống dịch đã triển khai tại hộ gia đình:</w:t>
      </w:r>
    </w:p>
    <w:p w14:paraId="3E4B5A43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a) Khử khuẩn khu vực nhà ở: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Có □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>Không □</w:t>
      </w:r>
    </w:p>
    <w:p w14:paraId="6BD2A2D7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b) Giám sát trường hợp bệnh, người tiếp xúc: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0ABDFE88" w14:textId="77777777" w:rsidR="00A61E65" w:rsidRPr="00FC660B" w:rsidRDefault="00A61E65" w:rsidP="00A61E65">
      <w:pPr>
        <w:tabs>
          <w:tab w:val="left" w:leader="dot" w:pos="7920"/>
        </w:tabs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  <w:r w:rsidRPr="00FC660B">
        <w:rPr>
          <w:rFonts w:ascii="Times New Roman" w:eastAsia="Yu Gothic" w:hAnsi="Times New Roman" w:cs="Times New Roman"/>
          <w:color w:val="auto"/>
          <w:sz w:val="26"/>
          <w:szCs w:val="26"/>
        </w:rPr>
        <w:t xml:space="preserve">c) Thông tin truyền thông: </w:t>
      </w:r>
      <w:r w:rsidRPr="00FC660B"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  <w:tab/>
      </w:r>
    </w:p>
    <w:p w14:paraId="35DA5497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61E65" w:rsidRPr="00FC660B" w14:paraId="65AD40FB" w14:textId="77777777" w:rsidTr="00A61E65">
        <w:tc>
          <w:tcPr>
            <w:tcW w:w="4428" w:type="dxa"/>
          </w:tcPr>
          <w:p w14:paraId="13EBECA4" w14:textId="77777777" w:rsidR="00A61E65" w:rsidRPr="00FC660B" w:rsidRDefault="00A61E65" w:rsidP="00A61E65">
            <w:pPr>
              <w:spacing w:before="120"/>
              <w:jc w:val="center"/>
              <w:rPr>
                <w:rFonts w:ascii="Times New Roman" w:eastAsia="Yu Gothic" w:hAnsi="Times New Roman" w:cs="Times New Roman"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b/>
                <w:i/>
                <w:color w:val="auto"/>
                <w:sz w:val="26"/>
                <w:szCs w:val="26"/>
              </w:rPr>
              <w:br/>
            </w:r>
            <w:r w:rsidRPr="00FC660B">
              <w:rPr>
                <w:rFonts w:ascii="Times New Roman" w:eastAsia="Yu Gothic" w:hAnsi="Times New Roman" w:cs="Times New Roman"/>
                <w:b/>
                <w:color w:val="auto"/>
                <w:sz w:val="26"/>
                <w:szCs w:val="26"/>
              </w:rPr>
              <w:t>Cán bộ điều tra</w:t>
            </w:r>
          </w:p>
        </w:tc>
        <w:tc>
          <w:tcPr>
            <w:tcW w:w="4428" w:type="dxa"/>
          </w:tcPr>
          <w:p w14:paraId="5CE20381" w14:textId="77777777" w:rsidR="00A61E65" w:rsidRPr="00FC660B" w:rsidRDefault="00A61E65" w:rsidP="00A61E65">
            <w:pPr>
              <w:spacing w:before="120"/>
              <w:jc w:val="center"/>
              <w:rPr>
                <w:rFonts w:ascii="Times New Roman" w:eastAsia="Yu Gothic" w:hAnsi="Times New Roman" w:cs="Times New Roman"/>
                <w:b/>
                <w:color w:val="auto"/>
                <w:sz w:val="26"/>
                <w:szCs w:val="26"/>
              </w:rPr>
            </w:pPr>
            <w:r w:rsidRPr="00FC660B">
              <w:rPr>
                <w:rFonts w:ascii="Times New Roman" w:eastAsia="Yu Gothic" w:hAnsi="Times New Roman" w:cs="Times New Roman"/>
                <w:i/>
                <w:color w:val="auto"/>
                <w:sz w:val="26"/>
                <w:szCs w:val="26"/>
              </w:rPr>
              <w:t>Ngày   tháng   năm</w:t>
            </w:r>
            <w:r w:rsidRPr="00FC660B">
              <w:rPr>
                <w:rFonts w:ascii="Times New Roman" w:eastAsia="Yu Gothic" w:hAnsi="Times New Roman" w:cs="Times New Roman"/>
                <w:i/>
                <w:color w:val="auto"/>
                <w:sz w:val="26"/>
                <w:szCs w:val="26"/>
              </w:rPr>
              <w:br/>
            </w:r>
            <w:r w:rsidRPr="00FC660B">
              <w:rPr>
                <w:rFonts w:ascii="Times New Roman" w:eastAsia="Yu Gothic" w:hAnsi="Times New Roman" w:cs="Times New Roman"/>
                <w:b/>
                <w:color w:val="auto"/>
                <w:sz w:val="26"/>
                <w:szCs w:val="26"/>
              </w:rPr>
              <w:t>Lãnh đạo đơn vị</w:t>
            </w:r>
          </w:p>
        </w:tc>
      </w:tr>
    </w:tbl>
    <w:p w14:paraId="42A2C436" w14:textId="77777777" w:rsidR="00A61E65" w:rsidRPr="00FC660B" w:rsidRDefault="00A61E65" w:rsidP="00A61E65">
      <w:pPr>
        <w:spacing w:before="120"/>
        <w:rPr>
          <w:rFonts w:ascii="Times New Roman" w:eastAsia="Yu Gothic" w:hAnsi="Times New Roman" w:cs="Times New Roman"/>
          <w:color w:val="auto"/>
          <w:sz w:val="26"/>
          <w:szCs w:val="26"/>
        </w:rPr>
      </w:pPr>
    </w:p>
    <w:p w14:paraId="794E1C1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1E65"/>
    <w:rsid w:val="003D762C"/>
    <w:rsid w:val="004A4E12"/>
    <w:rsid w:val="004C0B60"/>
    <w:rsid w:val="007505E3"/>
    <w:rsid w:val="008F4BB0"/>
    <w:rsid w:val="00973909"/>
    <w:rsid w:val="00A5330B"/>
    <w:rsid w:val="00A61E65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1036FC"/>
  <w15:chartTrackingRefBased/>
  <w15:docId w15:val="{B65026FB-EC84-4D3B-A95F-E93D13AF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E65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