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DFDF4" w14:textId="77777777" w:rsidR="00A7559C" w:rsidRPr="00A7559C" w:rsidRDefault="00A7559C" w:rsidP="00A7559C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A7559C">
        <w:rPr>
          <w:rFonts w:eastAsia="Times New Roman"/>
          <w:b/>
          <w:bCs/>
          <w:color w:val="000000"/>
          <w:szCs w:val="24"/>
          <w:lang w:val="fr-FR"/>
        </w:rPr>
        <w:t>PHỤ LỤC 4</w:t>
      </w:r>
    </w:p>
    <w:p w14:paraId="0E446132" w14:textId="77777777" w:rsidR="00A7559C" w:rsidRPr="00A7559C" w:rsidRDefault="00A7559C" w:rsidP="00A7559C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A7559C">
        <w:rPr>
          <w:rFonts w:eastAsia="Times New Roman"/>
          <w:color w:val="000000"/>
          <w:szCs w:val="24"/>
          <w:lang w:val="fr-FR"/>
        </w:rPr>
        <w:t>MẪU PHIẾU TIẾP NHẬN HỒ SƠ ĐỀ NGHỊ CẤP (GIA HẠN) GIẤY PHÉP HOẠT ĐỘNG CAI NGHIỆN MA TÚY</w:t>
      </w:r>
      <w:r w:rsidRPr="00A7559C">
        <w:rPr>
          <w:rFonts w:eastAsia="Times New Roman"/>
          <w:color w:val="000000"/>
          <w:szCs w:val="24"/>
          <w:lang w:val="fr-FR"/>
        </w:rPr>
        <w:br/>
      </w:r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(Ban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hành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kèm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theo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Thông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tư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liên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tịch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số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 43/2011/TTLT/BLĐTBXH-BYT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ngày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 31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tháng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 12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năm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 2011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của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Bộ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 Lao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động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 -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Thương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binh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và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Xã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hội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,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Bộ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 xml:space="preserve"> Y </w:t>
      </w:r>
      <w:proofErr w:type="spellStart"/>
      <w:r w:rsidRPr="00A7559C">
        <w:rPr>
          <w:rFonts w:eastAsia="Times New Roman"/>
          <w:i/>
          <w:iCs/>
          <w:color w:val="000000"/>
          <w:szCs w:val="24"/>
          <w:lang w:val="fr-FR"/>
        </w:rPr>
        <w:t>tế</w:t>
      </w:r>
      <w:proofErr w:type="spellEnd"/>
      <w:r w:rsidRPr="00A7559C">
        <w:rPr>
          <w:rFonts w:eastAsia="Times New Roman"/>
          <w:i/>
          <w:iCs/>
          <w:color w:val="000000"/>
          <w:szCs w:val="24"/>
          <w:lang w:val="fr-FR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  <w:gridCol w:w="5490"/>
      </w:tblGrid>
      <w:tr w:rsidR="00A7559C" w:rsidRPr="00A7559C" w14:paraId="6CA94A1B" w14:textId="77777777" w:rsidTr="00A7559C">
        <w:trPr>
          <w:trHeight w:val="288"/>
          <w:tblCellSpacing w:w="0" w:type="dxa"/>
        </w:trPr>
        <w:tc>
          <w:tcPr>
            <w:tcW w:w="33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16FB0" w14:textId="77777777" w:rsidR="00A7559C" w:rsidRPr="00A7559C" w:rsidRDefault="00A7559C" w:rsidP="00A7559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559C">
              <w:rPr>
                <w:rFonts w:eastAsia="Times New Roman"/>
                <w:color w:val="000000"/>
                <w:szCs w:val="24"/>
                <w:lang w:val="fr-FR"/>
              </w:rPr>
              <w:t>BỘ LĐ-TBXH/SỞ LĐ-TBXH</w:t>
            </w:r>
            <w:r w:rsidRPr="00A7559C">
              <w:rPr>
                <w:rFonts w:eastAsia="Times New Roman"/>
                <w:color w:val="000000"/>
                <w:szCs w:val="24"/>
                <w:lang w:val="fr-FR"/>
              </w:rPr>
              <w:br/>
            </w:r>
            <w:proofErr w:type="spellStart"/>
            <w:r w:rsidRPr="00A7559C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>Cục</w:t>
            </w:r>
            <w:proofErr w:type="spellEnd"/>
            <w:r w:rsidRPr="00A7559C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 xml:space="preserve"> PCTNXH/Chi </w:t>
            </w:r>
            <w:proofErr w:type="spellStart"/>
            <w:r w:rsidRPr="00A7559C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>cục</w:t>
            </w:r>
            <w:proofErr w:type="spellEnd"/>
            <w:r w:rsidRPr="00A7559C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 xml:space="preserve"> </w:t>
            </w:r>
            <w:proofErr w:type="spellStart"/>
            <w:r w:rsidRPr="00A7559C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>hoặc</w:t>
            </w:r>
            <w:proofErr w:type="spellEnd"/>
            <w:r w:rsidRPr="00A7559C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br/>
            </w:r>
            <w:proofErr w:type="spellStart"/>
            <w:r w:rsidRPr="00A7559C">
              <w:rPr>
                <w:rFonts w:eastAsia="Times New Roman"/>
                <w:color w:val="000000"/>
                <w:szCs w:val="24"/>
                <w:lang w:val="fr-FR"/>
              </w:rPr>
              <w:t>Phòng</w:t>
            </w:r>
            <w:proofErr w:type="spellEnd"/>
            <w:r w:rsidRPr="00A7559C">
              <w:rPr>
                <w:rFonts w:eastAsia="Times New Roman"/>
                <w:color w:val="000000"/>
                <w:szCs w:val="24"/>
                <w:lang w:val="fr-FR"/>
              </w:rPr>
              <w:t xml:space="preserve"> PCTNXH (</w:t>
            </w:r>
            <w:r w:rsidRPr="00A7559C">
              <w:rPr>
                <w:rFonts w:eastAsia="Times New Roman"/>
                <w:color w:val="000000"/>
                <w:szCs w:val="24"/>
                <w:vertAlign w:val="superscript"/>
                <w:lang w:val="fr-FR"/>
              </w:rPr>
              <w:t>1</w:t>
            </w:r>
            <w:r w:rsidRPr="00A7559C">
              <w:rPr>
                <w:rFonts w:eastAsia="Times New Roman"/>
                <w:color w:val="000000"/>
                <w:szCs w:val="24"/>
                <w:lang w:val="fr-FR"/>
              </w:rPr>
              <w:t>)</w:t>
            </w:r>
            <w:r w:rsidRPr="00A7559C">
              <w:rPr>
                <w:rFonts w:eastAsia="Times New Roman"/>
                <w:color w:val="000000"/>
                <w:szCs w:val="24"/>
                <w:lang w:val="fr-FR"/>
              </w:rPr>
              <w:br/>
            </w:r>
            <w:r w:rsidRPr="00A7559C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>----------</w:t>
            </w:r>
          </w:p>
        </w:tc>
        <w:tc>
          <w:tcPr>
            <w:tcW w:w="54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69970" w14:textId="77777777" w:rsidR="00A7559C" w:rsidRPr="00A7559C" w:rsidRDefault="00A7559C" w:rsidP="00A7559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559C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>CỘNG HÒA XÃ HỘI CHỦ NGHĨA VIỆT NAM</w:t>
            </w:r>
            <w:r w:rsidRPr="00A7559C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br/>
            </w:r>
            <w:proofErr w:type="spellStart"/>
            <w:r w:rsidRPr="00A7559C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>Độc</w:t>
            </w:r>
            <w:proofErr w:type="spellEnd"/>
            <w:r w:rsidRPr="00A7559C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 xml:space="preserve"> </w:t>
            </w:r>
            <w:proofErr w:type="spellStart"/>
            <w:r w:rsidRPr="00A7559C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>lập</w:t>
            </w:r>
            <w:proofErr w:type="spellEnd"/>
            <w:r w:rsidRPr="00A7559C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 xml:space="preserve"> - </w:t>
            </w:r>
            <w:proofErr w:type="spellStart"/>
            <w:r w:rsidRPr="00A7559C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>Tự</w:t>
            </w:r>
            <w:proofErr w:type="spellEnd"/>
            <w:r w:rsidRPr="00A7559C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 xml:space="preserve"> do - </w:t>
            </w:r>
            <w:proofErr w:type="spellStart"/>
            <w:r w:rsidRPr="00A7559C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>Hạnh</w:t>
            </w:r>
            <w:proofErr w:type="spellEnd"/>
            <w:r w:rsidRPr="00A7559C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 xml:space="preserve"> </w:t>
            </w:r>
            <w:proofErr w:type="spellStart"/>
            <w:r w:rsidRPr="00A7559C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>phúc</w:t>
            </w:r>
            <w:proofErr w:type="spellEnd"/>
            <w:r w:rsidRPr="00A7559C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br/>
              <w:t>---------------</w:t>
            </w:r>
          </w:p>
        </w:tc>
      </w:tr>
    </w:tbl>
    <w:p w14:paraId="358CE7B8" w14:textId="77777777" w:rsidR="00A7559C" w:rsidRPr="00A7559C" w:rsidRDefault="00A7559C" w:rsidP="00A7559C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A7559C">
        <w:rPr>
          <w:rFonts w:eastAsia="Times New Roman"/>
          <w:b/>
          <w:bCs/>
          <w:color w:val="000000"/>
          <w:szCs w:val="24"/>
          <w:lang w:val="fr-FR"/>
        </w:rPr>
        <w:t>PHIẾU TIẾP NHẬN HỒ SƠ ĐỀ NGHỊ CẤP (GIA HẠN)</w:t>
      </w:r>
      <w:r w:rsidRPr="00A7559C">
        <w:rPr>
          <w:rFonts w:eastAsia="Times New Roman"/>
          <w:b/>
          <w:bCs/>
          <w:color w:val="000000"/>
          <w:szCs w:val="24"/>
          <w:lang w:val="fr-FR"/>
        </w:rPr>
        <w:br/>
        <w:t>GIẤY PHÉP HOẠT ĐỘNG CAI NGHIỆN MA TÚY</w:t>
      </w:r>
    </w:p>
    <w:p w14:paraId="79A245B2" w14:textId="77777777" w:rsidR="00A7559C" w:rsidRPr="00A7559C" w:rsidRDefault="00A7559C" w:rsidP="00A755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A7559C">
        <w:rPr>
          <w:rFonts w:eastAsia="Times New Roman"/>
          <w:color w:val="000000"/>
          <w:szCs w:val="24"/>
          <w:lang w:val="fr-FR"/>
        </w:rPr>
        <w:t>Cục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phòng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,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chống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tệ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nạn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xã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hội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,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Bộ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Lao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động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-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Thương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binh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và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Xã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hội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/Chi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cục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,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Phòng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phòng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chống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tệ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nạn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xã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hội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,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Sở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Lao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động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-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Thương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binh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và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Xã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hội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đã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tiếp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nhận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hồ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sơ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,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đề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nghị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cấp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(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gia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hạn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)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giấy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phép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hoạt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động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cai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nghiện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ma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túy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của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(</w:t>
      </w:r>
      <w:r w:rsidRPr="00A7559C">
        <w:rPr>
          <w:rFonts w:eastAsia="Times New Roman"/>
          <w:color w:val="000000"/>
          <w:szCs w:val="24"/>
          <w:vertAlign w:val="superscript"/>
          <w:lang w:val="fr-FR"/>
        </w:rPr>
        <w:t>2</w:t>
      </w:r>
      <w:r w:rsidRPr="00A7559C">
        <w:rPr>
          <w:rFonts w:eastAsia="Times New Roman"/>
          <w:color w:val="000000"/>
          <w:szCs w:val="24"/>
          <w:lang w:val="fr-FR"/>
        </w:rPr>
        <w:t xml:space="preserve">) ………………………….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đề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nghị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cấp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(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gia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hạn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)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giấy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phép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hoạt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động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cai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nghiện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ma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túy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>.</w:t>
      </w:r>
    </w:p>
    <w:p w14:paraId="6158C548" w14:textId="77777777" w:rsidR="00A7559C" w:rsidRPr="00A7559C" w:rsidRDefault="00A7559C" w:rsidP="00A755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A7559C">
        <w:rPr>
          <w:rFonts w:eastAsia="Times New Roman"/>
          <w:color w:val="000000"/>
          <w:szCs w:val="24"/>
          <w:lang w:val="fr-FR"/>
        </w:rPr>
        <w:t>Địa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điểm:...............................................................................................................................</w:t>
      </w:r>
    </w:p>
    <w:p w14:paraId="259552AB" w14:textId="77777777" w:rsidR="00A7559C" w:rsidRPr="00A7559C" w:rsidRDefault="00A7559C" w:rsidP="00A755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A7559C">
        <w:rPr>
          <w:rFonts w:eastAsia="Times New Roman"/>
          <w:color w:val="000000"/>
          <w:szCs w:val="24"/>
          <w:lang w:val="fr-FR"/>
        </w:rPr>
        <w:t>Điện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thoại:.............................................................................................................................</w:t>
      </w:r>
    </w:p>
    <w:p w14:paraId="6C913918" w14:textId="77777777" w:rsidR="00A7559C" w:rsidRPr="00A7559C" w:rsidRDefault="00A7559C" w:rsidP="00A7559C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proofErr w:type="spellStart"/>
      <w:r w:rsidRPr="00A7559C">
        <w:rPr>
          <w:rFonts w:eastAsia="Times New Roman"/>
          <w:color w:val="000000"/>
          <w:szCs w:val="24"/>
          <w:lang w:val="fr-FR"/>
        </w:rPr>
        <w:t>Đã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nhận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hồ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sơ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đề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nghị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cấp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(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gia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hạn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)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giấy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phép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hoạt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động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cai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nghiện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ma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túy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hợp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lệ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ngày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…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tháng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…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năm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…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với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nội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dung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hoạt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động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…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theo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quy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định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tại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điều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…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của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Nghị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định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> </w:t>
      </w:r>
      <w:r w:rsidRPr="00A7559C">
        <w:rPr>
          <w:rFonts w:eastAsia="Times New Roman"/>
          <w:szCs w:val="24"/>
          <w:lang w:val="fr-FR"/>
        </w:rPr>
        <w:t xml:space="preserve">147/2003/NĐ-CP , </w:t>
      </w:r>
      <w:proofErr w:type="spellStart"/>
      <w:r w:rsidRPr="00A7559C">
        <w:rPr>
          <w:rFonts w:eastAsia="Times New Roman"/>
          <w:szCs w:val="24"/>
          <w:lang w:val="fr-FR"/>
        </w:rPr>
        <w:t>Nghị</w:t>
      </w:r>
      <w:proofErr w:type="spellEnd"/>
      <w:r w:rsidRPr="00A7559C">
        <w:rPr>
          <w:rFonts w:eastAsia="Times New Roman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szCs w:val="24"/>
          <w:lang w:val="fr-FR"/>
        </w:rPr>
        <w:t>định</w:t>
      </w:r>
      <w:proofErr w:type="spellEnd"/>
      <w:r w:rsidRPr="00A7559C">
        <w:rPr>
          <w:rFonts w:eastAsia="Times New Roman"/>
          <w:szCs w:val="24"/>
          <w:lang w:val="fr-FR"/>
        </w:rPr>
        <w:t> 94/2011/NĐ-CP </w:t>
      </w:r>
      <w:proofErr w:type="spellStart"/>
      <w:r w:rsidRPr="00A7559C">
        <w:rPr>
          <w:rFonts w:eastAsia="Times New Roman"/>
          <w:szCs w:val="24"/>
          <w:lang w:val="fr-FR"/>
        </w:rPr>
        <w:t>và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quy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  <w:lang w:val="fr-FR"/>
        </w:rPr>
        <w:t>định</w:t>
      </w:r>
      <w:proofErr w:type="spellEnd"/>
      <w:r w:rsidRPr="00A7559C">
        <w:rPr>
          <w:rFonts w:eastAsia="Times New Roman"/>
          <w:color w:val="000000"/>
          <w:szCs w:val="24"/>
          <w:lang w:val="fr-FR"/>
        </w:rPr>
        <w:t xml:space="preserve"> … </w:t>
      </w:r>
      <w:proofErr w:type="spellStart"/>
      <w:r w:rsidRPr="00A7559C">
        <w:rPr>
          <w:rFonts w:eastAsia="Times New Roman"/>
          <w:color w:val="000000"/>
          <w:szCs w:val="24"/>
        </w:rPr>
        <w:t>Thông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tư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số</w:t>
      </w:r>
      <w:proofErr w:type="spellEnd"/>
      <w:r w:rsidRPr="00A7559C">
        <w:rPr>
          <w:rFonts w:eastAsia="Times New Roman"/>
          <w:color w:val="000000"/>
          <w:szCs w:val="24"/>
        </w:rPr>
        <w:t xml:space="preserve">… </w:t>
      </w:r>
      <w:proofErr w:type="spellStart"/>
      <w:r w:rsidRPr="00A7559C">
        <w:rPr>
          <w:rFonts w:eastAsia="Times New Roman"/>
          <w:color w:val="000000"/>
          <w:szCs w:val="24"/>
        </w:rPr>
        <w:t>gồm</w:t>
      </w:r>
      <w:proofErr w:type="spellEnd"/>
      <w:r w:rsidRPr="00A7559C">
        <w:rPr>
          <w:rFonts w:eastAsia="Times New Roman"/>
          <w:color w:val="000000"/>
          <w:szCs w:val="24"/>
        </w:rPr>
        <w:t>:</w:t>
      </w:r>
    </w:p>
    <w:p w14:paraId="1A4838CB" w14:textId="77777777" w:rsidR="00A7559C" w:rsidRPr="00A7559C" w:rsidRDefault="00A7559C" w:rsidP="00A755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7559C">
        <w:rPr>
          <w:rFonts w:eastAsia="Times New Roman"/>
          <w:color w:val="000000"/>
          <w:szCs w:val="24"/>
        </w:rPr>
        <w:t>- ……………….</w:t>
      </w:r>
    </w:p>
    <w:p w14:paraId="5FB78CF3" w14:textId="77777777" w:rsidR="00A7559C" w:rsidRPr="00A7559C" w:rsidRDefault="00A7559C" w:rsidP="00A755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7559C">
        <w:rPr>
          <w:rFonts w:eastAsia="Times New Roman"/>
          <w:color w:val="000000"/>
          <w:szCs w:val="24"/>
        </w:rPr>
        <w:t>- ……………….</w:t>
      </w:r>
    </w:p>
    <w:p w14:paraId="1FA731E0" w14:textId="77777777" w:rsidR="00A7559C" w:rsidRPr="00A7559C" w:rsidRDefault="00A7559C" w:rsidP="00A755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7559C">
        <w:rPr>
          <w:rFonts w:eastAsia="Times New Roman"/>
          <w:color w:val="000000"/>
          <w:szCs w:val="24"/>
        </w:rPr>
        <w:t>- ……………….</w:t>
      </w:r>
    </w:p>
    <w:p w14:paraId="6C3131EB" w14:textId="77777777" w:rsidR="00A7559C" w:rsidRPr="00A7559C" w:rsidRDefault="00A7559C" w:rsidP="00A755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A7559C">
        <w:rPr>
          <w:rFonts w:eastAsia="Times New Roman"/>
          <w:color w:val="000000"/>
          <w:szCs w:val="24"/>
        </w:rPr>
        <w:t>Số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phiếu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tiếp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nhận</w:t>
      </w:r>
      <w:proofErr w:type="spellEnd"/>
      <w:r w:rsidRPr="00A7559C">
        <w:rPr>
          <w:rFonts w:eastAsia="Times New Roman"/>
          <w:color w:val="000000"/>
          <w:szCs w:val="24"/>
        </w:rPr>
        <w:t xml:space="preserve"> (</w:t>
      </w:r>
      <w:r w:rsidRPr="00A7559C">
        <w:rPr>
          <w:rFonts w:eastAsia="Times New Roman"/>
          <w:color w:val="000000"/>
          <w:szCs w:val="24"/>
          <w:vertAlign w:val="superscript"/>
        </w:rPr>
        <w:t>3</w:t>
      </w:r>
      <w:r w:rsidRPr="00A7559C">
        <w:rPr>
          <w:rFonts w:eastAsia="Times New Roman"/>
          <w:color w:val="000000"/>
          <w:szCs w:val="24"/>
        </w:rPr>
        <w:t>): ………………….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7559C" w:rsidRPr="00A7559C" w14:paraId="3B5EBB62" w14:textId="77777777" w:rsidTr="00A7559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4F284" w14:textId="77777777" w:rsidR="00A7559C" w:rsidRPr="00A7559C" w:rsidRDefault="00A7559C" w:rsidP="00A7559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88C64" w14:textId="77777777" w:rsidR="00A7559C" w:rsidRPr="00A7559C" w:rsidRDefault="00A7559C" w:rsidP="00A7559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559C">
              <w:rPr>
                <w:rFonts w:eastAsia="Times New Roman"/>
                <w:i/>
                <w:iCs/>
                <w:color w:val="000000"/>
                <w:szCs w:val="24"/>
              </w:rPr>
              <w:t>(</w:t>
            </w:r>
            <w:r w:rsidRPr="00A7559C">
              <w:rPr>
                <w:rFonts w:eastAsia="Times New Roman"/>
                <w:i/>
                <w:iCs/>
                <w:color w:val="000000"/>
                <w:szCs w:val="24"/>
                <w:vertAlign w:val="superscript"/>
              </w:rPr>
              <w:t>4</w:t>
            </w:r>
            <w:r w:rsidRPr="00A7559C">
              <w:rPr>
                <w:rFonts w:eastAsia="Times New Roman"/>
                <w:i/>
                <w:iCs/>
                <w:color w:val="000000"/>
                <w:szCs w:val="24"/>
              </w:rPr>
              <w:t xml:space="preserve">)……….., </w:t>
            </w:r>
            <w:proofErr w:type="spellStart"/>
            <w:r w:rsidRPr="00A7559C">
              <w:rPr>
                <w:rFonts w:eastAsia="Times New Roman"/>
                <w:i/>
                <w:iCs/>
                <w:color w:val="000000"/>
                <w:szCs w:val="24"/>
              </w:rPr>
              <w:t>ngày</w:t>
            </w:r>
            <w:proofErr w:type="spellEnd"/>
            <w:r w:rsidRPr="00A7559C">
              <w:rPr>
                <w:rFonts w:eastAsia="Times New Roman"/>
                <w:i/>
                <w:iCs/>
                <w:color w:val="000000"/>
                <w:szCs w:val="24"/>
              </w:rPr>
              <w:t xml:space="preserve"> … </w:t>
            </w:r>
            <w:proofErr w:type="spellStart"/>
            <w:r w:rsidRPr="00A7559C">
              <w:rPr>
                <w:rFonts w:eastAsia="Times New Roman"/>
                <w:i/>
                <w:iCs/>
                <w:color w:val="000000"/>
                <w:szCs w:val="24"/>
              </w:rPr>
              <w:t>tháng</w:t>
            </w:r>
            <w:proofErr w:type="spellEnd"/>
            <w:r w:rsidRPr="00A7559C">
              <w:rPr>
                <w:rFonts w:eastAsia="Times New Roman"/>
                <w:i/>
                <w:iCs/>
                <w:color w:val="000000"/>
                <w:szCs w:val="24"/>
              </w:rPr>
              <w:t xml:space="preserve"> … </w:t>
            </w:r>
            <w:proofErr w:type="spellStart"/>
            <w:r w:rsidRPr="00A7559C">
              <w:rPr>
                <w:rFonts w:eastAsia="Times New Roman"/>
                <w:i/>
                <w:iCs/>
                <w:color w:val="000000"/>
                <w:szCs w:val="24"/>
              </w:rPr>
              <w:t>năm</w:t>
            </w:r>
            <w:proofErr w:type="spellEnd"/>
            <w:r w:rsidRPr="00A7559C">
              <w:rPr>
                <w:rFonts w:eastAsia="Times New Roman"/>
                <w:i/>
                <w:iCs/>
                <w:color w:val="000000"/>
                <w:szCs w:val="24"/>
              </w:rPr>
              <w:t xml:space="preserve"> …</w:t>
            </w:r>
            <w:r w:rsidRPr="00A7559C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proofErr w:type="spellStart"/>
            <w:r w:rsidRPr="00A7559C">
              <w:rPr>
                <w:rFonts w:eastAsia="Times New Roman"/>
                <w:b/>
                <w:bCs/>
                <w:color w:val="000000"/>
                <w:szCs w:val="24"/>
              </w:rPr>
              <w:t>Người</w:t>
            </w:r>
            <w:proofErr w:type="spellEnd"/>
            <w:r w:rsidRPr="00A7559C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A7559C">
              <w:rPr>
                <w:rFonts w:eastAsia="Times New Roman"/>
                <w:b/>
                <w:bCs/>
                <w:color w:val="000000"/>
                <w:szCs w:val="24"/>
              </w:rPr>
              <w:t>tiếp</w:t>
            </w:r>
            <w:proofErr w:type="spellEnd"/>
            <w:r w:rsidRPr="00A7559C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A7559C">
              <w:rPr>
                <w:rFonts w:eastAsia="Times New Roman"/>
                <w:b/>
                <w:bCs/>
                <w:color w:val="000000"/>
                <w:szCs w:val="24"/>
              </w:rPr>
              <w:t>nhận</w:t>
            </w:r>
            <w:proofErr w:type="spellEnd"/>
            <w:r w:rsidRPr="00A7559C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A7559C">
              <w:rPr>
                <w:rFonts w:eastAsia="Times New Roman"/>
                <w:b/>
                <w:bCs/>
                <w:color w:val="000000"/>
                <w:szCs w:val="24"/>
              </w:rPr>
              <w:t>hồ</w:t>
            </w:r>
            <w:proofErr w:type="spellEnd"/>
            <w:r w:rsidRPr="00A7559C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A7559C">
              <w:rPr>
                <w:rFonts w:eastAsia="Times New Roman"/>
                <w:b/>
                <w:bCs/>
                <w:color w:val="000000"/>
                <w:szCs w:val="24"/>
              </w:rPr>
              <w:t>sơ</w:t>
            </w:r>
            <w:proofErr w:type="spellEnd"/>
            <w:r w:rsidRPr="00A7559C">
              <w:rPr>
                <w:rFonts w:eastAsia="Times New Roman"/>
                <w:b/>
                <w:bCs/>
                <w:color w:val="000000"/>
                <w:szCs w:val="24"/>
              </w:rPr>
              <w:t> </w:t>
            </w:r>
            <w:r w:rsidRPr="00A7559C">
              <w:rPr>
                <w:rFonts w:eastAsia="Times New Roman"/>
                <w:color w:val="000000"/>
                <w:szCs w:val="24"/>
              </w:rPr>
              <w:t>(</w:t>
            </w:r>
            <w:proofErr w:type="spellStart"/>
            <w:r w:rsidRPr="00A7559C">
              <w:rPr>
                <w:rFonts w:eastAsia="Times New Roman"/>
                <w:color w:val="000000"/>
                <w:szCs w:val="24"/>
              </w:rPr>
              <w:t>Ghi</w:t>
            </w:r>
            <w:proofErr w:type="spellEnd"/>
            <w:r w:rsidRPr="00A7559C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A7559C">
              <w:rPr>
                <w:rFonts w:eastAsia="Times New Roman"/>
                <w:color w:val="000000"/>
                <w:szCs w:val="24"/>
              </w:rPr>
              <w:t>rõ</w:t>
            </w:r>
            <w:proofErr w:type="spellEnd"/>
            <w:r w:rsidRPr="00A7559C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A7559C">
              <w:rPr>
                <w:rFonts w:eastAsia="Times New Roman"/>
                <w:color w:val="000000"/>
                <w:szCs w:val="24"/>
              </w:rPr>
              <w:t>chức</w:t>
            </w:r>
            <w:proofErr w:type="spellEnd"/>
            <w:r w:rsidRPr="00A7559C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A7559C">
              <w:rPr>
                <w:rFonts w:eastAsia="Times New Roman"/>
                <w:color w:val="000000"/>
                <w:szCs w:val="24"/>
              </w:rPr>
              <w:t>danh</w:t>
            </w:r>
            <w:proofErr w:type="spellEnd"/>
            <w:r w:rsidRPr="00A7559C">
              <w:rPr>
                <w:rFonts w:eastAsia="Times New Roman"/>
                <w:color w:val="000000"/>
                <w:szCs w:val="24"/>
              </w:rPr>
              <w:t>)</w:t>
            </w:r>
            <w:r w:rsidRPr="00A7559C">
              <w:rPr>
                <w:rFonts w:eastAsia="Times New Roman"/>
                <w:color w:val="000000"/>
                <w:szCs w:val="24"/>
              </w:rPr>
              <w:br/>
              <w:t>(</w:t>
            </w:r>
            <w:proofErr w:type="spellStart"/>
            <w:r w:rsidRPr="00A7559C">
              <w:rPr>
                <w:rFonts w:eastAsia="Times New Roman"/>
                <w:color w:val="000000"/>
                <w:szCs w:val="24"/>
              </w:rPr>
              <w:t>Ký</w:t>
            </w:r>
            <w:proofErr w:type="spellEnd"/>
            <w:r w:rsidRPr="00A7559C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A7559C">
              <w:rPr>
                <w:rFonts w:eastAsia="Times New Roman"/>
                <w:color w:val="000000"/>
                <w:szCs w:val="24"/>
              </w:rPr>
              <w:t>tên</w:t>
            </w:r>
            <w:proofErr w:type="spellEnd"/>
            <w:r w:rsidRPr="00A7559C">
              <w:rPr>
                <w:rFonts w:eastAsia="Times New Roman"/>
                <w:color w:val="000000"/>
                <w:szCs w:val="24"/>
              </w:rPr>
              <w:t>)</w:t>
            </w:r>
            <w:r w:rsidRPr="00A7559C">
              <w:rPr>
                <w:rFonts w:eastAsia="Times New Roman"/>
                <w:color w:val="000000"/>
                <w:szCs w:val="24"/>
              </w:rPr>
              <w:br/>
            </w:r>
            <w:proofErr w:type="spellStart"/>
            <w:r w:rsidRPr="00A7559C">
              <w:rPr>
                <w:rFonts w:eastAsia="Times New Roman"/>
                <w:color w:val="000000"/>
                <w:szCs w:val="24"/>
              </w:rPr>
              <w:t>Họ</w:t>
            </w:r>
            <w:proofErr w:type="spellEnd"/>
            <w:r w:rsidRPr="00A7559C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A7559C">
              <w:rPr>
                <w:rFonts w:eastAsia="Times New Roman"/>
                <w:color w:val="000000"/>
                <w:szCs w:val="24"/>
              </w:rPr>
              <w:t>và</w:t>
            </w:r>
            <w:proofErr w:type="spellEnd"/>
            <w:r w:rsidRPr="00A7559C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A7559C">
              <w:rPr>
                <w:rFonts w:eastAsia="Times New Roman"/>
                <w:color w:val="000000"/>
                <w:szCs w:val="24"/>
              </w:rPr>
              <w:t>tên</w:t>
            </w:r>
            <w:proofErr w:type="spellEnd"/>
            <w:r w:rsidRPr="00A7559C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A7559C">
              <w:rPr>
                <w:rFonts w:eastAsia="Times New Roman"/>
                <w:color w:val="000000"/>
                <w:szCs w:val="24"/>
              </w:rPr>
              <w:t>của</w:t>
            </w:r>
            <w:proofErr w:type="spellEnd"/>
            <w:r w:rsidRPr="00A7559C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A7559C">
              <w:rPr>
                <w:rFonts w:eastAsia="Times New Roman"/>
                <w:color w:val="000000"/>
                <w:szCs w:val="24"/>
              </w:rPr>
              <w:t>người</w:t>
            </w:r>
            <w:proofErr w:type="spellEnd"/>
            <w:r w:rsidRPr="00A7559C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A7559C">
              <w:rPr>
                <w:rFonts w:eastAsia="Times New Roman"/>
                <w:color w:val="000000"/>
                <w:szCs w:val="24"/>
              </w:rPr>
              <w:t>ký</w:t>
            </w:r>
            <w:proofErr w:type="spellEnd"/>
          </w:p>
        </w:tc>
      </w:tr>
    </w:tbl>
    <w:p w14:paraId="3C477D89" w14:textId="77777777" w:rsidR="00A7559C" w:rsidRPr="00A7559C" w:rsidRDefault="00A7559C" w:rsidP="00A755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7559C">
        <w:rPr>
          <w:rFonts w:eastAsia="Times New Roman"/>
          <w:color w:val="000000"/>
          <w:szCs w:val="24"/>
        </w:rPr>
        <w:t>____________</w:t>
      </w:r>
    </w:p>
    <w:p w14:paraId="1DA7CFEE" w14:textId="77777777" w:rsidR="00A7559C" w:rsidRPr="00A7559C" w:rsidRDefault="00A7559C" w:rsidP="00A755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7559C">
        <w:rPr>
          <w:rFonts w:eastAsia="Times New Roman"/>
          <w:color w:val="000000"/>
          <w:szCs w:val="24"/>
        </w:rPr>
        <w:t xml:space="preserve">1. </w:t>
      </w:r>
      <w:proofErr w:type="spellStart"/>
      <w:r w:rsidRPr="00A7559C">
        <w:rPr>
          <w:rFonts w:eastAsia="Times New Roman"/>
          <w:color w:val="000000"/>
          <w:szCs w:val="24"/>
        </w:rPr>
        <w:t>Phiếu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dùng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cho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cơ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quan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Cục</w:t>
      </w:r>
      <w:proofErr w:type="spellEnd"/>
      <w:r w:rsidRPr="00A7559C">
        <w:rPr>
          <w:rFonts w:eastAsia="Times New Roman"/>
          <w:color w:val="000000"/>
          <w:szCs w:val="24"/>
        </w:rPr>
        <w:t xml:space="preserve"> PCTNXH </w:t>
      </w:r>
      <w:proofErr w:type="spellStart"/>
      <w:r w:rsidRPr="00A7559C">
        <w:rPr>
          <w:rFonts w:eastAsia="Times New Roman"/>
          <w:color w:val="000000"/>
          <w:szCs w:val="24"/>
        </w:rPr>
        <w:t>hoặc</w:t>
      </w:r>
      <w:proofErr w:type="spellEnd"/>
      <w:r w:rsidRPr="00A7559C">
        <w:rPr>
          <w:rFonts w:eastAsia="Times New Roman"/>
          <w:color w:val="000000"/>
          <w:szCs w:val="24"/>
        </w:rPr>
        <w:t xml:space="preserve"> Chi </w:t>
      </w:r>
      <w:proofErr w:type="spellStart"/>
      <w:r w:rsidRPr="00A7559C">
        <w:rPr>
          <w:rFonts w:eastAsia="Times New Roman"/>
          <w:color w:val="000000"/>
          <w:szCs w:val="24"/>
        </w:rPr>
        <w:t>cục</w:t>
      </w:r>
      <w:proofErr w:type="spellEnd"/>
      <w:r w:rsidRPr="00A7559C">
        <w:rPr>
          <w:rFonts w:eastAsia="Times New Roman"/>
          <w:color w:val="000000"/>
          <w:szCs w:val="24"/>
        </w:rPr>
        <w:t xml:space="preserve">, </w:t>
      </w:r>
      <w:proofErr w:type="spellStart"/>
      <w:r w:rsidRPr="00A7559C">
        <w:rPr>
          <w:rFonts w:eastAsia="Times New Roman"/>
          <w:color w:val="000000"/>
          <w:szCs w:val="24"/>
        </w:rPr>
        <w:t>Phòng</w:t>
      </w:r>
      <w:proofErr w:type="spellEnd"/>
      <w:r w:rsidRPr="00A7559C">
        <w:rPr>
          <w:rFonts w:eastAsia="Times New Roman"/>
          <w:color w:val="000000"/>
          <w:szCs w:val="24"/>
        </w:rPr>
        <w:t xml:space="preserve"> PCTNXH.</w:t>
      </w:r>
    </w:p>
    <w:p w14:paraId="49E0AB29" w14:textId="77777777" w:rsidR="00A7559C" w:rsidRPr="00A7559C" w:rsidRDefault="00A7559C" w:rsidP="00A755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7559C">
        <w:rPr>
          <w:rFonts w:eastAsia="Times New Roman"/>
          <w:color w:val="000000"/>
          <w:szCs w:val="24"/>
        </w:rPr>
        <w:t xml:space="preserve">2. </w:t>
      </w:r>
      <w:proofErr w:type="spellStart"/>
      <w:r w:rsidRPr="00A7559C">
        <w:rPr>
          <w:rFonts w:eastAsia="Times New Roman"/>
          <w:color w:val="000000"/>
          <w:szCs w:val="24"/>
        </w:rPr>
        <w:t>Tên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đầy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đủ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của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Cơ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sở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cai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nghiện</w:t>
      </w:r>
      <w:proofErr w:type="spellEnd"/>
      <w:r w:rsidRPr="00A7559C">
        <w:rPr>
          <w:rFonts w:eastAsia="Times New Roman"/>
          <w:color w:val="000000"/>
          <w:szCs w:val="24"/>
        </w:rPr>
        <w:t>.</w:t>
      </w:r>
    </w:p>
    <w:p w14:paraId="4B132B98" w14:textId="77777777" w:rsidR="00A7559C" w:rsidRPr="00A7559C" w:rsidRDefault="00A7559C" w:rsidP="00A755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7559C">
        <w:rPr>
          <w:rFonts w:eastAsia="Times New Roman"/>
          <w:color w:val="000000"/>
          <w:szCs w:val="24"/>
        </w:rPr>
        <w:t xml:space="preserve">3. </w:t>
      </w:r>
      <w:proofErr w:type="spellStart"/>
      <w:r w:rsidRPr="00A7559C">
        <w:rPr>
          <w:rFonts w:eastAsia="Times New Roman"/>
          <w:color w:val="000000"/>
          <w:szCs w:val="24"/>
        </w:rPr>
        <w:t>Ghi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số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phiếu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tiếp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nhận</w:t>
      </w:r>
      <w:proofErr w:type="spellEnd"/>
      <w:r w:rsidRPr="00A7559C">
        <w:rPr>
          <w:rFonts w:eastAsia="Times New Roman"/>
          <w:color w:val="000000"/>
          <w:szCs w:val="24"/>
        </w:rPr>
        <w:t>/</w:t>
      </w:r>
      <w:proofErr w:type="spellStart"/>
      <w:r w:rsidRPr="00A7559C">
        <w:rPr>
          <w:rFonts w:eastAsia="Times New Roman"/>
          <w:color w:val="000000"/>
          <w:szCs w:val="24"/>
        </w:rPr>
        <w:t>năm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nhận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hồ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sơ</w:t>
      </w:r>
      <w:proofErr w:type="spellEnd"/>
      <w:r w:rsidRPr="00A7559C">
        <w:rPr>
          <w:rFonts w:eastAsia="Times New Roman"/>
          <w:color w:val="000000"/>
          <w:szCs w:val="24"/>
        </w:rPr>
        <w:t>/</w:t>
      </w:r>
      <w:proofErr w:type="spellStart"/>
      <w:r w:rsidRPr="00A7559C">
        <w:rPr>
          <w:rFonts w:eastAsia="Times New Roman"/>
          <w:color w:val="000000"/>
          <w:szCs w:val="24"/>
        </w:rPr>
        <w:t>ký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hiệu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của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cơ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quan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tiếp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nhận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hồ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sơ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đề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nghị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cấp</w:t>
      </w:r>
      <w:proofErr w:type="spellEnd"/>
      <w:r w:rsidRPr="00A7559C">
        <w:rPr>
          <w:rFonts w:eastAsia="Times New Roman"/>
          <w:color w:val="000000"/>
          <w:szCs w:val="24"/>
        </w:rPr>
        <w:t xml:space="preserve"> (</w:t>
      </w:r>
      <w:proofErr w:type="spellStart"/>
      <w:r w:rsidRPr="00A7559C">
        <w:rPr>
          <w:rFonts w:eastAsia="Times New Roman"/>
          <w:color w:val="000000"/>
          <w:szCs w:val="24"/>
        </w:rPr>
        <w:t>gia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hạn</w:t>
      </w:r>
      <w:proofErr w:type="spellEnd"/>
      <w:r w:rsidRPr="00A7559C">
        <w:rPr>
          <w:rFonts w:eastAsia="Times New Roman"/>
          <w:color w:val="000000"/>
          <w:szCs w:val="24"/>
        </w:rPr>
        <w:t xml:space="preserve">) </w:t>
      </w:r>
      <w:proofErr w:type="spellStart"/>
      <w:r w:rsidRPr="00A7559C">
        <w:rPr>
          <w:rFonts w:eastAsia="Times New Roman"/>
          <w:color w:val="000000"/>
          <w:szCs w:val="24"/>
        </w:rPr>
        <w:t>Giấy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phép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hoạt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động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cai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nghiện</w:t>
      </w:r>
      <w:proofErr w:type="spellEnd"/>
      <w:r w:rsidRPr="00A7559C">
        <w:rPr>
          <w:rFonts w:eastAsia="Times New Roman"/>
          <w:color w:val="000000"/>
          <w:szCs w:val="24"/>
        </w:rPr>
        <w:t xml:space="preserve"> ma </w:t>
      </w:r>
      <w:proofErr w:type="spellStart"/>
      <w:r w:rsidRPr="00A7559C">
        <w:rPr>
          <w:rFonts w:eastAsia="Times New Roman"/>
          <w:color w:val="000000"/>
          <w:szCs w:val="24"/>
        </w:rPr>
        <w:t>túy</w:t>
      </w:r>
      <w:proofErr w:type="spellEnd"/>
      <w:r w:rsidRPr="00A7559C">
        <w:rPr>
          <w:rFonts w:eastAsia="Times New Roman"/>
          <w:color w:val="000000"/>
          <w:szCs w:val="24"/>
        </w:rPr>
        <w:t>.</w:t>
      </w:r>
    </w:p>
    <w:p w14:paraId="397C4F0B" w14:textId="77777777" w:rsidR="00A7559C" w:rsidRPr="00A7559C" w:rsidRDefault="00A7559C" w:rsidP="00A755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7559C">
        <w:rPr>
          <w:rFonts w:eastAsia="Times New Roman"/>
          <w:color w:val="000000"/>
          <w:szCs w:val="24"/>
        </w:rPr>
        <w:t xml:space="preserve">4. </w:t>
      </w:r>
      <w:proofErr w:type="spellStart"/>
      <w:r w:rsidRPr="00A7559C">
        <w:rPr>
          <w:rFonts w:eastAsia="Times New Roman"/>
          <w:color w:val="000000"/>
          <w:szCs w:val="24"/>
        </w:rPr>
        <w:t>Ghi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địa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danh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cấp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tỉnh</w:t>
      </w:r>
      <w:proofErr w:type="spellEnd"/>
      <w:r w:rsidRPr="00A7559C">
        <w:rPr>
          <w:rFonts w:eastAsia="Times New Roman"/>
          <w:color w:val="000000"/>
          <w:szCs w:val="24"/>
        </w:rPr>
        <w:t xml:space="preserve">, </w:t>
      </w:r>
      <w:proofErr w:type="spellStart"/>
      <w:r w:rsidRPr="00A7559C">
        <w:rPr>
          <w:rFonts w:eastAsia="Times New Roman"/>
          <w:color w:val="000000"/>
          <w:szCs w:val="24"/>
        </w:rPr>
        <w:t>thành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phố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của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cơ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quan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tiếp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nhận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hồ</w:t>
      </w:r>
      <w:proofErr w:type="spellEnd"/>
      <w:r w:rsidRPr="00A7559C">
        <w:rPr>
          <w:rFonts w:eastAsia="Times New Roman"/>
          <w:color w:val="000000"/>
          <w:szCs w:val="24"/>
        </w:rPr>
        <w:t xml:space="preserve"> </w:t>
      </w:r>
      <w:proofErr w:type="spellStart"/>
      <w:r w:rsidRPr="00A7559C">
        <w:rPr>
          <w:rFonts w:eastAsia="Times New Roman"/>
          <w:color w:val="000000"/>
          <w:szCs w:val="24"/>
        </w:rPr>
        <w:t>sơ</w:t>
      </w:r>
      <w:proofErr w:type="spellEnd"/>
      <w:r w:rsidRPr="00A7559C">
        <w:rPr>
          <w:rFonts w:eastAsia="Times New Roman"/>
          <w:color w:val="000000"/>
          <w:szCs w:val="24"/>
        </w:rPr>
        <w:t>.</w:t>
      </w:r>
    </w:p>
    <w:p w14:paraId="70F13741" w14:textId="77777777" w:rsidR="003A4267" w:rsidRPr="00A7559C" w:rsidRDefault="003A4267" w:rsidP="00A7559C">
      <w:pPr>
        <w:rPr>
          <w:szCs w:val="24"/>
        </w:rPr>
      </w:pPr>
    </w:p>
    <w:p w14:paraId="70E1A5C8" w14:textId="77777777" w:rsidR="00A7559C" w:rsidRPr="00A7559C" w:rsidRDefault="00A7559C" w:rsidP="00A7559C">
      <w:pPr>
        <w:rPr>
          <w:szCs w:val="24"/>
        </w:rPr>
      </w:pPr>
    </w:p>
    <w:p w14:paraId="1BA1DC86" w14:textId="77777777" w:rsidR="00A7559C" w:rsidRPr="00A7559C" w:rsidRDefault="00A7559C" w:rsidP="00A7559C">
      <w:pPr>
        <w:rPr>
          <w:szCs w:val="24"/>
        </w:rPr>
      </w:pPr>
      <w:proofErr w:type="spellStart"/>
      <w:r w:rsidRPr="00A7559C">
        <w:rPr>
          <w:b/>
          <w:szCs w:val="24"/>
        </w:rPr>
        <w:t>Nguồn</w:t>
      </w:r>
      <w:proofErr w:type="spellEnd"/>
      <w:r w:rsidRPr="00A7559C">
        <w:rPr>
          <w:szCs w:val="24"/>
        </w:rPr>
        <w:t xml:space="preserve">: </w:t>
      </w:r>
      <w:proofErr w:type="spellStart"/>
      <w:r w:rsidRPr="00A7559C">
        <w:rPr>
          <w:szCs w:val="24"/>
        </w:rPr>
        <w:t>Thông</w:t>
      </w:r>
      <w:proofErr w:type="spellEnd"/>
      <w:r w:rsidRPr="00A7559C">
        <w:rPr>
          <w:szCs w:val="24"/>
        </w:rPr>
        <w:t xml:space="preserve"> </w:t>
      </w:r>
      <w:proofErr w:type="spellStart"/>
      <w:r w:rsidRPr="00A7559C">
        <w:rPr>
          <w:szCs w:val="24"/>
        </w:rPr>
        <w:t>tư</w:t>
      </w:r>
      <w:proofErr w:type="spellEnd"/>
      <w:r w:rsidRPr="00A7559C">
        <w:rPr>
          <w:szCs w:val="24"/>
        </w:rPr>
        <w:t xml:space="preserve"> </w:t>
      </w:r>
      <w:proofErr w:type="spellStart"/>
      <w:r w:rsidRPr="00A7559C">
        <w:rPr>
          <w:szCs w:val="24"/>
        </w:rPr>
        <w:t>liên</w:t>
      </w:r>
      <w:proofErr w:type="spellEnd"/>
      <w:r w:rsidRPr="00A7559C">
        <w:rPr>
          <w:szCs w:val="24"/>
        </w:rPr>
        <w:t xml:space="preserve"> </w:t>
      </w:r>
      <w:proofErr w:type="spellStart"/>
      <w:r w:rsidRPr="00A7559C">
        <w:rPr>
          <w:szCs w:val="24"/>
        </w:rPr>
        <w:t>tịch</w:t>
      </w:r>
      <w:proofErr w:type="spellEnd"/>
      <w:r w:rsidRPr="00A7559C">
        <w:rPr>
          <w:szCs w:val="24"/>
        </w:rPr>
        <w:t xml:space="preserve"> 43/2011/TTLT-BLĐTBXH-BYT</w:t>
      </w:r>
    </w:p>
    <w:sectPr w:rsidR="00A7559C" w:rsidRPr="00A7559C" w:rsidSect="00E10129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41FE"/>
    <w:rsid w:val="00025CBC"/>
    <w:rsid w:val="00062C78"/>
    <w:rsid w:val="000E41FE"/>
    <w:rsid w:val="00133C34"/>
    <w:rsid w:val="001B5319"/>
    <w:rsid w:val="00231D12"/>
    <w:rsid w:val="00290DE5"/>
    <w:rsid w:val="002C6EB7"/>
    <w:rsid w:val="0032264F"/>
    <w:rsid w:val="00333792"/>
    <w:rsid w:val="003A4267"/>
    <w:rsid w:val="003F7176"/>
    <w:rsid w:val="0051529C"/>
    <w:rsid w:val="00570FCB"/>
    <w:rsid w:val="00655579"/>
    <w:rsid w:val="00713B4E"/>
    <w:rsid w:val="007361DE"/>
    <w:rsid w:val="007B1827"/>
    <w:rsid w:val="007B5A30"/>
    <w:rsid w:val="008D4105"/>
    <w:rsid w:val="008D6587"/>
    <w:rsid w:val="00933FFC"/>
    <w:rsid w:val="00944D37"/>
    <w:rsid w:val="00956C97"/>
    <w:rsid w:val="009C227F"/>
    <w:rsid w:val="009F4283"/>
    <w:rsid w:val="00A1225C"/>
    <w:rsid w:val="00A7559C"/>
    <w:rsid w:val="00A830AD"/>
    <w:rsid w:val="00A8699D"/>
    <w:rsid w:val="00A9298B"/>
    <w:rsid w:val="00AF2AC9"/>
    <w:rsid w:val="00B80003"/>
    <w:rsid w:val="00CF24E2"/>
    <w:rsid w:val="00D1669A"/>
    <w:rsid w:val="00D634A1"/>
    <w:rsid w:val="00DD0C46"/>
    <w:rsid w:val="00E10129"/>
    <w:rsid w:val="00F5610D"/>
    <w:rsid w:val="00FB102E"/>
    <w:rsid w:val="00FF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924FD5"/>
  <w15:chartTrackingRefBased/>
  <w15:docId w15:val="{65899308-99AF-4DF5-8B81-05452367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105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5">
    <w:name w:val="heading 5"/>
    <w:basedOn w:val="Normal"/>
    <w:link w:val="Heading5Char"/>
    <w:uiPriority w:val="9"/>
    <w:qFormat/>
    <w:rsid w:val="000E41FE"/>
    <w:pPr>
      <w:spacing w:before="100" w:beforeAutospacing="1" w:after="100" w:afterAutospacing="1" w:line="240" w:lineRule="auto"/>
      <w:outlineLvl w:val="4"/>
    </w:pPr>
    <w:rPr>
      <w:rFonts w:eastAsia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uiPriority w:val="9"/>
    <w:rsid w:val="000E41FE"/>
    <w:rPr>
      <w:rFonts w:ascii="Times New Roman" w:eastAsia="Times New Roman" w:hAnsi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0E41F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0E41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1560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2026-05-20T19:37:00Z</dcterms:created>
  <dcterms:modified xsi:type="dcterms:W3CDTF">2026-05-20T19:37:00Z</dcterms:modified>
</cp:coreProperties>
</file>