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79B8" w14:textId="77777777" w:rsidR="00FB3839" w:rsidRPr="00FB3839" w:rsidRDefault="00FB3839" w:rsidP="00FB3839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FB3839">
        <w:rPr>
          <w:rFonts w:ascii="Times New Roman" w:hAnsi="Times New Roman" w:cs="Times New Roman"/>
          <w:b/>
          <w:color w:val="auto"/>
          <w:sz w:val="26"/>
          <w:szCs w:val="26"/>
        </w:rPr>
        <w:t>PHỤ LỤC II</w:t>
      </w:r>
    </w:p>
    <w:p w14:paraId="01A15A1F" w14:textId="77777777" w:rsidR="00FB3839" w:rsidRPr="00FB3839" w:rsidRDefault="00FB3839" w:rsidP="00FB3839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B3839">
        <w:rPr>
          <w:rFonts w:ascii="Times New Roman" w:hAnsi="Times New Roman" w:cs="Times New Roman"/>
          <w:i/>
          <w:color w:val="auto"/>
          <w:sz w:val="26"/>
          <w:szCs w:val="26"/>
        </w:rPr>
        <w:t>(Ban hành kèm theo Thông tư số 03/2025/TT-BLĐTBXH ngày 11 tháng 02 năm 2025 của Bộ trưởng Bộ Lao động - Thương b</w:t>
      </w:r>
      <w:r w:rsidRPr="00FB3839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>i</w:t>
      </w:r>
      <w:r w:rsidRPr="00FB3839">
        <w:rPr>
          <w:rFonts w:ascii="Times New Roman" w:hAnsi="Times New Roman" w:cs="Times New Roman"/>
          <w:i/>
          <w:color w:val="auto"/>
          <w:sz w:val="26"/>
          <w:szCs w:val="26"/>
        </w:rPr>
        <w:t>nh và Xã hội)</w:t>
      </w:r>
    </w:p>
    <w:p w14:paraId="260AF54F" w14:textId="77777777" w:rsidR="00FB3839" w:rsidRPr="00FB3839" w:rsidRDefault="00FB3839" w:rsidP="00FB3839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B3839">
        <w:rPr>
          <w:rFonts w:ascii="Times New Roman" w:hAnsi="Times New Roman" w:cs="Times New Roman"/>
          <w:b/>
          <w:color w:val="auto"/>
          <w:sz w:val="26"/>
          <w:szCs w:val="26"/>
        </w:rPr>
        <w:t>PHIẾU GHI TỔNG HỢP KẾT QUẢ ĐO, ĐÁNH GIÁ ĐIỀU KIỆN LAO ĐỘNG</w:t>
      </w:r>
    </w:p>
    <w:p w14:paraId="0D71AB53" w14:textId="77777777" w:rsidR="00FB3839" w:rsidRPr="00FB3839" w:rsidRDefault="00FB3839" w:rsidP="00FB383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FB3839">
        <w:rPr>
          <w:rFonts w:ascii="Times New Roman" w:hAnsi="Times New Roman" w:cs="Times New Roman"/>
          <w:color w:val="auto"/>
          <w:sz w:val="26"/>
          <w:szCs w:val="26"/>
        </w:rPr>
        <w:t>Tên nghề, công việc được đánh giá:</w:t>
      </w:r>
    </w:p>
    <w:p w14:paraId="5CC6430A" w14:textId="77777777" w:rsidR="00FB3839" w:rsidRPr="00FB3839" w:rsidRDefault="00FB3839" w:rsidP="00FB383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FB3839">
        <w:rPr>
          <w:rFonts w:ascii="Times New Roman" w:hAnsi="Times New Roman" w:cs="Times New Roman"/>
          <w:color w:val="auto"/>
          <w:sz w:val="26"/>
          <w:szCs w:val="26"/>
        </w:rPr>
        <w:t>Tên đơn vị nơi đánh giá</w:t>
      </w:r>
      <w:r w:rsidRPr="00FB3839">
        <w:rPr>
          <w:rStyle w:val="FootnoteReference"/>
          <w:rFonts w:ascii="Times New Roman" w:hAnsi="Times New Roman" w:cs="Times New Roman"/>
          <w:color w:val="auto"/>
          <w:sz w:val="26"/>
          <w:szCs w:val="26"/>
        </w:rPr>
        <w:footnoteReference w:customMarkFollows="1" w:id="1"/>
        <w:t>[1]</w:t>
      </w:r>
      <w:r w:rsidRPr="00FB3839">
        <w:rPr>
          <w:rFonts w:ascii="Times New Roman" w:hAnsi="Times New Roman" w:cs="Times New Roman"/>
          <w:color w:val="auto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"/>
        <w:gridCol w:w="1070"/>
        <w:gridCol w:w="993"/>
        <w:gridCol w:w="1090"/>
        <w:gridCol w:w="1368"/>
        <w:gridCol w:w="1237"/>
        <w:gridCol w:w="1237"/>
        <w:gridCol w:w="1101"/>
      </w:tblGrid>
      <w:tr w:rsidR="00FB3839" w:rsidRPr="00FB3839" w14:paraId="76E6693C" w14:textId="77777777" w:rsidTr="008C2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06BB73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Thứ tự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5200A5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Yếu</w:t>
            </w: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tố/chỉ</w:t>
            </w: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tiêu</w:t>
            </w:r>
          </w:p>
        </w:tc>
        <w:tc>
          <w:tcPr>
            <w:tcW w:w="11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EF99EC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Kết quả khảo sát</w:t>
            </w:r>
          </w:p>
        </w:tc>
        <w:tc>
          <w:tcPr>
            <w:tcW w:w="143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F0E6B9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Điều chỉnh theo thời gian</w:t>
            </w:r>
          </w:p>
        </w:tc>
        <w:tc>
          <w:tcPr>
            <w:tcW w:w="68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D027F0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Điểm</w:t>
            </w:r>
          </w:p>
        </w:tc>
        <w:tc>
          <w:tcPr>
            <w:tcW w:w="60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C990F2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Ghi chú</w:t>
            </w:r>
          </w:p>
        </w:tc>
      </w:tr>
      <w:tr w:rsidR="00FB3839" w:rsidRPr="00FB3839" w14:paraId="58110E72" w14:textId="77777777" w:rsidTr="008C2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60137E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D8837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376883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Kết quả đo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B11F01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Điểm theo kết quả đo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FF250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Thời gian tiếp xúc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3B87AF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Điểm trừ</w:t>
            </w:r>
          </w:p>
        </w:tc>
        <w:tc>
          <w:tcPr>
            <w:tcW w:w="68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D102C4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463E9E7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FB3839" w:rsidRPr="00FB3839" w14:paraId="1665009A" w14:textId="77777777" w:rsidTr="008C2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6408DA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B45A15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F084A9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1E279B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E2217A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2B19B0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85630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7 = 4-6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134170D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B383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8</w:t>
            </w:r>
          </w:p>
        </w:tc>
      </w:tr>
      <w:tr w:rsidR="00FB3839" w:rsidRPr="00FB3839" w14:paraId="4C59A625" w14:textId="77777777" w:rsidTr="008C2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D4D43C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EDED5CA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BC97F9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1F136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376E0B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8574DC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E10619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4B3AF5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FB3839" w:rsidRPr="00FB3839" w14:paraId="142360B4" w14:textId="77777777" w:rsidTr="008C2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47AC9D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B5CE57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B9A823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7419F7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14C4A4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C88BFC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AF3C87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1B1FC28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FB3839" w:rsidRPr="00FB3839" w14:paraId="52101E49" w14:textId="77777777" w:rsidTr="008C2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418886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1F39D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DFA0F84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32402D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D4D6AF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3CFDB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1DD74E6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7DA7039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FB3839" w:rsidRPr="00FB3839" w14:paraId="67169C99" w14:textId="77777777" w:rsidTr="008C22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F66BFB8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3D5D095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CAFBCB2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CE6C6F6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C6BC473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D5C5DFE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B8EE0F8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596223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  <w:p w14:paraId="69828926" w14:textId="77777777" w:rsidR="00FB3839" w:rsidRPr="00FB3839" w:rsidRDefault="00FB3839" w:rsidP="00FB383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FB3839">
        <w:rPr>
          <w:rFonts w:ascii="Times New Roman" w:hAnsi="Times New Roman" w:cs="Times New Roman"/>
          <w:color w:val="auto"/>
          <w:sz w:val="26"/>
          <w:szCs w:val="26"/>
        </w:rPr>
        <w:t>ƩX</w:t>
      </w:r>
      <w:r w:rsidRPr="00FB3839">
        <w:rPr>
          <w:rFonts w:ascii="Times New Roman" w:hAnsi="Times New Roman" w:cs="Times New Roman"/>
          <w:color w:val="auto"/>
          <w:sz w:val="26"/>
          <w:szCs w:val="26"/>
          <w:vertAlign w:val="subscript"/>
          <w:lang w:val="en-US"/>
        </w:rPr>
        <w:t>1</w:t>
      </w:r>
      <w:r w:rsidRPr="00FB3839">
        <w:rPr>
          <w:rFonts w:ascii="Times New Roman" w:hAnsi="Times New Roman" w:cs="Times New Roman"/>
          <w:color w:val="auto"/>
          <w:sz w:val="26"/>
          <w:szCs w:val="26"/>
          <w:vertAlign w:val="subscript"/>
        </w:rPr>
        <w:t>→n</w:t>
      </w:r>
      <w:r w:rsidRPr="00FB3839">
        <w:rPr>
          <w:rFonts w:ascii="Times New Roman" w:hAnsi="Times New Roman" w:cs="Times New Roman"/>
          <w:color w:val="auto"/>
          <w:sz w:val="26"/>
          <w:szCs w:val="26"/>
        </w:rPr>
        <w:t>=</w:t>
      </w:r>
    </w:p>
    <w:p w14:paraId="4FD46267" w14:textId="77777777" w:rsidR="00FB3839" w:rsidRPr="00FB3839" w:rsidRDefault="00FB3839" w:rsidP="00FB383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FB3839">
        <w:rPr>
          <w:rFonts w:ascii="Times New Roman" w:hAnsi="Times New Roman" w:cs="Times New Roman"/>
          <w:color w:val="auto"/>
          <w:sz w:val="26"/>
          <w:szCs w:val="26"/>
        </w:rPr>
        <w:t>n=</w:t>
      </w:r>
    </w:p>
    <w:p w14:paraId="21CFDCF7" w14:textId="77777777" w:rsidR="00FB3839" w:rsidRPr="00FB3839" w:rsidRDefault="00FB3839" w:rsidP="00FB383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FB3839">
        <w:rPr>
          <w:rFonts w:ascii="Times New Roman" w:hAnsi="Times New Roman" w:cs="Times New Roman"/>
          <w:noProof/>
          <w:color w:val="auto"/>
          <w:sz w:val="26"/>
          <w:szCs w:val="26"/>
          <w:lang w:val="en-US" w:eastAsia="en-US"/>
        </w:rPr>
        <w:pict w14:anchorId="778BCD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9pt;height:9.6pt;visibility:visible">
            <v:imagedata r:id="rId6" o:title=""/>
          </v:shape>
        </w:pict>
      </w:r>
      <w:r w:rsidRPr="00FB3839">
        <w:rPr>
          <w:rFonts w:ascii="Times New Roman" w:hAnsi="Times New Roman" w:cs="Times New Roman"/>
          <w:color w:val="auto"/>
          <w:sz w:val="26"/>
          <w:szCs w:val="26"/>
        </w:rPr>
        <w:t>=</w:t>
      </w:r>
    </w:p>
    <w:p w14:paraId="3E5CB783" w14:textId="77777777" w:rsidR="00FB3839" w:rsidRPr="00FB3839" w:rsidRDefault="00FB3839" w:rsidP="00FB383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FB3839">
        <w:rPr>
          <w:rFonts w:ascii="Times New Roman" w:hAnsi="Times New Roman" w:cs="Times New Roman"/>
          <w:color w:val="auto"/>
          <w:sz w:val="26"/>
          <w:szCs w:val="26"/>
          <w:lang w:val="en-US"/>
        </w:rPr>
        <w:t>X</w:t>
      </w:r>
      <w:r w:rsidRPr="00FB3839">
        <w:rPr>
          <w:rFonts w:ascii="Times New Roman" w:hAnsi="Times New Roman" w:cs="Times New Roman"/>
          <w:color w:val="auto"/>
          <w:sz w:val="26"/>
          <w:szCs w:val="26"/>
        </w:rPr>
        <w:t>ếp loại:</w:t>
      </w:r>
    </w:p>
    <w:p w14:paraId="05F8F6E2" w14:textId="77777777" w:rsidR="00FB3839" w:rsidRPr="00FB3839" w:rsidRDefault="00FB3839" w:rsidP="00FB3839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B3839" w:rsidRPr="00FB3839" w14:paraId="4D03DCF7" w14:textId="77777777" w:rsidTr="008C221C">
        <w:tc>
          <w:tcPr>
            <w:tcW w:w="4428" w:type="dxa"/>
          </w:tcPr>
          <w:p w14:paraId="3B23EADC" w14:textId="77777777" w:rsidR="00FB3839" w:rsidRPr="00FB3839" w:rsidRDefault="00FB3839" w:rsidP="008C221C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6BF5BA95" w14:textId="77777777" w:rsidR="00FB3839" w:rsidRPr="00FB3839" w:rsidRDefault="00FB3839" w:rsidP="008C221C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FB3839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Ngày tháng.... năm....</w:t>
            </w:r>
            <w:r w:rsidRPr="00FB3839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br/>
            </w:r>
            <w:r w:rsidRPr="00FB3839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 xml:space="preserve">Tên </w:t>
            </w:r>
            <w:r w:rsidRPr="00FB3839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c</w:t>
            </w:r>
            <w:r w:rsidRPr="00FB3839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ơ quan</w:t>
            </w:r>
            <w:r w:rsidRPr="00FB3839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br/>
            </w:r>
            <w:r w:rsidRPr="00FB3839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(Ký tên đóng dấu)</w:t>
            </w:r>
          </w:p>
        </w:tc>
      </w:tr>
    </w:tbl>
    <w:p w14:paraId="2840CCDE" w14:textId="77777777" w:rsidR="00FB3839" w:rsidRPr="00FB3839" w:rsidRDefault="00FB3839" w:rsidP="00FB3839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p w14:paraId="59003205" w14:textId="77777777" w:rsidR="0011377F" w:rsidRPr="00FB3839" w:rsidRDefault="0011377F">
      <w:pPr>
        <w:rPr>
          <w:rFonts w:ascii="Times New Roman" w:hAnsi="Times New Roman" w:cs="Times New Roman"/>
          <w:sz w:val="26"/>
          <w:szCs w:val="26"/>
        </w:rPr>
      </w:pPr>
    </w:p>
    <w:sectPr w:rsidR="0011377F" w:rsidRPr="00FB3839" w:rsidSect="008C221C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C6D1" w14:textId="77777777" w:rsidR="00151B89" w:rsidRDefault="00151B89" w:rsidP="00FB3839">
      <w:r>
        <w:separator/>
      </w:r>
    </w:p>
  </w:endnote>
  <w:endnote w:type="continuationSeparator" w:id="0">
    <w:p w14:paraId="61F3363E" w14:textId="77777777" w:rsidR="00151B89" w:rsidRDefault="00151B89" w:rsidP="00FB3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43DF" w14:textId="77777777" w:rsidR="00151B89" w:rsidRDefault="00151B89" w:rsidP="00FB3839">
      <w:r>
        <w:separator/>
      </w:r>
    </w:p>
  </w:footnote>
  <w:footnote w:type="continuationSeparator" w:id="0">
    <w:p w14:paraId="1B568AC4" w14:textId="77777777" w:rsidR="00151B89" w:rsidRDefault="00151B89" w:rsidP="00FB3839">
      <w:r>
        <w:continuationSeparator/>
      </w:r>
    </w:p>
  </w:footnote>
  <w:footnote w:id="1">
    <w:p w14:paraId="00C32326" w14:textId="77777777" w:rsidR="00FB3839" w:rsidRPr="00283D3C" w:rsidRDefault="00FB3839" w:rsidP="00FB3839">
      <w:pPr>
        <w:pStyle w:val="FootnoteText"/>
        <w:spacing w:before="120"/>
        <w:rPr>
          <w:rFonts w:ascii="Arial" w:hAnsi="Arial" w:cs="Arial"/>
          <w:lang w:val="en-US"/>
        </w:rPr>
      </w:pPr>
      <w:r w:rsidRPr="00283D3C">
        <w:rPr>
          <w:rStyle w:val="FootnoteReference"/>
          <w:rFonts w:ascii="Arial" w:hAnsi="Arial" w:cs="Arial"/>
        </w:rPr>
        <w:t>[1]</w:t>
      </w:r>
      <w:r w:rsidRPr="00283D3C">
        <w:rPr>
          <w:rFonts w:ascii="Arial" w:hAnsi="Arial" w:cs="Arial"/>
        </w:rPr>
        <w:t xml:space="preserve"> Trường hợp 1 nghề, công việc được đánh giá ở nhiều nơi thì mỗi nơi ghi 01 phiếu kết quả.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839"/>
    <w:rsid w:val="0011377F"/>
    <w:rsid w:val="00151B89"/>
    <w:rsid w:val="008C221C"/>
    <w:rsid w:val="00B4105C"/>
    <w:rsid w:val="00FB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19569"/>
  <w15:chartTrackingRefBased/>
  <w15:docId w15:val="{1C71AFD9-17CB-463A-8924-263503A2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839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FB3839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FB3839"/>
    <w:rPr>
      <w:rFonts w:ascii="Microsoft Sans Serif" w:eastAsia="Microsoft Sans Serif" w:hAnsi="Microsoft Sans Serif" w:cs="Microsoft Sans Serif"/>
      <w:color w:val="000000"/>
      <w:sz w:val="20"/>
      <w:szCs w:val="20"/>
      <w:lang w:val="vi-VN" w:eastAsia="vi-VN"/>
    </w:rPr>
  </w:style>
  <w:style w:type="character" w:styleId="FootnoteReference">
    <w:name w:val="footnote reference"/>
    <w:semiHidden/>
    <w:rsid w:val="00FB38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2026-05-20T19:40:00Z</dcterms:created>
  <dcterms:modified xsi:type="dcterms:W3CDTF">2026-05-20T19:40:00Z</dcterms:modified>
</cp:coreProperties>
</file>