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63A9" w14:textId="77777777" w:rsidR="00185CC6" w:rsidRPr="00185CC6" w:rsidRDefault="00185CC6" w:rsidP="00185CC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03: Phiếu đăng ký tạo mới tài khoản CSDL DMDC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9"/>
        <w:gridCol w:w="5011"/>
      </w:tblGrid>
      <w:tr w:rsidR="00185CC6" w:rsidRPr="00185CC6" w14:paraId="10A52AF3" w14:textId="77777777" w:rsidTr="00185CC6">
        <w:trPr>
          <w:tblCellSpacing w:w="0" w:type="dxa"/>
        </w:trPr>
        <w:tc>
          <w:tcPr>
            <w:tcW w:w="2300" w:type="pct"/>
            <w:shd w:val="clear" w:color="auto" w:fill="FFFFFF"/>
            <w:hideMark/>
          </w:tcPr>
          <w:p w14:paraId="71EB1C37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VỊ: ………..</w:t>
            </w:r>
          </w:p>
          <w:p w14:paraId="63A6514E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……………….</w:t>
            </w:r>
          </w:p>
        </w:tc>
        <w:tc>
          <w:tcPr>
            <w:tcW w:w="2650" w:type="pct"/>
            <w:shd w:val="clear" w:color="auto" w:fill="FFFFFF"/>
            <w:hideMark/>
          </w:tcPr>
          <w:p w14:paraId="7E8A09C1" w14:textId="77777777" w:rsidR="00185CC6" w:rsidRPr="00185CC6" w:rsidRDefault="00185CC6" w:rsidP="00185C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85CC6" w:rsidRPr="00185CC6" w14:paraId="6DE7ACBA" w14:textId="77777777" w:rsidTr="00185CC6">
        <w:trPr>
          <w:tblCellSpacing w:w="0" w:type="dxa"/>
        </w:trPr>
        <w:tc>
          <w:tcPr>
            <w:tcW w:w="2300" w:type="pct"/>
            <w:shd w:val="clear" w:color="auto" w:fill="FFFFFF"/>
            <w:hideMark/>
          </w:tcPr>
          <w:p w14:paraId="2B6D6D3E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50" w:type="pct"/>
            <w:shd w:val="clear" w:color="auto" w:fill="FFFFFF"/>
            <w:hideMark/>
          </w:tcPr>
          <w:p w14:paraId="2004A982" w14:textId="77777777" w:rsidR="00185CC6" w:rsidRPr="00185CC6" w:rsidRDefault="00185CC6" w:rsidP="00185CC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………., ngày ... tháng ... năm ..…...</w:t>
            </w:r>
          </w:p>
        </w:tc>
      </w:tr>
    </w:tbl>
    <w:p w14:paraId="6BDA46DE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FDD90AF" w14:textId="77777777" w:rsidR="00185CC6" w:rsidRPr="00185CC6" w:rsidRDefault="00185CC6" w:rsidP="00185CC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Ă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K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Ý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TẠO MỚI TÀI KHOẢN C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Ơ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SỞ D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Ữ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LIỆU DANH MỤC ĐIỆN TỬ DÙNG CH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U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NGÀNH TÀI CHÍNH</w:t>
      </w:r>
    </w:p>
    <w:p w14:paraId="620461EA" w14:textId="77777777" w:rsidR="00185CC6" w:rsidRPr="00185CC6" w:rsidRDefault="00185CC6" w:rsidP="00185CC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Tin học và Thống kê tài chính</w:t>
      </w:r>
    </w:p>
    <w:p w14:paraId="5D2D2DC4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Quyết định số     /QĐ-BTC ngày    /    /2020 của Bộ Tài chính về việc ban hành Quản lý, vận hành, khai thác Cơ sở dữ liệu danh mục điện tử dùng chung ngành Tài chính,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……………(tên đơn vị)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đăng ký tạo mới tài khoản trên phần mềm như sau:</w:t>
      </w:r>
    </w:p>
    <w:p w14:paraId="2941974A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</w:t>
      </w: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Loại yêu cầu: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7"/>
        <w:gridCol w:w="4653"/>
      </w:tblGrid>
      <w:tr w:rsidR="00185CC6" w:rsidRPr="00185CC6" w14:paraId="287C9C03" w14:textId="77777777" w:rsidTr="00185CC6">
        <w:trPr>
          <w:tblCellSpacing w:w="0" w:type="dxa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55B89D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Tạo mới tài khoản</w:t>
            </w:r>
          </w:p>
        </w:tc>
        <w:tc>
          <w:tcPr>
            <w:tcW w:w="2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984ADB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Thay đổi thông tin tài khoản</w:t>
            </w:r>
          </w:p>
        </w:tc>
      </w:tr>
      <w:tr w:rsidR="00185CC6" w:rsidRPr="00185CC6" w14:paraId="21D399EA" w14:textId="77777777" w:rsidTr="00185CC6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79DAA8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Tài khoản biên tập</w:t>
            </w:r>
          </w:p>
        </w:tc>
        <w:tc>
          <w:tcPr>
            <w:tcW w:w="24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C64862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Mở khóa tài khoản</w:t>
            </w:r>
          </w:p>
        </w:tc>
      </w:tr>
      <w:tr w:rsidR="00185CC6" w:rsidRPr="00185CC6" w14:paraId="62789B23" w14:textId="77777777" w:rsidTr="00185CC6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C47655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Tài khoản đối soát dữ liệu</w:t>
            </w:r>
          </w:p>
        </w:tc>
        <w:tc>
          <w:tcPr>
            <w:tcW w:w="24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FC69EF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Thiết lập lại mật khẩu tài khoản</w:t>
            </w:r>
          </w:p>
        </w:tc>
      </w:tr>
      <w:tr w:rsidR="00185CC6" w:rsidRPr="00185CC6" w14:paraId="3DEC7BC8" w14:textId="77777777" w:rsidTr="00185CC6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47916" w14:textId="77777777" w:rsidR="00185CC6" w:rsidRPr="00185CC6" w:rsidRDefault="00185CC6" w:rsidP="00185C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4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0625FF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</w:t>
            </w: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Khóa tài khoản</w:t>
            </w:r>
          </w:p>
        </w:tc>
      </w:tr>
      <w:tr w:rsidR="00185CC6" w:rsidRPr="00185CC6" w14:paraId="45D94393" w14:textId="77777777" w:rsidTr="00185CC6">
        <w:trPr>
          <w:tblCellSpacing w:w="0" w:type="dxa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45580D2" w14:textId="77777777" w:rsidR="00185CC6" w:rsidRPr="00185CC6" w:rsidRDefault="00185CC6" w:rsidP="00185C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45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F3BD7F9" w14:textId="77777777" w:rsidR="00185CC6" w:rsidRPr="00185CC6" w:rsidRDefault="00185CC6" w:rsidP="00185C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B022942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Thông tin về người sử dụng:</w:t>
      </w:r>
    </w:p>
    <w:p w14:paraId="5CF58E0F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tên: ………………………………….... (ví dụ: Nguyễn Văn A)</w:t>
      </w:r>
    </w:p>
    <w:p w14:paraId="5357C16C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vụ: .................................................................................................</w:t>
      </w:r>
    </w:p>
    <w:p w14:paraId="68A41C41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Tài khoản: ……….. (Đối với trường hợp thay đổi thông tin tài khoản).</w:t>
      </w:r>
    </w:p>
    <w:p w14:paraId="7ADCE983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điện thoại cơ quan: .................................................................................................</w:t>
      </w:r>
    </w:p>
    <w:p w14:paraId="07F7491E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điện thoại di động: .................................................................................................</w:t>
      </w:r>
    </w:p>
    <w:p w14:paraId="34BCC78F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ỉ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ema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il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công vụ: ...</w:t>
      </w:r>
      <w:r w:rsidRPr="00185CC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</w:t>
      </w:r>
    </w:p>
    <w:p w14:paraId="4940939D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Đơn vị đang công tác (Ghi cụ thể đến tên phòng ban, số phòng):</w:t>
      </w:r>
    </w:p>
    <w:p w14:paraId="4D6BBFA2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</w:t>
      </w:r>
      <w:r w:rsidRPr="00185CC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9A37C46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7"/>
        <w:gridCol w:w="5483"/>
      </w:tblGrid>
      <w:tr w:rsidR="00185CC6" w:rsidRPr="00185CC6" w14:paraId="45A111FC" w14:textId="77777777" w:rsidTr="00185CC6">
        <w:trPr>
          <w:tblCellSpacing w:w="0" w:type="dxa"/>
        </w:trPr>
        <w:tc>
          <w:tcPr>
            <w:tcW w:w="2050" w:type="pct"/>
            <w:shd w:val="clear" w:color="auto" w:fill="FFFFFF"/>
            <w:hideMark/>
          </w:tcPr>
          <w:p w14:paraId="4FE35BC6" w14:textId="77777777" w:rsidR="00185CC6" w:rsidRPr="00185CC6" w:rsidRDefault="00185CC6" w:rsidP="00185C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900" w:type="pct"/>
            <w:shd w:val="clear" w:color="auto" w:fill="FFFFFF"/>
            <w:hideMark/>
          </w:tcPr>
          <w:p w14:paraId="6044ACAB" w14:textId="77777777" w:rsidR="00185CC6" w:rsidRPr="00185CC6" w:rsidRDefault="00185CC6" w:rsidP="00185C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QUAN, T</w:t>
            </w: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CHỨC, ĐƠN VỊ</w:t>
            </w:r>
            <w:r w:rsidRPr="00185C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85C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</w:t>
            </w:r>
            <w:r w:rsidRPr="00185C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185CC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đóng dấu)</w:t>
            </w:r>
          </w:p>
        </w:tc>
      </w:tr>
    </w:tbl>
    <w:p w14:paraId="4F3BBFAC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4234FC21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Trường hợp tạo mới t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khoản thì phải tích chọn loại t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khoản nào và đ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ền đầy đủ thông tin tại phần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II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ngoại trừ th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tin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“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Tên tà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i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 khoản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”;</w:t>
      </w:r>
    </w:p>
    <w:p w14:paraId="05B9653E" w14:textId="77777777" w:rsidR="00185CC6" w:rsidRPr="00185CC6" w:rsidRDefault="00185CC6" w:rsidP="00185C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Trường hợp thay đổi thông tin tài kho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thì phải nhập thông tin “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Tên tài khoản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 và chọn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 “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Thay đ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ổ</w:t>
      </w:r>
      <w:r w:rsidRPr="00185CC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i thông tin tài khoản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”,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đồng thời t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 chọn cụ thể một trong ba nội dung thay đổi thông tin tài khoản bên dưới (Mở kh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 tài khoản; Thiết lập 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ại mật khẩu tài khoản; Kh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185CC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 tài khoản).</w:t>
      </w:r>
    </w:p>
    <w:p w14:paraId="346DBA8A" w14:textId="77777777" w:rsidR="00513385" w:rsidRPr="00185CC6" w:rsidRDefault="00513385" w:rsidP="00185CC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85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CC6"/>
    <w:rsid w:val="00062CE9"/>
    <w:rsid w:val="00185CC6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D9C64"/>
  <w15:chartTrackingRefBased/>
  <w15:docId w15:val="{96F2A321-9908-4307-AAEC-8A826AC7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5C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0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