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BADB1" w14:textId="77777777" w:rsidR="00ED6558" w:rsidRPr="00ED6558" w:rsidRDefault="00ED6558" w:rsidP="00ED6558">
      <w:pPr>
        <w:pStyle w:val="NormalWeb"/>
        <w:shd w:val="clear" w:color="auto" w:fill="FFFFFF"/>
        <w:spacing w:before="120" w:beforeAutospacing="0" w:after="0" w:afterAutospacing="0" w:line="276" w:lineRule="auto"/>
        <w:jc w:val="center"/>
        <w:rPr>
          <w:color w:val="000000"/>
        </w:rPr>
      </w:pPr>
      <w:r w:rsidRPr="00ED6558">
        <w:rPr>
          <w:b/>
          <w:bCs/>
          <w:color w:val="000000"/>
        </w:rPr>
        <w:t>PHỤ LỤC 5: Phiếu phỏng vấn NB ngoại trú qua điện thoại</w:t>
      </w:r>
    </w:p>
    <w:p w14:paraId="3A031BC5"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Xin chào, tôi là </w:t>
      </w:r>
      <w:r w:rsidRPr="00ED6558">
        <w:rPr>
          <w:b/>
          <w:bCs/>
          <w:color w:val="000000"/>
        </w:rPr>
        <w:t>[TÊN CỦA BẠN]</w:t>
      </w:r>
      <w:r w:rsidRPr="00ED6558">
        <w:rPr>
          <w:color w:val="000000"/>
        </w:rPr>
        <w:t> từ </w:t>
      </w:r>
      <w:r w:rsidRPr="00ED6558">
        <w:rPr>
          <w:b/>
          <w:bCs/>
          <w:color w:val="000000"/>
        </w:rPr>
        <w:t>[CƠ SỞ Y TẾ].</w:t>
      </w:r>
      <w:r w:rsidRPr="00ED6558">
        <w:rPr>
          <w:color w:val="000000"/>
        </w:rPr>
        <w:t> Hồ sơ của tôi cho thấy là Anh/Chị đã được </w:t>
      </w:r>
      <w:r w:rsidRPr="00ED6558">
        <w:rPr>
          <w:b/>
          <w:bCs/>
          <w:color w:val="000000"/>
        </w:rPr>
        <w:t>[TÊN CỦA THỦ THUẬT]</w:t>
      </w:r>
      <w:r w:rsidRPr="00ED6558">
        <w:rPr>
          <w:color w:val="000000"/>
        </w:rPr>
        <w:t> vào </w:t>
      </w:r>
      <w:r w:rsidRPr="00ED6558">
        <w:rPr>
          <w:b/>
          <w:bCs/>
          <w:color w:val="000000"/>
        </w:rPr>
        <w:t>[NGÀY PHẪU THUẬT].</w:t>
      </w:r>
      <w:r w:rsidRPr="00ED6558">
        <w:rPr>
          <w:color w:val="000000"/>
        </w:rPr>
        <w:t> Có đúng thế không ạ?: [ ] Đúng [ ] Không đúng (ghi rõ) __________</w:t>
      </w:r>
    </w:p>
    <w:p w14:paraId="244D1E73"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 ] Báo cáo là NB đã tử vong (ngày tử vong ___/____/_______ )</w:t>
      </w:r>
    </w:p>
    <w:p w14:paraId="3D95D900"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Xin cảm ơn. Hôm nay tôi gọi điện để kiểm tra là Anh/Chị có ổn không và vết mổ của Anh/Chị đã lành lại đúng như dự kiến chưa. Anh/Chị có thể dành 5 đến 10 phút để trả lời vài câu hỏi không?</w:t>
      </w:r>
    </w:p>
    <w:p w14:paraId="38B2A9D2"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b/>
          <w:bCs/>
          <w:color w:val="000000"/>
        </w:rPr>
        <w:t>Nếu không phải là thời điểm phù hợp, hãy ghi lại thời điểm tốt hơn để gọi điện:</w:t>
      </w:r>
    </w:p>
    <w:p w14:paraId="3929A871"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________________________</w:t>
      </w:r>
    </w:p>
    <w:p w14:paraId="0E2FD803"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Các câu trả lời của Anh/Chị rất quan trọng cho chúng tôi và khi được tổng hợp với hàng trăm các câu trả lời khác, chúng sẽ giúp cải thiện chất lượng chăm sóc tại </w:t>
      </w:r>
      <w:r w:rsidRPr="00ED6558">
        <w:rPr>
          <w:b/>
          <w:bCs/>
          <w:color w:val="000000"/>
        </w:rPr>
        <w:t>[CƠ SỞ Y TẾ].</w:t>
      </w:r>
      <w:r w:rsidRPr="00ED6558">
        <w:rPr>
          <w:color w:val="000000"/>
        </w:rPr>
        <w:t> Tôi đảm bảo với Anh/Chị rằng tất cả các câu trả lời sẽ được giữ bí mật.</w:t>
      </w:r>
    </w:p>
    <w:p w14:paraId="5C7EA036"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Tôi muốn bắt đầu bằng hỏi Anh/Chị về dịch có thể tiết ra từ vết mổ của Anh/Chị. Sẽ là bình thường nếu có một lượng nhỏ dịch trong hoặc có máu chảy ra từ vết thương đang liền. Tôi quan tâm đến dịch mà chúng tôi gọi là mủ, đó là dấu hiệu cho thấy vết mổ của Anh/Chị bị nhiễm trùng. Mủ thường dày và đục hoặc như sữa, đôi khi có mùi khó chịu.</w:t>
      </w:r>
    </w:p>
    <w:p w14:paraId="00D52F82"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1. Có bất cứ khi nào Anh/Chị thấy mủ chảy ra từ vết mổ không?</w:t>
      </w:r>
    </w:p>
    <w:p w14:paraId="0D8C3352"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 Có*</w:t>
      </w:r>
    </w:p>
    <w:p w14:paraId="569980E5"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 Không </w:t>
      </w:r>
      <w:r w:rsidRPr="00ED6558">
        <w:rPr>
          <w:b/>
          <w:bCs/>
          <w:color w:val="000000"/>
        </w:rPr>
        <w:t>[CHUYỂN TỚI CÂU 5]</w:t>
      </w:r>
    </w:p>
    <w:p w14:paraId="59F2A7B2"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2. Mủ có mầu gì?</w:t>
      </w:r>
    </w:p>
    <w:p w14:paraId="4D18395F"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 Trong suốt (làm rõ: mủ thường không trong suốt)</w:t>
      </w:r>
    </w:p>
    <w:p w14:paraId="355DC5F5"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 Đục</w:t>
      </w:r>
    </w:p>
    <w:p w14:paraId="698016AD"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 Vàng</w:t>
      </w:r>
    </w:p>
    <w:p w14:paraId="71F2E068"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 Xanh lá cây</w:t>
      </w:r>
    </w:p>
    <w:p w14:paraId="0D97F5C3"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 Đỏ/có máu (làm rõ: mủ thường không được mô tả chủ yếu là máu nhưng có thể lẫn máu)</w:t>
      </w:r>
    </w:p>
    <w:p w14:paraId="19BBF69C"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3. Mủ có mùi khó chịu không?</w:t>
      </w:r>
    </w:p>
    <w:p w14:paraId="5AF07E0F"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 Có</w:t>
      </w:r>
    </w:p>
    <w:p w14:paraId="5720F8EA"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 Không</w:t>
      </w:r>
    </w:p>
    <w:p w14:paraId="26F9FF54"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4. Ngày mà Anh/Chị ghi nhận ra mủ chảy ra từ vết mổ là ngày nào?</w:t>
      </w:r>
    </w:p>
    <w:p w14:paraId="5FC4F695"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 (dd/mm/yyyy) ___/___ /_______</w:t>
      </w:r>
    </w:p>
    <w:p w14:paraId="22348D65"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Bây giờ tôi sẽ hỏi Anh/Chị về sưng, đỏ, đau của vết mổ.</w:t>
      </w:r>
    </w:p>
    <w:p w14:paraId="5521184F"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lastRenderedPageBreak/>
        <w:t>5. Anh/Chị có nhận ra xung quanh vết mổ bị đỏ, tiến triển ngày càng xấu đi thay vì tốt lên không</w:t>
      </w:r>
    </w:p>
    <w:p w14:paraId="71AE6683"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 Có*</w:t>
      </w:r>
    </w:p>
    <w:p w14:paraId="4A9FAB4C"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 Không</w:t>
      </w:r>
    </w:p>
    <w:p w14:paraId="6A7B5840"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6. Khu vực xung quanh vết mổ có bao giờ bị sưng lên không? Ý tôi ở đây sưng lên nghĩa là lan toả rộng khu vực vết mổ hoặc bộ phận của cơ thể bị ảnh hưởng gây đau hoặc làm cử động của anh/chị bị hạn chế.</w:t>
      </w:r>
    </w:p>
    <w:p w14:paraId="18F580B2"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 Có*</w:t>
      </w:r>
    </w:p>
    <w:p w14:paraId="1D56E04B"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 Không [làm rõ, nếu #5 = có, khẳng định </w:t>
      </w:r>
      <w:r w:rsidRPr="00ED6558">
        <w:rPr>
          <w:b/>
          <w:bCs/>
          <w:color w:val="000000"/>
          <w:u w:val="single"/>
        </w:rPr>
        <w:t>KHÔNG</w:t>
      </w:r>
      <w:r w:rsidRPr="00ED6558">
        <w:rPr>
          <w:b/>
          <w:bCs/>
          <w:color w:val="000000"/>
        </w:rPr>
        <w:t> ghi nhận là có sưng</w:t>
      </w:r>
      <w:r w:rsidRPr="00ED6558">
        <w:rPr>
          <w:color w:val="000000"/>
        </w:rPr>
        <w:t>]</w:t>
      </w:r>
    </w:p>
    <w:p w14:paraId="28E7567E"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7. Trong khi xung quanh vết mổ bị đỏ và/hoặc sưng, anh/chị có đau tại chỗ, tiến triển xấu đi so với những gì mình nghĩ không?</w:t>
      </w:r>
    </w:p>
    <w:p w14:paraId="4DEDF0EC"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 Có*</w:t>
      </w:r>
    </w:p>
    <w:p w14:paraId="3C405CB6"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 Không [làm rõ, nếu #5 và #6 = CÓ, khẳng định </w:t>
      </w:r>
      <w:r w:rsidRPr="00ED6558">
        <w:rPr>
          <w:b/>
          <w:bCs/>
          <w:color w:val="000000"/>
          <w:u w:val="single"/>
        </w:rPr>
        <w:t>KHÔNG</w:t>
      </w:r>
      <w:r w:rsidRPr="00ED6558">
        <w:rPr>
          <w:b/>
          <w:bCs/>
          <w:color w:val="000000"/>
        </w:rPr>
        <w:t> ghi nhận là có đau</w:t>
      </w:r>
      <w:r w:rsidRPr="00ED6558">
        <w:rPr>
          <w:color w:val="000000"/>
        </w:rPr>
        <w:t>] </w:t>
      </w:r>
      <w:r w:rsidRPr="00ED6558">
        <w:rPr>
          <w:b/>
          <w:bCs/>
          <w:color w:val="000000"/>
        </w:rPr>
        <w:t>[CHUYỂN ĐẾN CÂU HỎI 9]</w:t>
      </w:r>
    </w:p>
    <w:p w14:paraId="0C3176D4"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8. Trong khi xung quanh vết mổ bị đỏ và/hoặc sưng, anh/chị có bị sốt không? Ý tôi ở đây sốt nghĩa là nhiệt độ đo được trên 38°C hoặc các triệu chứng của sốt gồm đổ mồ hôi từng đợt bất thường, run, đau đầu, đau cơ, chán ăn hoặc suy nhược nói chung.</w:t>
      </w:r>
    </w:p>
    <w:p w14:paraId="60A86C25"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 Có*</w:t>
      </w:r>
    </w:p>
    <w:p w14:paraId="3849AC12"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 Không [làm rõ, nếu #5, #6, và #7 là CÓ, khẳng định </w:t>
      </w:r>
      <w:r w:rsidRPr="00ED6558">
        <w:rPr>
          <w:b/>
          <w:bCs/>
          <w:color w:val="000000"/>
          <w:u w:val="single"/>
        </w:rPr>
        <w:t>KHÔNG</w:t>
      </w:r>
      <w:r w:rsidRPr="00ED6558">
        <w:rPr>
          <w:b/>
          <w:bCs/>
          <w:color w:val="000000"/>
        </w:rPr>
        <w:t> sốt hoặc các triệu chứng của sốt</w:t>
      </w:r>
      <w:r w:rsidRPr="00ED6558">
        <w:rPr>
          <w:color w:val="000000"/>
        </w:rPr>
        <w:t>] [CHUYỂN ĐẾN CÂU 11]</w:t>
      </w:r>
    </w:p>
    <w:p w14:paraId="7D5B0634"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9. Ngày mà anh/chị đo nhiệt độ thấy sốt hoặc nhận ra là mình bị sốt là ngày nào?</w:t>
      </w:r>
    </w:p>
    <w:p w14:paraId="2809E6AA"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 (dd/mm/yyyy) ___/____ /_______</w:t>
      </w:r>
    </w:p>
    <w:p w14:paraId="1EE2BF48"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10. Có khi nào anh/chị phải đi chăm sóc hoặc điều trị vết mổ của mình không?</w:t>
      </w:r>
    </w:p>
    <w:p w14:paraId="7BD0F77B"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 Có</w:t>
      </w:r>
    </w:p>
    <w:p w14:paraId="1AB33115"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 Không</w:t>
      </w:r>
    </w:p>
    <w:p w14:paraId="676EAECB"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11. Cán bộ cung cấp dịch vụ chăm sóc y tế có nói với anh/chị rằng vết mổ của anh/chị bị nhiễm trùng không?</w:t>
      </w:r>
    </w:p>
    <w:p w14:paraId="1C349C7B"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 Có</w:t>
      </w:r>
    </w:p>
    <w:p w14:paraId="2963E264"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 Không</w:t>
      </w:r>
    </w:p>
    <w:p w14:paraId="77F0E9A5"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 Không biết</w:t>
      </w:r>
    </w:p>
    <w:p w14:paraId="70405E8B"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12. Anh/chị có dùng kháng sinh để điều trị nhiễm trùng không?</w:t>
      </w:r>
    </w:p>
    <w:p w14:paraId="7077E138"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 Có</w:t>
      </w:r>
    </w:p>
    <w:p w14:paraId="420822BF"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 Không</w:t>
      </w:r>
    </w:p>
    <w:p w14:paraId="4D29C789"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lastRenderedPageBreak/>
        <w:t>□ Không biết</w:t>
      </w:r>
    </w:p>
    <w:p w14:paraId="56D8BDEA"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13. Anh/chị có điều trị nào khác cho nhiễm khuẩn vết mổ của mình không?</w:t>
      </w:r>
    </w:p>
    <w:p w14:paraId="53FAB078"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 Không</w:t>
      </w:r>
    </w:p>
    <w:p w14:paraId="5350CC1A"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 Có (nêu rõ): ___________________________________________</w:t>
      </w:r>
    </w:p>
    <w:p w14:paraId="5DB2D97C"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i/>
          <w:iCs/>
          <w:color w:val="000000"/>
        </w:rPr>
        <w:t>[Lưu ý: Nêu các câu trả lời trên là có với các triệu chứng cho thấy có thể có NKVM hoặc cần đánh giá lâm sàng thì NB cần phải được hướng dẫn liên hệ với nhóm phẫu thuật của họ hoặc đến bệnh viện/phòng khám]</w:t>
      </w:r>
    </w:p>
    <w:p w14:paraId="314E544C"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Xin cảm ơn Anh/Chị dã dành thời gian để trả lời những câu hỏi này. Anh/Chị có câu hỏi gì cho tôi không? Nếu anh/chị sau này có bất cứ câu hỏi gì thì có thể gọi cho nhóm của tôi theo: _______________________________</w:t>
      </w:r>
    </w:p>
    <w:p w14:paraId="2504B0D1"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color w:val="000000"/>
        </w:rPr>
        <w:t>*Chú giải là có NKVM</w:t>
      </w:r>
    </w:p>
    <w:p w14:paraId="40000729"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i/>
          <w:iCs/>
          <w:color w:val="000000"/>
        </w:rPr>
        <w:t>Ngày____ tháng____ năm_______</w:t>
      </w:r>
    </w:p>
    <w:p w14:paraId="5C1F8370" w14:textId="77777777" w:rsidR="00ED6558" w:rsidRPr="00ED6558" w:rsidRDefault="00ED6558" w:rsidP="00ED6558">
      <w:pPr>
        <w:pStyle w:val="NormalWeb"/>
        <w:shd w:val="clear" w:color="auto" w:fill="FFFFFF"/>
        <w:spacing w:before="120" w:beforeAutospacing="0" w:after="120" w:afterAutospacing="0" w:line="276" w:lineRule="auto"/>
        <w:rPr>
          <w:color w:val="000000"/>
        </w:rPr>
      </w:pPr>
      <w:r w:rsidRPr="00ED6558">
        <w:rPr>
          <w:b/>
          <w:bCs/>
          <w:i/>
          <w:iCs/>
          <w:color w:val="000000"/>
        </w:rPr>
        <w:t>Người phỏng vấn</w:t>
      </w:r>
      <w:r w:rsidRPr="00ED6558">
        <w:rPr>
          <w:i/>
          <w:iCs/>
          <w:color w:val="000000"/>
        </w:rPr>
        <w:t> (ký và ghi rõ họ tên)</w:t>
      </w:r>
    </w:p>
    <w:p w14:paraId="40024DD5" w14:textId="77777777" w:rsidR="000751D3" w:rsidRPr="00ED6558" w:rsidRDefault="00ED6558" w:rsidP="00ED6558">
      <w:pPr>
        <w:spacing w:before="120" w:line="276" w:lineRule="auto"/>
        <w:rPr>
          <w:rFonts w:ascii="Times New Roman" w:hAnsi="Times New Roman"/>
          <w:sz w:val="24"/>
          <w:szCs w:val="24"/>
        </w:rPr>
      </w:pPr>
      <w:r w:rsidRPr="00ED6558">
        <w:rPr>
          <w:rFonts w:ascii="Times New Roman" w:hAnsi="Times New Roman"/>
          <w:b/>
          <w:sz w:val="24"/>
          <w:szCs w:val="24"/>
        </w:rPr>
        <w:t>Nguồn:</w:t>
      </w:r>
      <w:r w:rsidRPr="00ED6558">
        <w:rPr>
          <w:rFonts w:ascii="Times New Roman" w:hAnsi="Times New Roman"/>
          <w:sz w:val="24"/>
          <w:szCs w:val="24"/>
        </w:rPr>
        <w:t xml:space="preserve"> Quyết định </w:t>
      </w:r>
      <w:r w:rsidRPr="00ED6558">
        <w:rPr>
          <w:rFonts w:ascii="Times New Roman" w:hAnsi="Times New Roman"/>
          <w:iCs/>
          <w:color w:val="000000"/>
          <w:sz w:val="24"/>
          <w:szCs w:val="24"/>
          <w:shd w:val="clear" w:color="auto" w:fill="FFFFFF"/>
        </w:rPr>
        <w:t>1526/QĐ-BYT năm 2023</w:t>
      </w:r>
    </w:p>
    <w:sectPr w:rsidR="000751D3" w:rsidRPr="00ED65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558"/>
    <w:rsid w:val="000751D3"/>
    <w:rsid w:val="00574D78"/>
    <w:rsid w:val="008E4570"/>
    <w:rsid w:val="00ED655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E93E9"/>
  <w15:chartTrackingRefBased/>
  <w15:docId w15:val="{BD69039D-4CB2-4977-9099-A2003D51E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6558"/>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3684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561</Words>
  <Characters>3203</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2026-05-20T19:47:00Z</dcterms:created>
  <dcterms:modified xsi:type="dcterms:W3CDTF">2026-05-20T19:47:00Z</dcterms:modified>
</cp:coreProperties>
</file>