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2A6B" w:rsidRPr="00152A6B" w:rsidRDefault="00152A6B" w:rsidP="00152A6B">
      <w:pPr>
        <w:shd w:val="clear" w:color="auto" w:fill="FFFFFF"/>
        <w:spacing w:before="120" w:after="0" w:line="276" w:lineRule="auto"/>
        <w:jc w:val="center"/>
        <w:rPr>
          <w:rFonts w:ascii="Times New Roman" w:eastAsia="Times New Roman" w:hAnsi="Times New Roman"/>
          <w:color w:val="000000"/>
          <w:sz w:val="24"/>
          <w:szCs w:val="24"/>
        </w:rPr>
      </w:pPr>
      <w:r w:rsidRPr="00152A6B">
        <w:rPr>
          <w:rFonts w:ascii="Times New Roman" w:eastAsia="Times New Roman" w:hAnsi="Times New Roman"/>
          <w:b/>
          <w:bCs/>
          <w:color w:val="000000"/>
          <w:sz w:val="24"/>
          <w:szCs w:val="24"/>
          <w:lang w:val="vi-VN"/>
        </w:rPr>
        <w:t>PHỤ LỤC 5</w:t>
      </w:r>
    </w:p>
    <w:p w:rsidR="00152A6B" w:rsidRPr="00152A6B" w:rsidRDefault="00152A6B" w:rsidP="00152A6B">
      <w:pPr>
        <w:shd w:val="clear" w:color="auto" w:fill="FFFFFF"/>
        <w:spacing w:before="120" w:after="0" w:line="276" w:lineRule="auto"/>
        <w:jc w:val="center"/>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lang w:val="vi-VN"/>
        </w:rPr>
        <w:t>MẪU PHIẾU ĐÁNH GIÁ CỦA THÀNH VIÊN HỘI ĐỒNG THẨM ĐỊNH DỰ ÁN QUY HOẠCH</w:t>
      </w:r>
      <w:r w:rsidRPr="00152A6B">
        <w:rPr>
          <w:rFonts w:ascii="Times New Roman" w:eastAsia="Times New Roman" w:hAnsi="Times New Roman"/>
          <w:color w:val="000000"/>
          <w:sz w:val="24"/>
          <w:szCs w:val="24"/>
          <w:lang w:val="vi-VN"/>
        </w:rPr>
        <w:br/>
      </w:r>
      <w:r w:rsidRPr="00152A6B">
        <w:rPr>
          <w:rFonts w:ascii="Times New Roman" w:eastAsia="Times New Roman" w:hAnsi="Times New Roman"/>
          <w:i/>
          <w:iCs/>
          <w:color w:val="000000"/>
          <w:sz w:val="24"/>
          <w:szCs w:val="24"/>
          <w:lang w:val="vi-VN"/>
        </w:rPr>
        <w:t>(Kèm theo Thông tư số 05</w:t>
      </w:r>
      <w:r w:rsidRPr="00152A6B">
        <w:rPr>
          <w:rFonts w:ascii="Times New Roman" w:eastAsia="Times New Roman" w:hAnsi="Times New Roman"/>
          <w:i/>
          <w:iCs/>
          <w:color w:val="000000"/>
          <w:sz w:val="24"/>
          <w:szCs w:val="24"/>
        </w:rPr>
        <w:t>/2013</w:t>
      </w:r>
      <w:r w:rsidRPr="00152A6B">
        <w:rPr>
          <w:rFonts w:ascii="Times New Roman" w:eastAsia="Times New Roman" w:hAnsi="Times New Roman"/>
          <w:i/>
          <w:iCs/>
          <w:color w:val="000000"/>
          <w:sz w:val="24"/>
          <w:szCs w:val="24"/>
          <w:lang w:val="vi-VN"/>
        </w:rPr>
        <w:t>/TT-BKHĐT ngày</w:t>
      </w:r>
      <w:r w:rsidRPr="00152A6B">
        <w:rPr>
          <w:rFonts w:ascii="Times New Roman" w:eastAsia="Times New Roman" w:hAnsi="Times New Roman"/>
          <w:i/>
          <w:iCs/>
          <w:color w:val="000000"/>
          <w:sz w:val="24"/>
          <w:szCs w:val="24"/>
        </w:rPr>
        <w:t> 31</w:t>
      </w:r>
      <w:r w:rsidRPr="00152A6B">
        <w:rPr>
          <w:rFonts w:ascii="Times New Roman" w:eastAsia="Times New Roman" w:hAnsi="Times New Roman"/>
          <w:i/>
          <w:iCs/>
          <w:color w:val="000000"/>
          <w:sz w:val="24"/>
          <w:szCs w:val="24"/>
          <w:lang w:val="vi-VN"/>
        </w:rPr>
        <w:t> tháng 10 năm 2013)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631"/>
      </w:tblGrid>
      <w:tr w:rsidR="00152A6B" w:rsidRPr="00152A6B" w:rsidTr="00152A6B">
        <w:trPr>
          <w:tblCellSpacing w:w="0" w:type="dxa"/>
        </w:trPr>
        <w:tc>
          <w:tcPr>
            <w:tcW w:w="3348" w:type="dxa"/>
            <w:shd w:val="clear" w:color="auto" w:fill="FFFFFF"/>
            <w:tcMar>
              <w:top w:w="0" w:type="dxa"/>
              <w:left w:w="108" w:type="dxa"/>
              <w:bottom w:w="0" w:type="dxa"/>
              <w:right w:w="108" w:type="dxa"/>
            </w:tcMar>
            <w:hideMark/>
          </w:tcPr>
          <w:p w:rsidR="00152A6B" w:rsidRPr="00152A6B" w:rsidRDefault="00152A6B" w:rsidP="00152A6B">
            <w:pPr>
              <w:spacing w:before="120" w:after="120" w:line="276" w:lineRule="auto"/>
              <w:jc w:val="center"/>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t>……</w:t>
            </w:r>
            <w:r w:rsidRPr="00152A6B">
              <w:rPr>
                <w:rFonts w:ascii="Times New Roman" w:eastAsia="Times New Roman" w:hAnsi="Times New Roman"/>
                <w:color w:val="000000"/>
                <w:sz w:val="24"/>
                <w:szCs w:val="24"/>
                <w:lang w:val="vi-VN"/>
              </w:rPr>
              <w:t>(1)</w:t>
            </w:r>
            <w:r w:rsidRPr="00152A6B">
              <w:rPr>
                <w:rFonts w:ascii="Times New Roman" w:eastAsia="Times New Roman" w:hAnsi="Times New Roman"/>
                <w:color w:val="000000"/>
                <w:sz w:val="24"/>
                <w:szCs w:val="24"/>
              </w:rPr>
              <w:t>……</w:t>
            </w:r>
            <w:r w:rsidRPr="00152A6B">
              <w:rPr>
                <w:rFonts w:ascii="Times New Roman" w:eastAsia="Times New Roman" w:hAnsi="Times New Roman"/>
                <w:b/>
                <w:bCs/>
                <w:color w:val="000000"/>
                <w:sz w:val="24"/>
                <w:szCs w:val="24"/>
                <w:lang w:val="vi-VN"/>
              </w:rPr>
              <w:br/>
              <w:t>--------</w:t>
            </w:r>
          </w:p>
        </w:tc>
        <w:tc>
          <w:tcPr>
            <w:tcW w:w="5631" w:type="dxa"/>
            <w:shd w:val="clear" w:color="auto" w:fill="FFFFFF"/>
            <w:tcMar>
              <w:top w:w="0" w:type="dxa"/>
              <w:left w:w="108" w:type="dxa"/>
              <w:bottom w:w="0" w:type="dxa"/>
              <w:right w:w="108" w:type="dxa"/>
            </w:tcMar>
            <w:hideMark/>
          </w:tcPr>
          <w:p w:rsidR="00152A6B" w:rsidRPr="00152A6B" w:rsidRDefault="00152A6B" w:rsidP="00152A6B">
            <w:pPr>
              <w:spacing w:before="120" w:after="120" w:line="276" w:lineRule="auto"/>
              <w:jc w:val="center"/>
              <w:rPr>
                <w:rFonts w:ascii="Times New Roman" w:eastAsia="Times New Roman" w:hAnsi="Times New Roman"/>
                <w:color w:val="000000"/>
                <w:sz w:val="24"/>
                <w:szCs w:val="24"/>
              </w:rPr>
            </w:pPr>
            <w:r w:rsidRPr="00152A6B">
              <w:rPr>
                <w:rFonts w:ascii="Times New Roman" w:eastAsia="Times New Roman" w:hAnsi="Times New Roman"/>
                <w:b/>
                <w:bCs/>
                <w:color w:val="000000"/>
                <w:sz w:val="24"/>
                <w:szCs w:val="24"/>
                <w:lang w:val="vi-VN"/>
              </w:rPr>
              <w:t>CỘNG HÒA XÃ HỘI CHỦ NGHĨA VIỆT NAM</w:t>
            </w:r>
            <w:r w:rsidRPr="00152A6B">
              <w:rPr>
                <w:rFonts w:ascii="Times New Roman" w:eastAsia="Times New Roman" w:hAnsi="Times New Roman"/>
                <w:b/>
                <w:bCs/>
                <w:color w:val="000000"/>
                <w:sz w:val="24"/>
                <w:szCs w:val="24"/>
                <w:lang w:val="vi-VN"/>
              </w:rPr>
              <w:br/>
              <w:t>Độc lập - Tự do - Hạnh phúc</w:t>
            </w:r>
            <w:r w:rsidRPr="00152A6B">
              <w:rPr>
                <w:rFonts w:ascii="Times New Roman" w:eastAsia="Times New Roman" w:hAnsi="Times New Roman"/>
                <w:b/>
                <w:bCs/>
                <w:color w:val="000000"/>
                <w:sz w:val="24"/>
                <w:szCs w:val="24"/>
                <w:lang w:val="vi-VN"/>
              </w:rPr>
              <w:br/>
              <w:t>----------------</w:t>
            </w:r>
          </w:p>
        </w:tc>
      </w:tr>
      <w:tr w:rsidR="00152A6B" w:rsidRPr="00152A6B" w:rsidTr="00152A6B">
        <w:trPr>
          <w:tblCellSpacing w:w="0" w:type="dxa"/>
        </w:trPr>
        <w:tc>
          <w:tcPr>
            <w:tcW w:w="3348" w:type="dxa"/>
            <w:shd w:val="clear" w:color="auto" w:fill="FFFFFF"/>
            <w:tcMar>
              <w:top w:w="0" w:type="dxa"/>
              <w:left w:w="108" w:type="dxa"/>
              <w:bottom w:w="0" w:type="dxa"/>
              <w:right w:w="108" w:type="dxa"/>
            </w:tcMar>
            <w:hideMark/>
          </w:tcPr>
          <w:p w:rsidR="00152A6B" w:rsidRPr="00152A6B" w:rsidRDefault="00152A6B" w:rsidP="00152A6B">
            <w:pPr>
              <w:spacing w:before="120" w:after="120" w:line="276" w:lineRule="auto"/>
              <w:jc w:val="center"/>
              <w:rPr>
                <w:rFonts w:ascii="Times New Roman" w:eastAsia="Times New Roman" w:hAnsi="Times New Roman"/>
                <w:color w:val="000000"/>
                <w:sz w:val="24"/>
                <w:szCs w:val="24"/>
              </w:rPr>
            </w:pPr>
            <w:r w:rsidRPr="00152A6B">
              <w:rPr>
                <w:rFonts w:ascii="Times New Roman" w:eastAsia="Times New Roman" w:hAnsi="Times New Roman"/>
                <w:b/>
                <w:bCs/>
                <w:color w:val="000000"/>
                <w:sz w:val="24"/>
                <w:szCs w:val="24"/>
                <w:lang w:val="vi-VN"/>
              </w:rPr>
              <w:t>HỘI ĐỒNG THẨM ĐỊNH DỰ ÁN QUY HOẠCH ...(3)...</w:t>
            </w:r>
          </w:p>
        </w:tc>
        <w:tc>
          <w:tcPr>
            <w:tcW w:w="5631" w:type="dxa"/>
            <w:shd w:val="clear" w:color="auto" w:fill="FFFFFF"/>
            <w:tcMar>
              <w:top w:w="0" w:type="dxa"/>
              <w:left w:w="108" w:type="dxa"/>
              <w:bottom w:w="0" w:type="dxa"/>
              <w:right w:w="108" w:type="dxa"/>
            </w:tcMar>
            <w:hideMark/>
          </w:tcPr>
          <w:p w:rsidR="00152A6B" w:rsidRPr="00152A6B" w:rsidRDefault="00152A6B" w:rsidP="00152A6B">
            <w:pPr>
              <w:spacing w:before="120" w:after="120" w:line="276" w:lineRule="auto"/>
              <w:jc w:val="right"/>
              <w:rPr>
                <w:rFonts w:ascii="Times New Roman" w:eastAsia="Times New Roman" w:hAnsi="Times New Roman"/>
                <w:color w:val="000000"/>
                <w:sz w:val="24"/>
                <w:szCs w:val="24"/>
              </w:rPr>
            </w:pPr>
            <w:r w:rsidRPr="00152A6B">
              <w:rPr>
                <w:rFonts w:ascii="Times New Roman" w:eastAsia="Times New Roman" w:hAnsi="Times New Roman"/>
                <w:i/>
                <w:iCs/>
                <w:color w:val="000000"/>
                <w:sz w:val="24"/>
                <w:szCs w:val="24"/>
              </w:rPr>
              <w:t>……</w:t>
            </w:r>
            <w:r w:rsidRPr="00152A6B">
              <w:rPr>
                <w:rFonts w:ascii="Times New Roman" w:eastAsia="Times New Roman" w:hAnsi="Times New Roman"/>
                <w:i/>
                <w:iCs/>
                <w:color w:val="000000"/>
                <w:sz w:val="24"/>
                <w:szCs w:val="24"/>
                <w:lang w:val="vi-VN"/>
              </w:rPr>
              <w:t>, ngày tháng năm 20</w:t>
            </w:r>
            <w:r w:rsidRPr="00152A6B">
              <w:rPr>
                <w:rFonts w:ascii="Times New Roman" w:eastAsia="Times New Roman" w:hAnsi="Times New Roman"/>
                <w:i/>
                <w:iCs/>
                <w:color w:val="000000"/>
                <w:sz w:val="24"/>
                <w:szCs w:val="24"/>
              </w:rPr>
              <w:t>…</w:t>
            </w:r>
            <w:r w:rsidRPr="00152A6B">
              <w:rPr>
                <w:rFonts w:ascii="Times New Roman" w:eastAsia="Times New Roman" w:hAnsi="Times New Roman"/>
                <w:color w:val="000000"/>
                <w:sz w:val="24"/>
                <w:szCs w:val="24"/>
              </w:rPr>
              <w:t>(2)</w:t>
            </w:r>
          </w:p>
        </w:tc>
      </w:tr>
    </w:tbl>
    <w:p w:rsidR="00152A6B" w:rsidRPr="00152A6B" w:rsidRDefault="00152A6B" w:rsidP="00152A6B">
      <w:pPr>
        <w:shd w:val="clear" w:color="auto" w:fill="FFFFFF"/>
        <w:spacing w:before="120" w:after="120" w:line="276" w:lineRule="auto"/>
        <w:jc w:val="center"/>
        <w:rPr>
          <w:rFonts w:ascii="Times New Roman" w:eastAsia="Times New Roman" w:hAnsi="Times New Roman"/>
          <w:color w:val="000000"/>
          <w:sz w:val="24"/>
          <w:szCs w:val="24"/>
        </w:rPr>
      </w:pPr>
      <w:r w:rsidRPr="00152A6B">
        <w:rPr>
          <w:rFonts w:ascii="Times New Roman" w:eastAsia="Times New Roman" w:hAnsi="Times New Roman"/>
          <w:b/>
          <w:bCs/>
          <w:color w:val="000000"/>
          <w:sz w:val="24"/>
          <w:szCs w:val="24"/>
          <w:lang w:val="vi-VN"/>
        </w:rPr>
        <w:t>PHIẾU ĐÁNH GIÁ</w:t>
      </w:r>
    </w:p>
    <w:p w:rsidR="00152A6B" w:rsidRPr="00152A6B" w:rsidRDefault="00152A6B" w:rsidP="00152A6B">
      <w:pPr>
        <w:shd w:val="clear" w:color="auto" w:fill="FFFFFF"/>
        <w:spacing w:before="120" w:after="120" w:line="276" w:lineRule="auto"/>
        <w:jc w:val="center"/>
        <w:rPr>
          <w:rFonts w:ascii="Times New Roman" w:eastAsia="Times New Roman" w:hAnsi="Times New Roman"/>
          <w:color w:val="000000"/>
          <w:sz w:val="24"/>
          <w:szCs w:val="24"/>
        </w:rPr>
      </w:pPr>
      <w:r w:rsidRPr="00152A6B">
        <w:rPr>
          <w:rFonts w:ascii="Times New Roman" w:eastAsia="Times New Roman" w:hAnsi="Times New Roman"/>
          <w:b/>
          <w:bCs/>
          <w:color w:val="000000"/>
          <w:sz w:val="24"/>
          <w:szCs w:val="24"/>
        </w:rPr>
        <w:t>C</w:t>
      </w:r>
      <w:r w:rsidRPr="00152A6B">
        <w:rPr>
          <w:rFonts w:ascii="Times New Roman" w:eastAsia="Times New Roman" w:hAnsi="Times New Roman"/>
          <w:b/>
          <w:bCs/>
          <w:color w:val="000000"/>
          <w:sz w:val="24"/>
          <w:szCs w:val="24"/>
          <w:lang w:val="vi-VN"/>
        </w:rPr>
        <w:t>ủa thành viên </w:t>
      </w:r>
      <w:r w:rsidRPr="00152A6B">
        <w:rPr>
          <w:rFonts w:ascii="Times New Roman" w:eastAsia="Times New Roman" w:hAnsi="Times New Roman"/>
          <w:b/>
          <w:bCs/>
          <w:color w:val="000000"/>
          <w:sz w:val="24"/>
          <w:szCs w:val="24"/>
        </w:rPr>
        <w:t>H</w:t>
      </w:r>
      <w:r w:rsidRPr="00152A6B">
        <w:rPr>
          <w:rFonts w:ascii="Times New Roman" w:eastAsia="Times New Roman" w:hAnsi="Times New Roman"/>
          <w:b/>
          <w:bCs/>
          <w:color w:val="000000"/>
          <w:sz w:val="24"/>
          <w:szCs w:val="24"/>
          <w:lang w:val="vi-VN"/>
        </w:rPr>
        <w:t>ội đồng thẩm định </w:t>
      </w:r>
      <w:r w:rsidRPr="00152A6B">
        <w:rPr>
          <w:rFonts w:ascii="Times New Roman" w:eastAsia="Times New Roman" w:hAnsi="Times New Roman"/>
          <w:b/>
          <w:bCs/>
          <w:color w:val="000000"/>
          <w:sz w:val="24"/>
          <w:szCs w:val="24"/>
        </w:rPr>
        <w:t>D</w:t>
      </w:r>
      <w:r w:rsidRPr="00152A6B">
        <w:rPr>
          <w:rFonts w:ascii="Times New Roman" w:eastAsia="Times New Roman" w:hAnsi="Times New Roman"/>
          <w:b/>
          <w:bCs/>
          <w:color w:val="000000"/>
          <w:sz w:val="24"/>
          <w:szCs w:val="24"/>
          <w:lang w:val="vi-VN"/>
        </w:rPr>
        <w:t>ự án quy hoạch ...(3) ...</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lang w:val="vi-VN"/>
        </w:rPr>
        <w:t>Họ và tên người đánh giá:</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lang w:val="vi-VN"/>
        </w:rPr>
        <w:t>Chúc vụ:</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lang w:val="vi-VN"/>
        </w:rPr>
        <w:t>Chức danh trong Hội đồng:…</w:t>
      </w:r>
      <w:r w:rsidRPr="00152A6B">
        <w:rPr>
          <w:rFonts w:ascii="Times New Roman" w:eastAsia="Times New Roman" w:hAnsi="Times New Roman"/>
          <w:color w:val="000000"/>
          <w:sz w:val="24"/>
          <w:szCs w:val="24"/>
        </w:rPr>
        <w:t>…………………. (theo Quyết định thành lập Hội </w:t>
      </w:r>
      <w:r w:rsidRPr="00152A6B">
        <w:rPr>
          <w:rFonts w:ascii="Times New Roman" w:eastAsia="Times New Roman" w:hAnsi="Times New Roman"/>
          <w:color w:val="000000"/>
          <w:sz w:val="24"/>
          <w:szCs w:val="24"/>
          <w:lang w:val="vi-VN"/>
        </w:rPr>
        <w:t>đồng thẩm định dự án quy hoạch</w:t>
      </w:r>
      <w:r w:rsidRPr="00152A6B">
        <w:rPr>
          <w:rFonts w:ascii="Times New Roman" w:eastAsia="Times New Roman" w:hAnsi="Times New Roman"/>
          <w:color w:val="000000"/>
          <w:sz w:val="24"/>
          <w:szCs w:val="24"/>
        </w:rPr>
        <w:t> ……</w:t>
      </w:r>
      <w:r w:rsidRPr="00152A6B">
        <w:rPr>
          <w:rFonts w:ascii="Times New Roman" w:eastAsia="Times New Roman" w:hAnsi="Times New Roman"/>
          <w:color w:val="000000"/>
          <w:sz w:val="24"/>
          <w:szCs w:val="24"/>
          <w:lang w:val="vi-VN"/>
        </w:rPr>
        <w:t>(3)...</w:t>
      </w:r>
      <w:r w:rsidRPr="00152A6B">
        <w:rPr>
          <w:rFonts w:ascii="Times New Roman" w:eastAsia="Times New Roman" w:hAnsi="Times New Roman"/>
          <w:color w:val="000000"/>
          <w:sz w:val="24"/>
          <w:szCs w:val="24"/>
        </w:rPr>
        <w:t>...</w:t>
      </w:r>
      <w:r w:rsidRPr="00152A6B">
        <w:rPr>
          <w:rFonts w:ascii="Times New Roman" w:eastAsia="Times New Roman" w:hAnsi="Times New Roman"/>
          <w:color w:val="000000"/>
          <w:sz w:val="24"/>
          <w:szCs w:val="24"/>
          <w:lang w:val="vi-VN"/>
        </w:rPr>
        <w:t> s</w:t>
      </w:r>
      <w:r w:rsidRPr="00152A6B">
        <w:rPr>
          <w:rFonts w:ascii="Times New Roman" w:eastAsia="Times New Roman" w:hAnsi="Times New Roman"/>
          <w:color w:val="000000"/>
          <w:sz w:val="24"/>
          <w:szCs w:val="24"/>
        </w:rPr>
        <w:t>ố…..ngày…tháng…năm….của……(1)……..)</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b/>
          <w:bCs/>
          <w:color w:val="000000"/>
          <w:sz w:val="24"/>
          <w:szCs w:val="24"/>
          <w:lang w:val="vi-VN"/>
        </w:rPr>
        <w:t>Ý KIẾN BIỂU QUYẾT ĐÁNH GIÁ</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t>1. </w:t>
      </w:r>
      <w:r w:rsidRPr="00152A6B">
        <w:rPr>
          <w:rFonts w:ascii="Times New Roman" w:eastAsia="Times New Roman" w:hAnsi="Times New Roman"/>
          <w:color w:val="000000"/>
          <w:sz w:val="24"/>
          <w:szCs w:val="24"/>
          <w:lang w:val="vi-VN"/>
        </w:rPr>
        <w:t>Nhất trí thông qua dự án quy hoạch không cần chỉnh sửa bổ sung: □</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t>2. </w:t>
      </w:r>
      <w:r w:rsidRPr="00152A6B">
        <w:rPr>
          <w:rFonts w:ascii="Times New Roman" w:eastAsia="Times New Roman" w:hAnsi="Times New Roman"/>
          <w:color w:val="000000"/>
          <w:sz w:val="24"/>
          <w:szCs w:val="24"/>
          <w:lang w:val="vi-VN"/>
        </w:rPr>
        <w:t>Thông qua dự án quy hoạch </w:t>
      </w:r>
      <w:r w:rsidRPr="00152A6B">
        <w:rPr>
          <w:rFonts w:ascii="Times New Roman" w:eastAsia="Times New Roman" w:hAnsi="Times New Roman"/>
          <w:color w:val="000000"/>
          <w:sz w:val="24"/>
          <w:szCs w:val="24"/>
        </w:rPr>
        <w:t>với </w:t>
      </w:r>
      <w:r w:rsidRPr="00152A6B">
        <w:rPr>
          <w:rFonts w:ascii="Times New Roman" w:eastAsia="Times New Roman" w:hAnsi="Times New Roman"/>
          <w:color w:val="000000"/>
          <w:sz w:val="24"/>
          <w:szCs w:val="24"/>
          <w:lang w:val="vi-VN"/>
        </w:rPr>
        <w:t>điều kiện phải chỉnh sửa, bổ sung: □</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lang w:val="vi-VN"/>
        </w:rPr>
        <w:t>Các yêu c</w:t>
      </w:r>
      <w:r w:rsidRPr="00152A6B">
        <w:rPr>
          <w:rFonts w:ascii="Times New Roman" w:eastAsia="Times New Roman" w:hAnsi="Times New Roman"/>
          <w:color w:val="000000"/>
          <w:sz w:val="24"/>
          <w:szCs w:val="24"/>
        </w:rPr>
        <w:t>ầ</w:t>
      </w:r>
      <w:r w:rsidRPr="00152A6B">
        <w:rPr>
          <w:rFonts w:ascii="Times New Roman" w:eastAsia="Times New Roman" w:hAnsi="Times New Roman"/>
          <w:color w:val="000000"/>
          <w:sz w:val="24"/>
          <w:szCs w:val="24"/>
          <w:lang w:val="vi-VN"/>
        </w:rPr>
        <w:t>u chỉnh sửa, bổ sung: ......................................................................................</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t>.......................................................................................................................................</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t>3. </w:t>
      </w:r>
      <w:r w:rsidRPr="00152A6B">
        <w:rPr>
          <w:rFonts w:ascii="Times New Roman" w:eastAsia="Times New Roman" w:hAnsi="Times New Roman"/>
          <w:color w:val="000000"/>
          <w:sz w:val="24"/>
          <w:szCs w:val="24"/>
          <w:lang w:val="vi-VN"/>
        </w:rPr>
        <w:t>Không thông qua dự án qu</w:t>
      </w:r>
      <w:r w:rsidRPr="00152A6B">
        <w:rPr>
          <w:rFonts w:ascii="Times New Roman" w:eastAsia="Times New Roman" w:hAnsi="Times New Roman"/>
          <w:color w:val="000000"/>
          <w:sz w:val="24"/>
          <w:szCs w:val="24"/>
        </w:rPr>
        <w:t>y </w:t>
      </w:r>
      <w:r w:rsidRPr="00152A6B">
        <w:rPr>
          <w:rFonts w:ascii="Times New Roman" w:eastAsia="Times New Roman" w:hAnsi="Times New Roman"/>
          <w:color w:val="000000"/>
          <w:sz w:val="24"/>
          <w:szCs w:val="24"/>
          <w:lang w:val="vi-VN"/>
        </w:rPr>
        <w:t>hoạch: □</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lang w:val="vi-VN"/>
        </w:rPr>
        <w:t>Lý do không thông qua:.....................................................................................................</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t>4. </w:t>
      </w:r>
      <w:r w:rsidRPr="00152A6B">
        <w:rPr>
          <w:rFonts w:ascii="Times New Roman" w:eastAsia="Times New Roman" w:hAnsi="Times New Roman"/>
          <w:color w:val="000000"/>
          <w:sz w:val="24"/>
          <w:szCs w:val="24"/>
          <w:lang w:val="vi-VN"/>
        </w:rPr>
        <w:t>Kiến nghị đối với các cơ quan có liên quan, đơn vị tư vấn lập quy hoạch, đơn vị thường trực thẩm định quy hoạch và Người phê duyệt quy hoạch (nếu có):</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37"/>
        <w:gridCol w:w="4438"/>
      </w:tblGrid>
      <w:tr w:rsidR="00152A6B" w:rsidRPr="00152A6B" w:rsidTr="00152A6B">
        <w:trPr>
          <w:tblCellSpacing w:w="0" w:type="dxa"/>
        </w:trPr>
        <w:tc>
          <w:tcPr>
            <w:tcW w:w="4437" w:type="dxa"/>
            <w:shd w:val="clear" w:color="auto" w:fill="FFFFFF"/>
            <w:hideMark/>
          </w:tcPr>
          <w:p w:rsidR="00152A6B" w:rsidRPr="00152A6B" w:rsidRDefault="00152A6B" w:rsidP="00152A6B">
            <w:pPr>
              <w:spacing w:before="120" w:after="0" w:line="276" w:lineRule="auto"/>
              <w:rPr>
                <w:rFonts w:ascii="Times New Roman" w:eastAsia="Times New Roman" w:hAnsi="Times New Roman"/>
                <w:color w:val="000000"/>
                <w:sz w:val="24"/>
                <w:szCs w:val="24"/>
              </w:rPr>
            </w:pPr>
          </w:p>
        </w:tc>
        <w:tc>
          <w:tcPr>
            <w:tcW w:w="4438" w:type="dxa"/>
            <w:shd w:val="clear" w:color="auto" w:fill="FFFFFF"/>
            <w:hideMark/>
          </w:tcPr>
          <w:p w:rsidR="00152A6B" w:rsidRPr="00152A6B" w:rsidRDefault="00152A6B" w:rsidP="00152A6B">
            <w:pPr>
              <w:spacing w:before="120" w:after="120" w:line="276" w:lineRule="auto"/>
              <w:jc w:val="center"/>
              <w:rPr>
                <w:rFonts w:ascii="Times New Roman" w:eastAsia="Times New Roman" w:hAnsi="Times New Roman"/>
                <w:color w:val="000000"/>
                <w:sz w:val="24"/>
                <w:szCs w:val="24"/>
              </w:rPr>
            </w:pPr>
            <w:r w:rsidRPr="00152A6B">
              <w:rPr>
                <w:rFonts w:ascii="Times New Roman" w:eastAsia="Times New Roman" w:hAnsi="Times New Roman"/>
                <w:b/>
                <w:bCs/>
                <w:color w:val="000000"/>
                <w:sz w:val="24"/>
                <w:szCs w:val="24"/>
                <w:lang w:val="vi-VN"/>
              </w:rPr>
              <w:t>NGƯỜI BIỂU QUYẾT ĐÁNH GIÁ</w:t>
            </w:r>
            <w:r w:rsidRPr="00152A6B">
              <w:rPr>
                <w:rFonts w:ascii="Times New Roman" w:eastAsia="Times New Roman" w:hAnsi="Times New Roman"/>
                <w:b/>
                <w:bCs/>
                <w:color w:val="000000"/>
                <w:sz w:val="24"/>
                <w:szCs w:val="24"/>
              </w:rPr>
              <w:br/>
            </w:r>
            <w:r w:rsidRPr="00152A6B">
              <w:rPr>
                <w:rFonts w:ascii="Times New Roman" w:eastAsia="Times New Roman" w:hAnsi="Times New Roman"/>
                <w:i/>
                <w:iCs/>
                <w:color w:val="000000"/>
                <w:sz w:val="24"/>
                <w:szCs w:val="24"/>
                <w:lang w:val="vi-VN"/>
              </w:rPr>
              <w:t>(K</w:t>
            </w:r>
            <w:r w:rsidRPr="00152A6B">
              <w:rPr>
                <w:rFonts w:ascii="Times New Roman" w:eastAsia="Times New Roman" w:hAnsi="Times New Roman"/>
                <w:i/>
                <w:iCs/>
                <w:color w:val="000000"/>
                <w:sz w:val="24"/>
                <w:szCs w:val="24"/>
              </w:rPr>
              <w:t>ý </w:t>
            </w:r>
            <w:r w:rsidRPr="00152A6B">
              <w:rPr>
                <w:rFonts w:ascii="Times New Roman" w:eastAsia="Times New Roman" w:hAnsi="Times New Roman"/>
                <w:i/>
                <w:iCs/>
                <w:color w:val="000000"/>
                <w:sz w:val="24"/>
                <w:szCs w:val="24"/>
                <w:lang w:val="vi-VN"/>
              </w:rPr>
              <w:t>và ghi rõ họ </w:t>
            </w:r>
            <w:r w:rsidRPr="00152A6B">
              <w:rPr>
                <w:rFonts w:ascii="Times New Roman" w:eastAsia="Times New Roman" w:hAnsi="Times New Roman"/>
                <w:i/>
                <w:iCs/>
                <w:color w:val="000000"/>
                <w:sz w:val="24"/>
                <w:szCs w:val="24"/>
              </w:rPr>
              <w:t>t</w:t>
            </w:r>
            <w:r w:rsidRPr="00152A6B">
              <w:rPr>
                <w:rFonts w:ascii="Times New Roman" w:eastAsia="Times New Roman" w:hAnsi="Times New Roman"/>
                <w:i/>
                <w:iCs/>
                <w:color w:val="000000"/>
                <w:sz w:val="24"/>
                <w:szCs w:val="24"/>
                <w:lang w:val="vi-VN"/>
              </w:rPr>
              <w:t>ên)</w:t>
            </w:r>
          </w:p>
        </w:tc>
      </w:tr>
    </w:tbl>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b/>
          <w:bCs/>
          <w:i/>
          <w:iCs/>
          <w:color w:val="000000"/>
          <w:sz w:val="24"/>
          <w:szCs w:val="24"/>
          <w:lang w:val="vi-VN"/>
        </w:rPr>
        <w:t>Gh</w:t>
      </w:r>
      <w:r w:rsidRPr="00152A6B">
        <w:rPr>
          <w:rFonts w:ascii="Times New Roman" w:eastAsia="Times New Roman" w:hAnsi="Times New Roman"/>
          <w:b/>
          <w:bCs/>
          <w:i/>
          <w:iCs/>
          <w:color w:val="000000"/>
          <w:sz w:val="24"/>
          <w:szCs w:val="24"/>
        </w:rPr>
        <w:t>i</w:t>
      </w:r>
      <w:r w:rsidRPr="00152A6B">
        <w:rPr>
          <w:rFonts w:ascii="Times New Roman" w:eastAsia="Times New Roman" w:hAnsi="Times New Roman"/>
          <w:b/>
          <w:bCs/>
          <w:i/>
          <w:iCs/>
          <w:color w:val="000000"/>
          <w:sz w:val="24"/>
          <w:szCs w:val="24"/>
          <w:lang w:val="vi-VN"/>
        </w:rPr>
        <w:t> chú:</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t>(1) </w:t>
      </w:r>
      <w:r w:rsidRPr="00152A6B">
        <w:rPr>
          <w:rFonts w:ascii="Times New Roman" w:eastAsia="Times New Roman" w:hAnsi="Times New Roman"/>
          <w:color w:val="000000"/>
          <w:sz w:val="24"/>
          <w:szCs w:val="24"/>
          <w:lang w:val="vi-VN"/>
        </w:rPr>
        <w:t>Cơ quan được giao t</w:t>
      </w:r>
      <w:r w:rsidRPr="00152A6B">
        <w:rPr>
          <w:rFonts w:ascii="Times New Roman" w:eastAsia="Times New Roman" w:hAnsi="Times New Roman"/>
          <w:color w:val="000000"/>
          <w:sz w:val="24"/>
          <w:szCs w:val="24"/>
        </w:rPr>
        <w:t>ổ </w:t>
      </w:r>
      <w:r w:rsidRPr="00152A6B">
        <w:rPr>
          <w:rFonts w:ascii="Times New Roman" w:eastAsia="Times New Roman" w:hAnsi="Times New Roman"/>
          <w:color w:val="000000"/>
          <w:sz w:val="24"/>
          <w:szCs w:val="24"/>
          <w:lang w:val="vi-VN"/>
        </w:rPr>
        <w:t>chức thẩm định dự án quy hoạch.</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t>(2) </w:t>
      </w:r>
      <w:r w:rsidRPr="00152A6B">
        <w:rPr>
          <w:rFonts w:ascii="Times New Roman" w:eastAsia="Times New Roman" w:hAnsi="Times New Roman"/>
          <w:color w:val="000000"/>
          <w:sz w:val="24"/>
          <w:szCs w:val="24"/>
          <w:lang w:val="vi-VN"/>
        </w:rPr>
        <w:t>N</w:t>
      </w:r>
      <w:r w:rsidRPr="00152A6B">
        <w:rPr>
          <w:rFonts w:ascii="Times New Roman" w:eastAsia="Times New Roman" w:hAnsi="Times New Roman"/>
          <w:color w:val="000000"/>
          <w:sz w:val="24"/>
          <w:szCs w:val="24"/>
        </w:rPr>
        <w:t>ă</w:t>
      </w:r>
      <w:r w:rsidRPr="00152A6B">
        <w:rPr>
          <w:rFonts w:ascii="Times New Roman" w:eastAsia="Times New Roman" w:hAnsi="Times New Roman"/>
          <w:color w:val="000000"/>
          <w:sz w:val="24"/>
          <w:szCs w:val="24"/>
          <w:lang w:val="vi-VN"/>
        </w:rPr>
        <w:t>m họp thẩm định dự án quy hoạch.</w:t>
      </w:r>
    </w:p>
    <w:p w:rsidR="00152A6B" w:rsidRPr="00152A6B" w:rsidRDefault="00152A6B" w:rsidP="00152A6B">
      <w:pPr>
        <w:shd w:val="clear" w:color="auto" w:fill="FFFFFF"/>
        <w:spacing w:before="120" w:after="120" w:line="276" w:lineRule="auto"/>
        <w:rPr>
          <w:rFonts w:ascii="Times New Roman" w:eastAsia="Times New Roman" w:hAnsi="Times New Roman"/>
          <w:color w:val="000000"/>
          <w:sz w:val="24"/>
          <w:szCs w:val="24"/>
        </w:rPr>
      </w:pPr>
      <w:r w:rsidRPr="00152A6B">
        <w:rPr>
          <w:rFonts w:ascii="Times New Roman" w:eastAsia="Times New Roman" w:hAnsi="Times New Roman"/>
          <w:color w:val="000000"/>
          <w:sz w:val="24"/>
          <w:szCs w:val="24"/>
        </w:rPr>
        <w:lastRenderedPageBreak/>
        <w:t>(3) </w:t>
      </w:r>
      <w:r w:rsidRPr="00152A6B">
        <w:rPr>
          <w:rFonts w:ascii="Times New Roman" w:eastAsia="Times New Roman" w:hAnsi="Times New Roman"/>
          <w:color w:val="000000"/>
          <w:sz w:val="24"/>
          <w:szCs w:val="24"/>
          <w:lang w:val="vi-VN"/>
        </w:rPr>
        <w:t>Tên dự án quy hoạch.</w:t>
      </w:r>
    </w:p>
    <w:p w:rsidR="000751D3" w:rsidRPr="00152A6B" w:rsidRDefault="000751D3" w:rsidP="00152A6B">
      <w:pPr>
        <w:spacing w:before="120" w:line="276" w:lineRule="auto"/>
        <w:rPr>
          <w:rFonts w:ascii="Times New Roman" w:hAnsi="Times New Roman"/>
          <w:sz w:val="24"/>
          <w:szCs w:val="24"/>
        </w:rPr>
      </w:pPr>
    </w:p>
    <w:sectPr w:rsidR="000751D3" w:rsidRPr="00152A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2A6B"/>
    <w:rsid w:val="000751D3"/>
    <w:rsid w:val="00152A6B"/>
    <w:rsid w:val="002B2822"/>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19D286-ECFF-4B19-8302-028E160C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2A6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76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2026-05-20T19:47:00Z</dcterms:created>
  <dcterms:modified xsi:type="dcterms:W3CDTF">2026-05-20T19:47:00Z</dcterms:modified>
</cp:coreProperties>
</file>