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2DAD3" w14:textId="77777777" w:rsidR="00F04C57" w:rsidRPr="00405F9E" w:rsidRDefault="00F04C57" w:rsidP="00F04C5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05F9E">
        <w:rPr>
          <w:rFonts w:ascii="Times New Roman" w:hAnsi="Times New Roman"/>
          <w:b/>
          <w:sz w:val="26"/>
          <w:szCs w:val="26"/>
          <w:lang w:val="vi-VN"/>
        </w:rPr>
        <w:t>PHỤ LỤC XVI: PHIẾU HẸN ĐIỀU TRỊ LAO TIỀM ẨN</w:t>
      </w:r>
    </w:p>
    <w:p w14:paraId="1A51A014" w14:textId="77777777" w:rsidR="00F04C57" w:rsidRPr="00405F9E" w:rsidRDefault="00F04C57" w:rsidP="00F04C57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  <w:lang w:val="vi-VN"/>
        </w:rPr>
      </w:pPr>
      <w:r w:rsidRPr="00405F9E">
        <w:rPr>
          <w:rFonts w:ascii="Times New Roman" w:hAnsi="Times New Roman"/>
          <w:i/>
          <w:sz w:val="26"/>
          <w:szCs w:val="26"/>
          <w:lang w:val="vi-VN"/>
        </w:rPr>
        <w:t>(Ban hành theo quyết định số……/QĐ-BYT ngày   tháng   năm 2024 của Bộ trưởng Bộ Y tế)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F04C57" w:rsidRPr="00405F9E" w14:paraId="381C2E61" w14:textId="77777777" w:rsidTr="00F04C57">
        <w:tc>
          <w:tcPr>
            <w:tcW w:w="5000" w:type="pct"/>
          </w:tcPr>
          <w:p w14:paraId="4876E76C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PHIẾU HẸN</w:t>
            </w:r>
          </w:p>
          <w:p w14:paraId="1498F101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ĐIỀU TRỊ LAO TIỀM ẨN</w:t>
            </w:r>
          </w:p>
          <w:p w14:paraId="4A6273E0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Mã NTG:………………………………………………………………………………………….</w:t>
            </w:r>
          </w:p>
          <w:p w14:paraId="3E044146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Họ tên …………………………………………………………………………………………….</w:t>
            </w:r>
          </w:p>
          <w:p w14:paraId="4448FFA8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Ngày sinh…………………………………………………………………………………………</w:t>
            </w:r>
          </w:p>
          <w:p w14:paraId="3F84B915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Tên NB định hướng: ……………………….…………………………………………………….</w:t>
            </w:r>
          </w:p>
          <w:p w14:paraId="61BD276E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Yêu cầu: ð Khám, điều trị lao tiềm ẩn</w:t>
            </w:r>
          </w:p>
          <w:p w14:paraId="309E87C5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Thời gian đến: …………………………………………. ………………………………………..</w:t>
            </w:r>
          </w:p>
          <w:p w14:paraId="4CCB5E1E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sz w:val="26"/>
                <w:szCs w:val="26"/>
                <w:lang w:val="vi-VN"/>
              </w:rPr>
              <w:t>Địa điểm: …………………………………………………………………………………………</w:t>
            </w:r>
          </w:p>
          <w:p w14:paraId="30E67EAA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i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Chú ý: - Vui lòng mang thư mời đến nơi hẹn</w:t>
            </w:r>
          </w:p>
          <w:p w14:paraId="15960A77" w14:textId="77777777" w:rsidR="00F04C57" w:rsidRPr="00405F9E" w:rsidRDefault="00F04C57" w:rsidP="00F04C57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405F9E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Nếu có câu hỏi vui lòng liên hệ……………………………………</w:t>
            </w:r>
          </w:p>
        </w:tc>
      </w:tr>
    </w:tbl>
    <w:p w14:paraId="2C2C0D1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4C57"/>
    <w:rsid w:val="002964F6"/>
    <w:rsid w:val="00945499"/>
    <w:rsid w:val="00F0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6538FC"/>
  <w15:chartTrackingRefBased/>
  <w15:docId w15:val="{95D876EF-91F8-4AF6-95DF-10F030701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