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FC95" w14:textId="77777777" w:rsidR="004275C6" w:rsidRPr="004275C6" w:rsidRDefault="004275C6" w:rsidP="004275C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</w:t>
      </w:r>
    </w:p>
    <w:p w14:paraId="6BBFB552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Bệnh</w:t>
      </w:r>
      <w:proofErr w:type="spellEnd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:………………………………….</w:t>
      </w:r>
    </w:p>
    <w:p w14:paraId="349BF8C9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Mã</w:t>
      </w:r>
      <w:proofErr w:type="spellEnd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bệnh</w:t>
      </w:r>
      <w:proofErr w:type="spellEnd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án</w:t>
      </w:r>
      <w:proofErr w:type="spellEnd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</w:t>
      </w: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thuốc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:………….…..……</w:t>
      </w:r>
    </w:p>
    <w:p w14:paraId="5EA4035F" w14:textId="77777777" w:rsidR="004275C6" w:rsidRPr="004275C6" w:rsidRDefault="004275C6" w:rsidP="004275C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PHIẾU PHÂN TÍCH SỬ DỤNG THUỐC</w:t>
      </w:r>
    </w:p>
    <w:p w14:paraId="552230DF" w14:textId="77777777" w:rsidR="004275C6" w:rsidRPr="004275C6" w:rsidRDefault="004275C6" w:rsidP="004275C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Quyết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3547/QĐ-BYT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22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07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2021của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trưởng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Y tế</w:t>
      </w:r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4275C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1BB9C14B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bệnh                                             Tuổi:                          Nam/Nữ: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672"/>
        <w:gridCol w:w="2900"/>
        <w:gridCol w:w="2660"/>
        <w:gridCol w:w="2496"/>
      </w:tblGrid>
      <w:tr w:rsidR="004275C6" w:rsidRPr="004275C6" w14:paraId="409D6B2D" w14:textId="77777777" w:rsidTr="004275C6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390B66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</w:t>
            </w: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7727E3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Can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thiệp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lần</w:t>
            </w: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421584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liên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thuốc</w:t>
            </w: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4051EE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tư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tác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DLS</w:t>
            </w: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93DD4C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kiến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</w:p>
        </w:tc>
      </w:tr>
      <w:tr w:rsidR="004275C6" w:rsidRPr="004275C6" w14:paraId="75437B18" w14:textId="77777777" w:rsidTr="004275C6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256A85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7473F8" w14:textId="77777777" w:rsidR="004275C6" w:rsidRPr="004275C6" w:rsidRDefault="004275C6" w:rsidP="004275C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91AA1E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Thuốc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can thiệp</w:t>
            </w: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6</w:t>
            </w: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:……………</w:t>
            </w:r>
          </w:p>
          <w:p w14:paraId="2537FD25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</w:t>
            </w:r>
          </w:p>
          <w:p w14:paraId="6FF7296A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FCB174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</w:t>
            </w:r>
          </w:p>
          <w:p w14:paraId="3430A95A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</w:t>
            </w:r>
          </w:p>
          <w:p w14:paraId="49DD9F10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</w:t>
            </w:r>
          </w:p>
          <w:p w14:paraId="562BF996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7012C1FC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1AA8E03A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5BAED853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]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ADDE63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□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</w:t>
            </w:r>
          </w:p>
          <w:p w14:paraId="72396DEE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□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đồng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ý.</w:t>
            </w:r>
          </w:p>
          <w:p w14:paraId="203B27DE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do:..............................</w:t>
            </w:r>
          </w:p>
          <w:p w14:paraId="1875326A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631BB9EA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39B822B2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]</w:t>
            </w:r>
          </w:p>
          <w:p w14:paraId="6817D496" w14:textId="77777777" w:rsidR="004275C6" w:rsidRPr="004275C6" w:rsidRDefault="004275C6" w:rsidP="004275C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</w:t>
            </w:r>
            <w:proofErr w:type="spellStart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Khoa</w:t>
            </w:r>
            <w:proofErr w:type="spellEnd"/>
            <w:r w:rsidRPr="004275C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:.....................]</w:t>
            </w:r>
          </w:p>
        </w:tc>
      </w:tr>
    </w:tbl>
    <w:p w14:paraId="38D64A8B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0FF69608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tích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thuốc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Phụ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lục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bệnh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khoa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dược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phận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dược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lâm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sàng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y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tế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bệnh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tử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01E67B17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dược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sĩ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can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thiệp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20CCE17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thứ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can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thiệp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04B0CB1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bày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1A32C5F4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5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Trình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bày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tiết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ý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can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thiệp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tương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ứng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8E0E3CE" w14:textId="77777777" w:rsidR="004275C6" w:rsidRPr="004275C6" w:rsidRDefault="004275C6" w:rsidP="004275C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75C6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mại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)/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thuốc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+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nồng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độ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hàm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thuốc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 xml:space="preserve"> can </w:t>
      </w:r>
      <w:proofErr w:type="spellStart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thiệp</w:t>
      </w:r>
      <w:proofErr w:type="spellEnd"/>
      <w:r w:rsidRPr="004275C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6901839" w14:textId="77777777" w:rsidR="00513385" w:rsidRPr="004275C6" w:rsidRDefault="00513385" w:rsidP="004275C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275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5C6"/>
    <w:rsid w:val="004275C6"/>
    <w:rsid w:val="00513385"/>
    <w:rsid w:val="00EA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28371"/>
  <w15:chartTrackingRefBased/>
  <w15:docId w15:val="{28CDA7FD-1FF4-4773-A623-71E55AFF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5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1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