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C60B" w14:textId="77777777" w:rsidR="003C762F" w:rsidRPr="003C762F" w:rsidRDefault="003C762F" w:rsidP="003C762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7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PHỤ LỤC 12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C762F" w:rsidRPr="003C762F" w14:paraId="2AD830BA" w14:textId="77777777" w:rsidTr="003C76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24F1D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NHÀ NƯỚC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VIỆT NAM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1F171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3C762F" w:rsidRPr="003C762F" w14:paraId="4691A47B" w14:textId="77777777" w:rsidTr="003C76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21DA5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ị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 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82720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5C5FE2D1" w14:textId="77777777" w:rsidR="003C762F" w:rsidRPr="003C762F" w:rsidRDefault="003C762F" w:rsidP="003C762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76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658D477C" w14:textId="77777777" w:rsidR="003C762F" w:rsidRPr="003C762F" w:rsidRDefault="003C762F" w:rsidP="003C762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76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PHIẾU HẠCH TOÁN NỢ TÀI KHOẢN NGOẠI BẢNG</w:t>
      </w:r>
    </w:p>
    <w:p w14:paraId="77FC5EE6" w14:textId="77777777" w:rsidR="003C762F" w:rsidRPr="003C762F" w:rsidRDefault="003C762F" w:rsidP="003C762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76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Ngày.... tháng.... năm </w:t>
      </w:r>
      <w:r w:rsidRPr="003C76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3463"/>
      </w:tblGrid>
      <w:tr w:rsidR="003C762F" w:rsidRPr="003C762F" w14:paraId="72AF7933" w14:textId="77777777" w:rsidTr="003C762F">
        <w:trPr>
          <w:tblCellSpacing w:w="0" w:type="dxa"/>
        </w:trPr>
        <w:tc>
          <w:tcPr>
            <w:tcW w:w="3150" w:type="pct"/>
            <w:hideMark/>
          </w:tcPr>
          <w:p w14:paraId="27D18B40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2CD7ED18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</w:t>
            </w:r>
          </w:p>
        </w:tc>
      </w:tr>
      <w:tr w:rsidR="003C762F" w:rsidRPr="003C762F" w14:paraId="4B79CB96" w14:textId="77777777" w:rsidTr="003C762F">
        <w:trPr>
          <w:tblCellSpacing w:w="0" w:type="dxa"/>
        </w:trPr>
        <w:tc>
          <w:tcPr>
            <w:tcW w:w="31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0C97E4E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tài khoản: 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…………………………………………..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F5C03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TK Nợ:</w:t>
            </w:r>
          </w:p>
        </w:tc>
      </w:tr>
      <w:tr w:rsidR="003C762F" w:rsidRPr="003C762F" w14:paraId="0F4D85E3" w14:textId="77777777" w:rsidTr="003C762F">
        <w:trPr>
          <w:tblCellSpacing w:w="0" w:type="dxa"/>
        </w:trPr>
        <w:tc>
          <w:tcPr>
            <w:tcW w:w="3150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1A8413EF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tiền bằng chữ: 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D7484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tiền:</w:t>
            </w:r>
          </w:p>
          <w:p w14:paraId="316BCABD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(bằng s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ố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3C762F" w:rsidRPr="003C762F" w14:paraId="63CC5DF2" w14:textId="77777777" w:rsidTr="003C762F">
        <w:trPr>
          <w:tblCellSpacing w:w="0" w:type="dxa"/>
        </w:trPr>
        <w:tc>
          <w:tcPr>
            <w:tcW w:w="5000" w:type="pct"/>
            <w:gridSpan w:val="2"/>
            <w:hideMark/>
          </w:tcPr>
          <w:p w14:paraId="2C16050C" w14:textId="77777777" w:rsidR="003C762F" w:rsidRPr="003C762F" w:rsidRDefault="003C762F" w:rsidP="003C762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yếu: 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…………………………………………………………………………………………………..</w:t>
            </w:r>
          </w:p>
        </w:tc>
      </w:tr>
    </w:tbl>
    <w:p w14:paraId="323CFCC8" w14:textId="77777777" w:rsidR="003C762F" w:rsidRPr="003C762F" w:rsidRDefault="003C762F" w:rsidP="003C762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762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C762F" w:rsidRPr="003C762F" w14:paraId="123BAFC1" w14:textId="77777777" w:rsidTr="003C762F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A65C3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tên, đóng dấu)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ED343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K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ế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toán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BA0FB" w14:textId="77777777" w:rsidR="003C762F" w:rsidRPr="003C762F" w:rsidRDefault="003C762F" w:rsidP="003C762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ế </w:t>
            </w:r>
            <w:r w:rsidRPr="003C76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toán</w:t>
            </w:r>
            <w:r w:rsidRPr="003C76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3C76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</w:tr>
    </w:tbl>
    <w:p w14:paraId="16D22840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175EEE61" w14:textId="77777777" w:rsidR="003C762F" w:rsidRDefault="003C762F">
      <w:pPr>
        <w:rPr>
          <w:rFonts w:ascii="Times New Roman" w:hAnsi="Times New Roman"/>
          <w:sz w:val="24"/>
          <w:szCs w:val="24"/>
        </w:rPr>
      </w:pPr>
    </w:p>
    <w:p w14:paraId="2FEBAB86" w14:textId="77777777" w:rsidR="003C762F" w:rsidRDefault="003C762F">
      <w:pPr>
        <w:rPr>
          <w:rFonts w:ascii="Times New Roman" w:hAnsi="Times New Roman"/>
          <w:sz w:val="24"/>
          <w:szCs w:val="24"/>
        </w:rPr>
      </w:pPr>
    </w:p>
    <w:p w14:paraId="7F1FF490" w14:textId="77777777" w:rsidR="003C762F" w:rsidRDefault="003C762F">
      <w:pPr>
        <w:rPr>
          <w:rFonts w:ascii="Times New Roman" w:hAnsi="Times New Roman"/>
          <w:sz w:val="24"/>
          <w:szCs w:val="24"/>
        </w:rPr>
      </w:pPr>
    </w:p>
    <w:p w14:paraId="07F6440F" w14:textId="77777777" w:rsidR="003C762F" w:rsidRPr="003C762F" w:rsidRDefault="003C762F">
      <w:pPr>
        <w:rPr>
          <w:rFonts w:ascii="Times New Roman" w:hAnsi="Times New Roman"/>
          <w:sz w:val="24"/>
          <w:szCs w:val="24"/>
        </w:rPr>
      </w:pPr>
      <w:r w:rsidRPr="003C762F">
        <w:rPr>
          <w:rFonts w:ascii="Times New Roman" w:hAnsi="Times New Roman"/>
          <w:sz w:val="24"/>
          <w:szCs w:val="24"/>
        </w:rPr>
        <w:t>Nguồn: Thông tư 35/2019/TT-NHNN</w:t>
      </w:r>
    </w:p>
    <w:sectPr w:rsidR="003C762F" w:rsidRPr="003C762F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62F"/>
    <w:rsid w:val="00160B78"/>
    <w:rsid w:val="0016425B"/>
    <w:rsid w:val="001648E5"/>
    <w:rsid w:val="001E0B71"/>
    <w:rsid w:val="001E3F7A"/>
    <w:rsid w:val="002E6A44"/>
    <w:rsid w:val="003C762F"/>
    <w:rsid w:val="003E5277"/>
    <w:rsid w:val="005002E1"/>
    <w:rsid w:val="00567798"/>
    <w:rsid w:val="005D04E4"/>
    <w:rsid w:val="007569F8"/>
    <w:rsid w:val="0083700A"/>
    <w:rsid w:val="00A932D7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36D91"/>
  <w15:chartTrackingRefBased/>
  <w15:docId w15:val="{9AFA9F18-136C-4A0B-9157-6B132CD3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76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3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