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6CC4" w14:textId="77777777" w:rsidR="00D638BE" w:rsidRPr="00D638BE" w:rsidRDefault="00D638BE" w:rsidP="00D638BE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số: 01/TBSMT-CNKD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638BE" w:rsidRPr="00D638BE" w14:paraId="6EB38E12" w14:textId="77777777" w:rsidTr="00D638B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F7B8F" w14:textId="77777777" w:rsidR="00D638BE" w:rsidRPr="00D638BE" w:rsidRDefault="00D638BE" w:rsidP="00D638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CỤC THUẾ...</w:t>
            </w: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D638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CHI CỤC THUẾ...</w:t>
            </w: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638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40D6B" w14:textId="77777777" w:rsidR="00D638BE" w:rsidRPr="00D638BE" w:rsidRDefault="00D638BE" w:rsidP="00D638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638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638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638BE" w:rsidRPr="00D638BE" w14:paraId="58167153" w14:textId="77777777" w:rsidTr="00D638B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E3E53" w14:textId="77777777" w:rsidR="00D638BE" w:rsidRPr="00D638BE" w:rsidRDefault="00D638BE" w:rsidP="00D638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.../TB-CCT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9E4AC" w14:textId="77777777" w:rsidR="00D638BE" w:rsidRPr="00D638BE" w:rsidRDefault="00D638BE" w:rsidP="00D638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....., ngày ... tháng... năm ...</w:t>
            </w:r>
          </w:p>
        </w:tc>
      </w:tr>
    </w:tbl>
    <w:p w14:paraId="70066AFF" w14:textId="77777777" w:rsidR="00D638BE" w:rsidRPr="00D638BE" w:rsidRDefault="00D638BE" w:rsidP="00D638BE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</w:t>
      </w:r>
    </w:p>
    <w:p w14:paraId="41439D6A" w14:textId="77777777" w:rsidR="00D638BE" w:rsidRPr="00D638BE" w:rsidRDefault="00D638BE" w:rsidP="00D638B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THÔNG BÁO</w:t>
      </w:r>
    </w:p>
    <w:p w14:paraId="59FAD12F" w14:textId="77777777" w:rsidR="00D638BE" w:rsidRPr="00D638BE" w:rsidRDefault="00D638BE" w:rsidP="00D638B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Miễn thuế theo Nghị quyết số 406/NQ-UBTVQH15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638BE" w:rsidRPr="00D638BE" w14:paraId="3E0D4F9E" w14:textId="77777777" w:rsidTr="00D638B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7E493" w14:textId="77777777" w:rsidR="00D638BE" w:rsidRPr="00D638BE" w:rsidRDefault="00D638BE" w:rsidP="00D638BE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Kính gửi: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88F7B" w14:textId="77777777" w:rsidR="00D638BE" w:rsidRPr="00D638BE" w:rsidRDefault="00D638BE" w:rsidP="00D638B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Ông/bà </w:t>
            </w: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………. </w:t>
            </w:r>
            <w:r w:rsidRPr="00D638B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(tên người nộp thuế)</w:t>
            </w:r>
            <w:r w:rsidRPr="00D638B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 …………..</w:t>
            </w:r>
          </w:p>
          <w:p w14:paraId="5FB51E60" w14:textId="77777777" w:rsidR="00D638BE" w:rsidRPr="00D638BE" w:rsidRDefault="00D638BE" w:rsidP="00D638B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Mã số thuế: ..................................................</w:t>
            </w: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  <w:p w14:paraId="425B27A9" w14:textId="77777777" w:rsidR="00D638BE" w:rsidRPr="00D638BE" w:rsidRDefault="00D638BE" w:rsidP="00D638B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Địa chỉ: ........................................................</w:t>
            </w: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......</w:t>
            </w:r>
          </w:p>
        </w:tc>
      </w:tr>
    </w:tbl>
    <w:p w14:paraId="1FB43658" w14:textId="77777777" w:rsidR="00D638BE" w:rsidRPr="00D638BE" w:rsidRDefault="00D638BE" w:rsidP="00D638BE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Nghị quyết số 406/NQ-UBTVQH15 ;</w:t>
      </w:r>
    </w:p>
    <w:p w14:paraId="5F958E8E" w14:textId="77777777" w:rsidR="00D638BE" w:rsidRPr="00D638BE" w:rsidRDefault="00D638BE" w:rsidP="00D638BE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Nghị định của Chính phủ quy định chi tiết thi hành Nghị quyết số 406/NQ-UBTVQH15 ;</w:t>
      </w:r>
    </w:p>
    <w:p w14:paraId="078ACD75" w14:textId="77777777" w:rsidR="00D638BE" w:rsidRPr="00D638BE" w:rsidRDefault="00D638BE" w:rsidP="00D638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Chi cục Thuế </w:t>
      </w:r>
      <w:r w:rsidRPr="00D638B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....(tên cơ quan thuế)....</w:t>
      </w: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thông báo như sau:</w:t>
      </w:r>
    </w:p>
    <w:p w14:paraId="72F8BC3F" w14:textId="77777777" w:rsidR="00D638BE" w:rsidRPr="00D638BE" w:rsidRDefault="00D638BE" w:rsidP="00D638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Ông/bà được miễn số tiền thuế phải nộp là: </w:t>
      </w: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……………. </w:t>
      </w: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đồng.</w:t>
      </w:r>
    </w:p>
    <w:p w14:paraId="4B5AA64F" w14:textId="77777777" w:rsidR="00D638BE" w:rsidRPr="00D638BE" w:rsidRDefault="00D638BE" w:rsidP="00D638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Nếu có ý kiến phản hồi, đề nghị ông/bà liên hệ với </w:t>
      </w: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…. </w:t>
      </w:r>
      <w:r w:rsidRPr="00D638B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(tên cơ quan thuế)....</w:t>
      </w: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theo số điện thoại: ................. địa chỉ: ........................................ để được hướng dẫn cụ thể.</w:t>
      </w:r>
    </w:p>
    <w:p w14:paraId="6FAB146A" w14:textId="77777777" w:rsidR="00D638BE" w:rsidRPr="00D638BE" w:rsidRDefault="00D638BE" w:rsidP="00D638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Chi cục Thuế............ </w:t>
      </w:r>
      <w:r w:rsidRPr="00D638B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(tên cơ quan thuế).... </w:t>
      </w: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thông báo để ông/bà được biết và thực hiện.</w:t>
      </w:r>
    </w:p>
    <w:p w14:paraId="113B200B" w14:textId="77777777" w:rsidR="00D638BE" w:rsidRPr="00D638BE" w:rsidRDefault="00D638BE" w:rsidP="00D638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38B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8"/>
        <w:gridCol w:w="4517"/>
      </w:tblGrid>
      <w:tr w:rsidR="00D638BE" w:rsidRPr="00D638BE" w14:paraId="099A1EE5" w14:textId="77777777" w:rsidTr="00D638BE">
        <w:trPr>
          <w:tblCellSpacing w:w="0" w:type="dxa"/>
        </w:trPr>
        <w:tc>
          <w:tcPr>
            <w:tcW w:w="4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91173" w14:textId="77777777" w:rsidR="00D638BE" w:rsidRPr="00D638BE" w:rsidRDefault="00D638BE" w:rsidP="00D638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NGƯỜI NHẬN THÔNG BÁO THUẾ</w:t>
            </w: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638B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...,ngày... tháng... năm...</w:t>
            </w:r>
            <w:r w:rsidRPr="00D638B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(Ký, ghi rõ họ tên)</w:t>
            </w:r>
          </w:p>
        </w:tc>
        <w:tc>
          <w:tcPr>
            <w:tcW w:w="45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F3F3F" w14:textId="77777777" w:rsidR="00D638BE" w:rsidRPr="00D638BE" w:rsidRDefault="00D638BE" w:rsidP="00D638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38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THỦ TRƯỞNG CƠ QUAN THUẾ</w:t>
            </w:r>
            <w:r w:rsidRPr="00D638B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638B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(Ký, ghi rõ họ tên, đóng dấu)</w:t>
            </w:r>
          </w:p>
        </w:tc>
      </w:tr>
    </w:tbl>
    <w:p w14:paraId="789FE3D8" w14:textId="77777777" w:rsidR="000D3798" w:rsidRPr="00D638BE" w:rsidRDefault="000D3798" w:rsidP="00D638BE">
      <w:pPr>
        <w:rPr>
          <w:rFonts w:ascii="Times New Roman" w:hAnsi="Times New Roman"/>
          <w:color w:val="000000"/>
          <w:sz w:val="24"/>
          <w:szCs w:val="24"/>
        </w:rPr>
      </w:pPr>
    </w:p>
    <w:p w14:paraId="28F4DF90" w14:textId="77777777" w:rsidR="00D638BE" w:rsidRPr="00D638BE" w:rsidRDefault="00D638BE" w:rsidP="00D638BE">
      <w:pPr>
        <w:rPr>
          <w:rFonts w:ascii="Times New Roman" w:hAnsi="Times New Roman"/>
          <w:color w:val="000000"/>
          <w:sz w:val="24"/>
          <w:szCs w:val="24"/>
        </w:rPr>
      </w:pPr>
    </w:p>
    <w:p w14:paraId="55316829" w14:textId="77777777" w:rsidR="00D638BE" w:rsidRPr="00D638BE" w:rsidRDefault="00D638BE" w:rsidP="00D638BE">
      <w:pPr>
        <w:rPr>
          <w:rFonts w:ascii="Times New Roman" w:hAnsi="Times New Roman"/>
          <w:color w:val="000000"/>
          <w:sz w:val="24"/>
          <w:szCs w:val="24"/>
        </w:rPr>
      </w:pPr>
      <w:r w:rsidRPr="00D638BE">
        <w:rPr>
          <w:rFonts w:ascii="Times New Roman" w:hAnsi="Times New Roman"/>
          <w:color w:val="000000"/>
          <w:sz w:val="24"/>
          <w:szCs w:val="24"/>
        </w:rPr>
        <w:t>Nguồn: Nghị định 92/2021/NĐ-CP</w:t>
      </w:r>
    </w:p>
    <w:sectPr w:rsidR="00D638BE" w:rsidRPr="00D63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38BE"/>
    <w:rsid w:val="000D3798"/>
    <w:rsid w:val="00134291"/>
    <w:rsid w:val="00D6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36C42"/>
  <w15:chartTrackingRefBased/>
  <w15:docId w15:val="{DFB1B11A-0724-419D-8161-19126E33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D638B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638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