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1410" w:rsidRPr="009D1410" w:rsidRDefault="009D1410" w:rsidP="009D141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9D1410">
        <w:rPr>
          <w:rFonts w:ascii="Times New Roman" w:hAnsi="Times New Roman"/>
          <w:b/>
          <w:sz w:val="24"/>
          <w:szCs w:val="24"/>
        </w:rPr>
        <w:t>Mẫu 04A/THQ-TPRL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D1410" w:rsidRPr="009D1410" w:rsidTr="009D1410">
        <w:tc>
          <w:tcPr>
            <w:tcW w:w="3348" w:type="dxa"/>
          </w:tcPr>
          <w:p w:rsidR="009D1410" w:rsidRPr="009D1410" w:rsidRDefault="009D1410" w:rsidP="009D141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1410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TÊN TCPH</w:t>
            </w:r>
            <w:r w:rsidRPr="009D1410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:rsidR="009D1410" w:rsidRPr="009D1410" w:rsidRDefault="009D1410" w:rsidP="009D141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1410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9D1410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9D1410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9D1410" w:rsidRPr="009D1410" w:rsidTr="009D1410">
        <w:tc>
          <w:tcPr>
            <w:tcW w:w="3348" w:type="dxa"/>
          </w:tcPr>
          <w:p w:rsidR="009D1410" w:rsidRPr="009D1410" w:rsidRDefault="009D1410" w:rsidP="009D141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1410">
              <w:rPr>
                <w:rFonts w:ascii="Times New Roman" w:hAnsi="Times New Roman"/>
                <w:sz w:val="24"/>
                <w:szCs w:val="24"/>
              </w:rPr>
              <w:t xml:space="preserve">Số: </w:t>
            </w:r>
          </w:p>
        </w:tc>
        <w:tc>
          <w:tcPr>
            <w:tcW w:w="5508" w:type="dxa"/>
          </w:tcPr>
          <w:p w:rsidR="009D1410" w:rsidRPr="009D1410" w:rsidRDefault="009D1410" w:rsidP="009D1410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9D1410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..., ngày..... tháng..... năm.......</w:t>
            </w:r>
            <w:r w:rsidRPr="009D141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</w:tc>
      </w:tr>
    </w:tbl>
    <w:p w:rsidR="009D1410" w:rsidRPr="009D1410" w:rsidRDefault="009D1410" w:rsidP="009D141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</w:p>
    <w:p w:rsidR="009D1410" w:rsidRPr="009D1410" w:rsidRDefault="009D1410" w:rsidP="009D141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D1410">
        <w:rPr>
          <w:rFonts w:ascii="Times New Roman" w:hAnsi="Times New Roman"/>
          <w:b/>
          <w:sz w:val="24"/>
          <w:szCs w:val="24"/>
        </w:rPr>
        <w:t>THÔNG BÁO XÁC NHẬN</w:t>
      </w:r>
      <w:r w:rsidRPr="009D1410">
        <w:rPr>
          <w:rFonts w:ascii="Times New Roman" w:hAnsi="Times New Roman"/>
          <w:b/>
          <w:sz w:val="24"/>
          <w:szCs w:val="24"/>
        </w:rPr>
        <w:br/>
        <w:t xml:space="preserve">(Danh sách tổng hợp người sở hữu hoán đổi trái phiếu) </w:t>
      </w:r>
    </w:p>
    <w:p w:rsidR="009D1410" w:rsidRPr="009D1410" w:rsidRDefault="009D1410" w:rsidP="009D141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D1410">
        <w:rPr>
          <w:rFonts w:ascii="Times New Roman" w:hAnsi="Times New Roman"/>
          <w:b/>
          <w:sz w:val="24"/>
          <w:szCs w:val="24"/>
        </w:rPr>
        <w:t>Kính gửi: Tổng công ty Lưu ký và Bù trừ chứng khoán Việt Nam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Căn cứ vào Danh sách tổng hợp người sở hữu hoán đổi trái phiếu số …..ngày….do VSDC lập cho trái phiếu sau: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Tên trái phiếu: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Mã trái phiếu: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Loại trái phiếu: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Mệnh giá: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Ngày đăng ký cuối cùng: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Mục đích:</w:t>
      </w:r>
    </w:p>
    <w:p w:rsidR="009D1410" w:rsidRPr="009D1410" w:rsidRDefault="009D1410" w:rsidP="009D1410">
      <w:pPr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Tỷ lệ thực hiện:</w:t>
      </w:r>
    </w:p>
    <w:p w:rsidR="009D1410" w:rsidRPr="009D1410" w:rsidRDefault="009D1410" w:rsidP="009D1410">
      <w:pPr>
        <w:tabs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Giá quy đổi trái phiếu lẻ:</w:t>
      </w:r>
    </w:p>
    <w:p w:rsidR="009D1410" w:rsidRPr="009D1410" w:rsidRDefault="009D1410" w:rsidP="009D1410">
      <w:pPr>
        <w:spacing w:before="120"/>
        <w:rPr>
          <w:rFonts w:ascii="Times New Roman" w:hAnsi="Times New Roman"/>
          <w:b/>
          <w:sz w:val="24"/>
          <w:szCs w:val="24"/>
        </w:rPr>
      </w:pPr>
      <w:r w:rsidRPr="009D1410">
        <w:rPr>
          <w:rFonts w:ascii="Times New Roman" w:hAnsi="Times New Roman"/>
          <w:b/>
          <w:sz w:val="24"/>
          <w:szCs w:val="24"/>
        </w:rPr>
        <w:t xml:space="preserve"> Công ty xác nhận</w:t>
      </w:r>
    </w:p>
    <w:p w:rsidR="009D1410" w:rsidRPr="009D1410" w:rsidRDefault="009D1410" w:rsidP="009D1410">
      <w:pPr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- Tổng số lượng trái phiếu trong Danh sách đúng bằng số lượng trái phiếu Công ty đã đăng ký với VSDC.</w:t>
      </w:r>
    </w:p>
    <w:p w:rsidR="009D1410" w:rsidRPr="009D1410" w:rsidRDefault="009D1410" w:rsidP="009D1410">
      <w:pPr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- Tổng số lượng trái phiếu sau khi hoán đổi phân bổ cho người sở hữu trái phiếu phù hợp với tỷ lệ đã công bố.</w:t>
      </w:r>
    </w:p>
    <w:p w:rsidR="009D1410" w:rsidRPr="009D1410" w:rsidRDefault="009D1410" w:rsidP="009D1410">
      <w:pPr>
        <w:spacing w:before="120"/>
        <w:rPr>
          <w:rFonts w:ascii="Times New Roman" w:hAnsi="Times New Roman"/>
          <w:b/>
          <w:sz w:val="24"/>
          <w:szCs w:val="24"/>
        </w:rPr>
      </w:pPr>
      <w:r w:rsidRPr="009D1410">
        <w:rPr>
          <w:rFonts w:ascii="Times New Roman" w:hAnsi="Times New Roman"/>
          <w:b/>
          <w:sz w:val="24"/>
          <w:szCs w:val="24"/>
        </w:rPr>
        <w:t xml:space="preserve">Công ty cam kết </w:t>
      </w:r>
    </w:p>
    <w:p w:rsidR="009D1410" w:rsidRPr="009D1410" w:rsidRDefault="009D1410" w:rsidP="009D1410">
      <w:pPr>
        <w:spacing w:before="120"/>
        <w:rPr>
          <w:rFonts w:ascii="Times New Roman" w:hAnsi="Times New Roman"/>
          <w:sz w:val="24"/>
          <w:szCs w:val="24"/>
        </w:rPr>
      </w:pPr>
      <w:r w:rsidRPr="009D1410">
        <w:rPr>
          <w:rFonts w:ascii="Times New Roman" w:hAnsi="Times New Roman"/>
          <w:sz w:val="24"/>
          <w:szCs w:val="24"/>
        </w:rPr>
        <w:t>- Thanh toán tiền giá dịch vụ thực hiện quyền cho VSDC theo đúng quy định.</w:t>
      </w:r>
    </w:p>
    <w:p w:rsidR="009D1410" w:rsidRPr="009D1410" w:rsidRDefault="009D1410" w:rsidP="009D1410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4391"/>
      </w:tblGrid>
      <w:tr w:rsidR="009D1410" w:rsidRPr="009D1410" w:rsidTr="009D1410">
        <w:tc>
          <w:tcPr>
            <w:tcW w:w="2459" w:type="pct"/>
          </w:tcPr>
          <w:p w:rsidR="009D1410" w:rsidRPr="009D1410" w:rsidRDefault="009D1410" w:rsidP="009D141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1" w:type="pct"/>
          </w:tcPr>
          <w:p w:rsidR="009D1410" w:rsidRPr="009D1410" w:rsidRDefault="009D1410" w:rsidP="009D141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1410">
              <w:rPr>
                <w:rFonts w:ascii="Times New Roman" w:hAnsi="Times New Roman"/>
                <w:b/>
                <w:bCs/>
                <w:sz w:val="24"/>
                <w:szCs w:val="24"/>
              </w:rPr>
              <w:t>Tổ chức phát hành</w:t>
            </w:r>
            <w:r w:rsidRPr="009D141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D1410">
              <w:rPr>
                <w:rFonts w:ascii="Times New Roman" w:hAnsi="Times New Roman"/>
                <w:bCs/>
                <w:sz w:val="24"/>
                <w:szCs w:val="24"/>
              </w:rPr>
              <w:t>Chủ tịch HĐQT/Người đại diện pháp luật</w:t>
            </w:r>
            <w:r w:rsidRPr="009D1410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Pr="009D1410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lastRenderedPageBreak/>
              <w:t xml:space="preserve"> (Chữ ký, họ tên, đóng dấu)</w:t>
            </w:r>
          </w:p>
        </w:tc>
      </w:tr>
    </w:tbl>
    <w:p w:rsidR="009D1410" w:rsidRPr="009D1410" w:rsidRDefault="009D1410" w:rsidP="009D1410">
      <w:pPr>
        <w:spacing w:before="120"/>
        <w:rPr>
          <w:rFonts w:ascii="Times New Roman" w:hAnsi="Times New Roman"/>
          <w:sz w:val="24"/>
          <w:szCs w:val="24"/>
        </w:rPr>
        <w:sectPr w:rsidR="009D1410" w:rsidRPr="009D1410" w:rsidSect="009D1410">
          <w:pgSz w:w="12240" w:h="15840"/>
          <w:pgMar w:top="1440" w:right="1800" w:bottom="1440" w:left="1800" w:header="0" w:footer="0" w:gutter="0"/>
          <w:cols w:space="720"/>
          <w:noEndnote/>
          <w:docGrid w:linePitch="360"/>
        </w:sectPr>
      </w:pPr>
    </w:p>
    <w:p w:rsidR="002964F6" w:rsidRPr="009D141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D1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6586" w:rsidRDefault="00AB6586">
      <w:pPr>
        <w:spacing w:after="0" w:line="240" w:lineRule="auto"/>
      </w:pPr>
      <w:r>
        <w:separator/>
      </w:r>
    </w:p>
  </w:endnote>
  <w:endnote w:type="continuationSeparator" w:id="0">
    <w:p w:rsidR="00AB6586" w:rsidRDefault="00AB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6586" w:rsidRDefault="00AB6586">
      <w:pPr>
        <w:spacing w:after="0" w:line="240" w:lineRule="auto"/>
      </w:pPr>
      <w:r>
        <w:separator/>
      </w:r>
    </w:p>
  </w:footnote>
  <w:footnote w:type="continuationSeparator" w:id="0">
    <w:p w:rsidR="00AB6586" w:rsidRDefault="00AB65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1410"/>
    <w:rsid w:val="002964F6"/>
    <w:rsid w:val="00456771"/>
    <w:rsid w:val="009D1410"/>
    <w:rsid w:val="00AB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47B625F-5AB7-4765-8E0B-45574D53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D141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8pt1">
    <w:name w:val="Body text (2) + 8 pt1"/>
    <w:aliases w:val="Bold1"/>
    <w:rsid w:val="009D1410"/>
    <w:rPr>
      <w:rFonts w:ascii="Times New Roman" w:hAnsi="Times New Roman" w:cs="Times New Roman"/>
      <w:b/>
      <w:bCs/>
      <w:sz w:val="16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</Words>
  <Characters>809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