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73286" w14:textId="77777777" w:rsidR="00A17DB1" w:rsidRDefault="008C3A5D" w:rsidP="008C3A5D">
      <w:pPr>
        <w:jc w:val="center"/>
        <w:rPr>
          <w:i/>
        </w:rPr>
      </w:pPr>
      <w:r>
        <w:rPr>
          <w:i/>
        </w:rPr>
        <w:t>(Ban hành kèm theo Quy chế thực hiện quyền cho người sở hữu chứng khoán)</w:t>
      </w:r>
    </w:p>
    <w:p w14:paraId="724A1CA3" w14:textId="77777777" w:rsidR="00145B00" w:rsidRDefault="00145B00" w:rsidP="00145B00">
      <w:pPr>
        <w:jc w:val="right"/>
        <w:rPr>
          <w:b/>
        </w:rPr>
      </w:pPr>
      <w:r w:rsidRPr="00D302F9">
        <w:rPr>
          <w:b/>
        </w:rPr>
        <w:t xml:space="preserve">Mẫu </w:t>
      </w:r>
      <w:r w:rsidR="009E4354">
        <w:rPr>
          <w:b/>
        </w:rPr>
        <w:t>2</w:t>
      </w:r>
      <w:r w:rsidR="006C4752">
        <w:rPr>
          <w:b/>
        </w:rPr>
        <w:t>2</w:t>
      </w:r>
      <w:r w:rsidRPr="00D302F9">
        <w:rPr>
          <w:b/>
        </w:rPr>
        <w:t>/THQ</w:t>
      </w:r>
    </w:p>
    <w:p w14:paraId="203990E1" w14:textId="77777777" w:rsidR="00145B00" w:rsidRPr="00B34547" w:rsidRDefault="00145B00" w:rsidP="00145B00">
      <w:pPr>
        <w:jc w:val="right"/>
        <w:rPr>
          <w:b/>
          <w:sz w:val="10"/>
        </w:rPr>
      </w:pPr>
    </w:p>
    <w:p w14:paraId="5B77BE5C" w14:textId="77777777" w:rsidR="00145B00" w:rsidRPr="00A17DB1" w:rsidRDefault="00145B00" w:rsidP="008C3A5D">
      <w:pPr>
        <w:jc w:val="center"/>
        <w:rPr>
          <w:sz w:val="20"/>
        </w:rPr>
      </w:pPr>
    </w:p>
    <w:tbl>
      <w:tblPr>
        <w:tblW w:w="9720" w:type="dxa"/>
        <w:tblInd w:w="288" w:type="dxa"/>
        <w:tblLook w:val="0000" w:firstRow="0" w:lastRow="0" w:firstColumn="0" w:lastColumn="0" w:noHBand="0" w:noVBand="0"/>
      </w:tblPr>
      <w:tblGrid>
        <w:gridCol w:w="3780"/>
        <w:gridCol w:w="5940"/>
      </w:tblGrid>
      <w:tr w:rsidR="00A17DB1" w14:paraId="16A10432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</w:tcPr>
          <w:p w14:paraId="1BCEB939" w14:textId="77777777" w:rsidR="00A17DB1" w:rsidRPr="00D64C29" w:rsidRDefault="00A17DB1" w:rsidP="00B83FAC">
            <w:pPr>
              <w:pStyle w:val="Heading5"/>
              <w:jc w:val="left"/>
              <w:rPr>
                <w:rFonts w:ascii="Times New Roman" w:hAnsi="Times New Roman"/>
                <w:bCs w:val="0"/>
                <w:sz w:val="24"/>
                <w:lang w:val="nl-NL"/>
              </w:rPr>
            </w:pPr>
            <w:r w:rsidRPr="00D64C29">
              <w:rPr>
                <w:rFonts w:ascii="Times New Roman" w:hAnsi="Times New Roman"/>
                <w:bCs w:val="0"/>
                <w:sz w:val="24"/>
                <w:lang w:val="nl-NL"/>
              </w:rPr>
              <w:t>TÊN T</w:t>
            </w:r>
            <w:r w:rsidR="00496122">
              <w:rPr>
                <w:rFonts w:ascii="Times New Roman" w:hAnsi="Times New Roman"/>
                <w:bCs w:val="0"/>
                <w:sz w:val="24"/>
                <w:lang w:val="nl-NL"/>
              </w:rPr>
              <w:t>CPH</w:t>
            </w:r>
          </w:p>
        </w:tc>
        <w:tc>
          <w:tcPr>
            <w:tcW w:w="5940" w:type="dxa"/>
          </w:tcPr>
          <w:p w14:paraId="64A48577" w14:textId="77777777" w:rsidR="00A17DB1" w:rsidRDefault="00A17DB1" w:rsidP="00B83FAC">
            <w:pPr>
              <w:pStyle w:val="Heading5"/>
              <w:rPr>
                <w:rFonts w:ascii="Times New Roman" w:hAnsi="Times New Roman"/>
                <w:sz w:val="24"/>
                <w:lang w:val="nl-NL"/>
              </w:rPr>
            </w:pPr>
            <w:r>
              <w:rPr>
                <w:rFonts w:ascii="Times New Roman" w:hAnsi="Times New Roman"/>
                <w:sz w:val="24"/>
                <w:lang w:val="nl-NL"/>
              </w:rPr>
              <w:t>CỘNG HOÀ XÃ HỘI CHỦ NGHĨA VIỆT NAM</w:t>
            </w:r>
          </w:p>
        </w:tc>
      </w:tr>
      <w:tr w:rsidR="00A17DB1" w:rsidRPr="009B36D6" w14:paraId="2B9B871B" w14:textId="77777777">
        <w:tblPrEx>
          <w:tblCellMar>
            <w:top w:w="0" w:type="dxa"/>
            <w:bottom w:w="0" w:type="dxa"/>
          </w:tblCellMar>
        </w:tblPrEx>
        <w:trPr>
          <w:trHeight w:val="321"/>
        </w:trPr>
        <w:tc>
          <w:tcPr>
            <w:tcW w:w="3780" w:type="dxa"/>
          </w:tcPr>
          <w:p w14:paraId="3A2A9D19" w14:textId="77777777" w:rsidR="00A17DB1" w:rsidRPr="00496122" w:rsidRDefault="00496122" w:rsidP="00B83FAC">
            <w:pPr>
              <w:pStyle w:val="Heading5"/>
              <w:jc w:val="left"/>
              <w:rPr>
                <w:rFonts w:ascii="Times New Roman" w:hAnsi="Times New Roman"/>
                <w:b w:val="0"/>
                <w:bCs w:val="0"/>
                <w:sz w:val="24"/>
                <w:lang w:val="nl-NL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  <w:lang w:val="nl-NL"/>
              </w:rPr>
              <w:t>S</w:t>
            </w:r>
            <w:r w:rsidRPr="00496122">
              <w:rPr>
                <w:rFonts w:ascii="Times New Roman" w:hAnsi="Times New Roman"/>
                <w:b w:val="0"/>
                <w:bCs w:val="0"/>
                <w:sz w:val="24"/>
                <w:lang w:val="nl-NL"/>
              </w:rPr>
              <w:t>ố</w:t>
            </w:r>
            <w:r>
              <w:rPr>
                <w:rFonts w:ascii="Times New Roman" w:hAnsi="Times New Roman"/>
                <w:b w:val="0"/>
                <w:bCs w:val="0"/>
                <w:sz w:val="24"/>
                <w:lang w:val="nl-NL"/>
              </w:rPr>
              <w:t>:</w:t>
            </w:r>
          </w:p>
        </w:tc>
        <w:tc>
          <w:tcPr>
            <w:tcW w:w="5940" w:type="dxa"/>
          </w:tcPr>
          <w:p w14:paraId="0FD9A4FF" w14:textId="77777777" w:rsidR="00A17DB1" w:rsidRPr="009B36D6" w:rsidRDefault="00A17DB1" w:rsidP="00B83FAC">
            <w:pPr>
              <w:jc w:val="center"/>
              <w:rPr>
                <w:b/>
                <w:bCs/>
              </w:rPr>
            </w:pPr>
            <w:r w:rsidRPr="009B36D6">
              <w:rPr>
                <w:b/>
                <w:bCs/>
              </w:rPr>
              <w:t>Độc lập - Tự do - Hạnh phúc</w:t>
            </w:r>
          </w:p>
        </w:tc>
      </w:tr>
      <w:tr w:rsidR="00A17DB1" w:rsidRPr="002B7228" w14:paraId="0469F281" w14:textId="77777777">
        <w:tblPrEx>
          <w:tblCellMar>
            <w:top w:w="0" w:type="dxa"/>
            <w:bottom w:w="0" w:type="dxa"/>
          </w:tblCellMar>
        </w:tblPrEx>
        <w:trPr>
          <w:trHeight w:val="181"/>
        </w:trPr>
        <w:tc>
          <w:tcPr>
            <w:tcW w:w="3780" w:type="dxa"/>
          </w:tcPr>
          <w:p w14:paraId="089AE0B1" w14:textId="77777777" w:rsidR="00A17DB1" w:rsidRPr="002B7228" w:rsidRDefault="00A17DB1" w:rsidP="00B83FAC">
            <w:pPr>
              <w:pStyle w:val="Heading5"/>
              <w:jc w:val="left"/>
              <w:rPr>
                <w:rFonts w:ascii="Times New Roman" w:hAnsi="Times New Roman"/>
                <w:b w:val="0"/>
                <w:sz w:val="24"/>
              </w:rPr>
            </w:pPr>
          </w:p>
        </w:tc>
        <w:tc>
          <w:tcPr>
            <w:tcW w:w="5940" w:type="dxa"/>
          </w:tcPr>
          <w:p w14:paraId="38AA9D86" w14:textId="77777777" w:rsidR="00A17DB1" w:rsidRPr="002B7228" w:rsidRDefault="00E22144" w:rsidP="00B83FAC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pict w14:anchorId="6E16DDF2">
                <v:line id="_x0000_s1028" style="position:absolute;left:0;text-align:left;flip:y;z-index:251657728;mso-position-horizontal-relative:text;mso-position-vertical-relative:text" from="66.6pt,3.35pt" to="214.2pt,3.4pt"/>
              </w:pict>
            </w:r>
          </w:p>
        </w:tc>
      </w:tr>
      <w:tr w:rsidR="00A17DB1" w14:paraId="1744FBC4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</w:tcPr>
          <w:p w14:paraId="6F88E3A7" w14:textId="77777777" w:rsidR="00A17DB1" w:rsidRPr="002B7228" w:rsidRDefault="00A17DB1" w:rsidP="00B83FAC">
            <w:pPr>
              <w:pStyle w:val="Heading5"/>
              <w:jc w:val="left"/>
              <w:rPr>
                <w:rFonts w:ascii="Times New Roman" w:hAnsi="Times New Roman"/>
                <w:b w:val="0"/>
                <w:sz w:val="24"/>
              </w:rPr>
            </w:pPr>
          </w:p>
        </w:tc>
        <w:tc>
          <w:tcPr>
            <w:tcW w:w="5940" w:type="dxa"/>
          </w:tcPr>
          <w:p w14:paraId="71925E9F" w14:textId="77777777" w:rsidR="00A17DB1" w:rsidRDefault="00A17DB1" w:rsidP="00B83FAC">
            <w:pPr>
              <w:pStyle w:val="Heading2"/>
              <w:jc w:val="center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sz w:val="26"/>
                <w:lang w:val="nl-NL"/>
              </w:rPr>
              <w:t>..., ngày..... tháng..... năm.......</w:t>
            </w:r>
          </w:p>
        </w:tc>
      </w:tr>
    </w:tbl>
    <w:p w14:paraId="4C7B475F" w14:textId="77777777" w:rsidR="007A4A0D" w:rsidRDefault="007A4A0D"/>
    <w:p w14:paraId="306DF80E" w14:textId="77777777" w:rsidR="00D3353D" w:rsidRPr="00262AA0" w:rsidRDefault="00262AA0" w:rsidP="00D3353D">
      <w:pPr>
        <w:jc w:val="center"/>
        <w:rPr>
          <w:b/>
          <w:sz w:val="32"/>
        </w:rPr>
      </w:pPr>
      <w:r w:rsidRPr="00262AA0">
        <w:rPr>
          <w:b/>
          <w:sz w:val="32"/>
        </w:rPr>
        <w:t>THÔNG BÁO XÁC NHẬN</w:t>
      </w:r>
    </w:p>
    <w:p w14:paraId="05D2042F" w14:textId="77777777" w:rsidR="00262AA0" w:rsidRPr="002B7228" w:rsidRDefault="00262AA0" w:rsidP="00D3353D">
      <w:pPr>
        <w:jc w:val="center"/>
        <w:rPr>
          <w:b/>
          <w:sz w:val="28"/>
        </w:rPr>
      </w:pPr>
      <w:r w:rsidRPr="002B7228">
        <w:rPr>
          <w:b/>
          <w:sz w:val="28"/>
        </w:rPr>
        <w:t xml:space="preserve">(Danh sách </w:t>
      </w:r>
      <w:r w:rsidR="002736D5" w:rsidRPr="002B7228">
        <w:rPr>
          <w:b/>
          <w:sz w:val="28"/>
        </w:rPr>
        <w:t xml:space="preserve">tổng hợp </w:t>
      </w:r>
      <w:r w:rsidR="005D303B" w:rsidRPr="002B7228">
        <w:rPr>
          <w:b/>
          <w:sz w:val="28"/>
        </w:rPr>
        <w:t xml:space="preserve">nhà đầu tư mua </w:t>
      </w:r>
      <w:r w:rsidRPr="002B7228">
        <w:rPr>
          <w:b/>
          <w:sz w:val="28"/>
        </w:rPr>
        <w:t xml:space="preserve">chứng khoán </w:t>
      </w:r>
      <w:r w:rsidR="005D303B" w:rsidRPr="002B7228">
        <w:rPr>
          <w:b/>
          <w:sz w:val="28"/>
        </w:rPr>
        <w:t>phát hành thêm</w:t>
      </w:r>
      <w:r w:rsidRPr="002B7228">
        <w:rPr>
          <w:b/>
          <w:sz w:val="28"/>
        </w:rPr>
        <w:t>)</w:t>
      </w:r>
    </w:p>
    <w:p w14:paraId="64F74368" w14:textId="77777777" w:rsidR="00262AA0" w:rsidRDefault="00262AA0" w:rsidP="00D3353D">
      <w:pPr>
        <w:jc w:val="center"/>
        <w:rPr>
          <w:b/>
          <w:sz w:val="28"/>
        </w:rPr>
      </w:pPr>
    </w:p>
    <w:p w14:paraId="7CE1DFCB" w14:textId="77777777" w:rsidR="00262AA0" w:rsidRDefault="00262AA0" w:rsidP="00D3353D">
      <w:pPr>
        <w:jc w:val="center"/>
        <w:rPr>
          <w:b/>
          <w:sz w:val="28"/>
        </w:rPr>
      </w:pPr>
      <w:r>
        <w:rPr>
          <w:b/>
          <w:sz w:val="28"/>
        </w:rPr>
        <w:t>K</w:t>
      </w:r>
      <w:r w:rsidRPr="00262AA0">
        <w:rPr>
          <w:b/>
          <w:sz w:val="28"/>
        </w:rPr>
        <w:t>ính</w:t>
      </w:r>
      <w:r>
        <w:rPr>
          <w:b/>
          <w:sz w:val="28"/>
        </w:rPr>
        <w:t xml:space="preserve"> g</w:t>
      </w:r>
      <w:r w:rsidRPr="00262AA0">
        <w:rPr>
          <w:b/>
          <w:sz w:val="28"/>
        </w:rPr>
        <w:t>ửi</w:t>
      </w:r>
      <w:r>
        <w:rPr>
          <w:b/>
          <w:sz w:val="28"/>
        </w:rPr>
        <w:t xml:space="preserve">: </w:t>
      </w:r>
      <w:r w:rsidR="00B80426">
        <w:rPr>
          <w:b/>
          <w:sz w:val="28"/>
        </w:rPr>
        <w:t>Tổng công ty Lưu ký và Bù trừ chứng khoán Việt Nam</w:t>
      </w:r>
    </w:p>
    <w:p w14:paraId="005367FC" w14:textId="77777777" w:rsidR="00260764" w:rsidRDefault="00260764" w:rsidP="00D3353D">
      <w:pPr>
        <w:jc w:val="center"/>
        <w:rPr>
          <w:b/>
          <w:sz w:val="28"/>
        </w:rPr>
      </w:pPr>
    </w:p>
    <w:p w14:paraId="1AC8DE21" w14:textId="77777777" w:rsidR="00DA25C3" w:rsidRDefault="00260764" w:rsidP="00260764">
      <w:pPr>
        <w:jc w:val="both"/>
        <w:rPr>
          <w:sz w:val="28"/>
        </w:rPr>
      </w:pPr>
      <w:r>
        <w:rPr>
          <w:sz w:val="28"/>
        </w:rPr>
        <w:tab/>
      </w:r>
      <w:r w:rsidR="00DA25C3" w:rsidRPr="00DA25C3">
        <w:rPr>
          <w:sz w:val="28"/>
        </w:rPr>
        <w:t xml:space="preserve">Căn cứ vào Danh sách tổng hợp nhà đầu tư lưu ký đăng ký mua chứng khoán phát hành thêm số …..ngày….do </w:t>
      </w:r>
      <w:r w:rsidR="00B80426">
        <w:rPr>
          <w:sz w:val="28"/>
        </w:rPr>
        <w:t>VSDC</w:t>
      </w:r>
      <w:r w:rsidR="00DA25C3" w:rsidRPr="00DA25C3">
        <w:rPr>
          <w:sz w:val="28"/>
        </w:rPr>
        <w:t xml:space="preserve"> lập cho chứng khoán sau:</w:t>
      </w:r>
    </w:p>
    <w:p w14:paraId="26FE5894" w14:textId="77777777" w:rsidR="00DF5C37" w:rsidRPr="00260764" w:rsidRDefault="00260764" w:rsidP="00260764">
      <w:pPr>
        <w:jc w:val="both"/>
        <w:rPr>
          <w:sz w:val="28"/>
        </w:rPr>
      </w:pPr>
      <w:r>
        <w:rPr>
          <w:sz w:val="28"/>
        </w:rPr>
        <w:tab/>
      </w:r>
    </w:p>
    <w:tbl>
      <w:tblPr>
        <w:tblW w:w="7363" w:type="dxa"/>
        <w:tblInd w:w="828" w:type="dxa"/>
        <w:tblLook w:val="01E0" w:firstRow="1" w:lastRow="1" w:firstColumn="1" w:lastColumn="1" w:noHBand="0" w:noVBand="0"/>
      </w:tblPr>
      <w:tblGrid>
        <w:gridCol w:w="3348"/>
        <w:gridCol w:w="4015"/>
      </w:tblGrid>
      <w:tr w:rsidR="00DF5C37" w:rsidRPr="009C0DF2" w14:paraId="0128EB6C" w14:textId="77777777" w:rsidTr="009C0DF2">
        <w:tc>
          <w:tcPr>
            <w:tcW w:w="3348" w:type="dxa"/>
          </w:tcPr>
          <w:p w14:paraId="0698FDA9" w14:textId="77777777" w:rsidR="00DF5C37" w:rsidRPr="009C0DF2" w:rsidRDefault="007A39BC" w:rsidP="009C0DF2">
            <w:pPr>
              <w:jc w:val="both"/>
              <w:rPr>
                <w:sz w:val="28"/>
              </w:rPr>
            </w:pPr>
            <w:r w:rsidRPr="009C0DF2">
              <w:rPr>
                <w:sz w:val="28"/>
              </w:rPr>
              <w:t>Tên chứng khoán:</w:t>
            </w:r>
          </w:p>
        </w:tc>
        <w:tc>
          <w:tcPr>
            <w:tcW w:w="4015" w:type="dxa"/>
          </w:tcPr>
          <w:p w14:paraId="3647F258" w14:textId="77777777" w:rsidR="00DF5C37" w:rsidRPr="009C0DF2" w:rsidRDefault="00DF5C37" w:rsidP="009C0DF2">
            <w:pPr>
              <w:jc w:val="both"/>
              <w:rPr>
                <w:sz w:val="28"/>
              </w:rPr>
            </w:pPr>
          </w:p>
        </w:tc>
      </w:tr>
      <w:tr w:rsidR="007A39BC" w:rsidRPr="009C0DF2" w14:paraId="10ADAB70" w14:textId="77777777" w:rsidTr="009C0DF2">
        <w:tc>
          <w:tcPr>
            <w:tcW w:w="3348" w:type="dxa"/>
          </w:tcPr>
          <w:p w14:paraId="19DC2C5C" w14:textId="77777777" w:rsidR="007A39BC" w:rsidRPr="009C0DF2" w:rsidRDefault="007A39BC" w:rsidP="009C0DF2">
            <w:pPr>
              <w:jc w:val="both"/>
              <w:rPr>
                <w:sz w:val="28"/>
              </w:rPr>
            </w:pPr>
            <w:r w:rsidRPr="009C0DF2">
              <w:rPr>
                <w:sz w:val="28"/>
              </w:rPr>
              <w:t>Mã chứng khoán:</w:t>
            </w:r>
          </w:p>
        </w:tc>
        <w:tc>
          <w:tcPr>
            <w:tcW w:w="4015" w:type="dxa"/>
          </w:tcPr>
          <w:p w14:paraId="2E9E79A6" w14:textId="77777777" w:rsidR="007A39BC" w:rsidRPr="009C0DF2" w:rsidRDefault="007A39BC" w:rsidP="009C0DF2">
            <w:pPr>
              <w:jc w:val="both"/>
              <w:rPr>
                <w:sz w:val="28"/>
              </w:rPr>
            </w:pPr>
          </w:p>
        </w:tc>
      </w:tr>
      <w:tr w:rsidR="007A39BC" w:rsidRPr="009C0DF2" w14:paraId="0EA40D54" w14:textId="77777777" w:rsidTr="009C0DF2">
        <w:tc>
          <w:tcPr>
            <w:tcW w:w="3348" w:type="dxa"/>
          </w:tcPr>
          <w:p w14:paraId="7196A683" w14:textId="77777777" w:rsidR="007A39BC" w:rsidRPr="009C0DF2" w:rsidRDefault="007A39BC" w:rsidP="009C0DF2">
            <w:pPr>
              <w:jc w:val="both"/>
              <w:rPr>
                <w:sz w:val="28"/>
              </w:rPr>
            </w:pPr>
            <w:r w:rsidRPr="009C0DF2">
              <w:rPr>
                <w:sz w:val="28"/>
              </w:rPr>
              <w:t>Loại chứng khoán:</w:t>
            </w:r>
          </w:p>
        </w:tc>
        <w:tc>
          <w:tcPr>
            <w:tcW w:w="4015" w:type="dxa"/>
          </w:tcPr>
          <w:p w14:paraId="3B7EE856" w14:textId="77777777" w:rsidR="007A39BC" w:rsidRPr="009C0DF2" w:rsidRDefault="007A39BC" w:rsidP="009C0DF2">
            <w:pPr>
              <w:jc w:val="both"/>
              <w:rPr>
                <w:sz w:val="28"/>
              </w:rPr>
            </w:pPr>
          </w:p>
        </w:tc>
      </w:tr>
      <w:tr w:rsidR="007A39BC" w:rsidRPr="009C0DF2" w14:paraId="5A733350" w14:textId="77777777" w:rsidTr="009C0DF2">
        <w:tc>
          <w:tcPr>
            <w:tcW w:w="3348" w:type="dxa"/>
          </w:tcPr>
          <w:p w14:paraId="469FFA13" w14:textId="77777777" w:rsidR="007A39BC" w:rsidRPr="009C0DF2" w:rsidRDefault="007A39BC" w:rsidP="009C0DF2">
            <w:pPr>
              <w:jc w:val="both"/>
              <w:rPr>
                <w:sz w:val="28"/>
              </w:rPr>
            </w:pPr>
            <w:r w:rsidRPr="009C0DF2">
              <w:rPr>
                <w:sz w:val="28"/>
              </w:rPr>
              <w:t>Mệnh giá:</w:t>
            </w:r>
          </w:p>
        </w:tc>
        <w:tc>
          <w:tcPr>
            <w:tcW w:w="4015" w:type="dxa"/>
          </w:tcPr>
          <w:p w14:paraId="02498B57" w14:textId="77777777" w:rsidR="007A39BC" w:rsidRPr="009C0DF2" w:rsidRDefault="007A39BC" w:rsidP="009C0DF2">
            <w:pPr>
              <w:jc w:val="both"/>
              <w:rPr>
                <w:sz w:val="28"/>
              </w:rPr>
            </w:pPr>
          </w:p>
        </w:tc>
      </w:tr>
      <w:tr w:rsidR="007A39BC" w:rsidRPr="009C0DF2" w14:paraId="243EA096" w14:textId="77777777" w:rsidTr="009C0DF2">
        <w:tc>
          <w:tcPr>
            <w:tcW w:w="3348" w:type="dxa"/>
          </w:tcPr>
          <w:p w14:paraId="10847270" w14:textId="77777777" w:rsidR="007A39BC" w:rsidRPr="009C0DF2" w:rsidRDefault="007A39BC" w:rsidP="009C0DF2">
            <w:pPr>
              <w:jc w:val="both"/>
              <w:rPr>
                <w:sz w:val="28"/>
              </w:rPr>
            </w:pPr>
            <w:r w:rsidRPr="009C0DF2">
              <w:rPr>
                <w:sz w:val="28"/>
              </w:rPr>
              <w:t>Ngày đăng ký cuối cùng:</w:t>
            </w:r>
          </w:p>
        </w:tc>
        <w:tc>
          <w:tcPr>
            <w:tcW w:w="4015" w:type="dxa"/>
          </w:tcPr>
          <w:p w14:paraId="4426EC28" w14:textId="77777777" w:rsidR="007A39BC" w:rsidRPr="009C0DF2" w:rsidRDefault="007A39BC" w:rsidP="009C0DF2">
            <w:pPr>
              <w:jc w:val="both"/>
              <w:rPr>
                <w:sz w:val="28"/>
              </w:rPr>
            </w:pPr>
          </w:p>
        </w:tc>
      </w:tr>
      <w:tr w:rsidR="007A39BC" w:rsidRPr="009C0DF2" w14:paraId="47346A82" w14:textId="77777777" w:rsidTr="009C0DF2">
        <w:tc>
          <w:tcPr>
            <w:tcW w:w="3348" w:type="dxa"/>
          </w:tcPr>
          <w:p w14:paraId="11A35D1B" w14:textId="77777777" w:rsidR="007A39BC" w:rsidRPr="009C0DF2" w:rsidRDefault="007A39BC" w:rsidP="009C0DF2">
            <w:pPr>
              <w:jc w:val="both"/>
              <w:rPr>
                <w:sz w:val="28"/>
              </w:rPr>
            </w:pPr>
            <w:r w:rsidRPr="009C0DF2">
              <w:rPr>
                <w:sz w:val="28"/>
              </w:rPr>
              <w:t>Loại quyền:</w:t>
            </w:r>
          </w:p>
        </w:tc>
        <w:tc>
          <w:tcPr>
            <w:tcW w:w="4015" w:type="dxa"/>
          </w:tcPr>
          <w:p w14:paraId="43379AA4" w14:textId="77777777" w:rsidR="007A39BC" w:rsidRPr="009C0DF2" w:rsidRDefault="001F6189" w:rsidP="009C0DF2">
            <w:pPr>
              <w:jc w:val="both"/>
              <w:rPr>
                <w:sz w:val="28"/>
              </w:rPr>
            </w:pPr>
            <w:r w:rsidRPr="009C0DF2">
              <w:rPr>
                <w:sz w:val="28"/>
              </w:rPr>
              <w:t xml:space="preserve">            </w:t>
            </w:r>
          </w:p>
        </w:tc>
      </w:tr>
      <w:tr w:rsidR="007A39BC" w:rsidRPr="009C0DF2" w14:paraId="1FC38D38" w14:textId="77777777" w:rsidTr="009C0DF2">
        <w:tc>
          <w:tcPr>
            <w:tcW w:w="3348" w:type="dxa"/>
          </w:tcPr>
          <w:p w14:paraId="40E6CA67" w14:textId="77777777" w:rsidR="001F6189" w:rsidRPr="009C0DF2" w:rsidRDefault="001F6189" w:rsidP="009C0DF2">
            <w:pPr>
              <w:jc w:val="both"/>
              <w:rPr>
                <w:sz w:val="28"/>
              </w:rPr>
            </w:pPr>
            <w:r w:rsidRPr="009C0DF2">
              <w:rPr>
                <w:sz w:val="28"/>
              </w:rPr>
              <w:t>Tỷ lệ phân bổ quyền</w:t>
            </w:r>
            <w:r w:rsidR="006F676F">
              <w:rPr>
                <w:sz w:val="28"/>
              </w:rPr>
              <w:t>:</w:t>
            </w:r>
          </w:p>
          <w:p w14:paraId="70EFAEB3" w14:textId="77777777" w:rsidR="007A39BC" w:rsidRPr="009C0DF2" w:rsidRDefault="009225A0" w:rsidP="009C0DF2">
            <w:pPr>
              <w:jc w:val="both"/>
              <w:rPr>
                <w:sz w:val="28"/>
              </w:rPr>
            </w:pPr>
            <w:r w:rsidRPr="009C0DF2">
              <w:rPr>
                <w:sz w:val="28"/>
              </w:rPr>
              <w:t xml:space="preserve">Tỷ lệ </w:t>
            </w:r>
            <w:r w:rsidR="001F6189" w:rsidRPr="009C0DF2">
              <w:rPr>
                <w:sz w:val="28"/>
              </w:rPr>
              <w:t>thực hiện</w:t>
            </w:r>
            <w:r w:rsidRPr="009C0DF2">
              <w:rPr>
                <w:sz w:val="28"/>
              </w:rPr>
              <w:t>:</w:t>
            </w:r>
          </w:p>
          <w:p w14:paraId="360E0EB3" w14:textId="77777777" w:rsidR="00DA25C3" w:rsidRPr="009C0DF2" w:rsidRDefault="00DA25C3" w:rsidP="009C0DF2">
            <w:pPr>
              <w:jc w:val="both"/>
              <w:rPr>
                <w:sz w:val="28"/>
              </w:rPr>
            </w:pPr>
            <w:r w:rsidRPr="009C0DF2">
              <w:rPr>
                <w:sz w:val="28"/>
              </w:rPr>
              <w:t>Giá phát hành:</w:t>
            </w:r>
          </w:p>
        </w:tc>
        <w:tc>
          <w:tcPr>
            <w:tcW w:w="4015" w:type="dxa"/>
          </w:tcPr>
          <w:p w14:paraId="5456C4AA" w14:textId="77777777" w:rsidR="007A39BC" w:rsidRPr="009C0DF2" w:rsidRDefault="007A39BC" w:rsidP="009C0DF2">
            <w:pPr>
              <w:jc w:val="both"/>
              <w:rPr>
                <w:sz w:val="28"/>
              </w:rPr>
            </w:pPr>
          </w:p>
        </w:tc>
      </w:tr>
    </w:tbl>
    <w:p w14:paraId="2C0D608E" w14:textId="77777777" w:rsidR="00260764" w:rsidRDefault="00260764" w:rsidP="00260764">
      <w:pPr>
        <w:jc w:val="both"/>
        <w:rPr>
          <w:sz w:val="28"/>
        </w:rPr>
      </w:pPr>
    </w:p>
    <w:p w14:paraId="183DFECE" w14:textId="77777777" w:rsidR="002B7228" w:rsidRPr="002B7228" w:rsidRDefault="0032025C" w:rsidP="00A87E47">
      <w:pPr>
        <w:spacing w:line="288" w:lineRule="auto"/>
        <w:jc w:val="both"/>
        <w:rPr>
          <w:b/>
          <w:sz w:val="28"/>
        </w:rPr>
      </w:pPr>
      <w:r w:rsidRPr="0032025C">
        <w:rPr>
          <w:i/>
          <w:sz w:val="28"/>
        </w:rPr>
        <w:tab/>
      </w:r>
      <w:r w:rsidR="00DA25C3" w:rsidRPr="002B7228">
        <w:rPr>
          <w:b/>
          <w:sz w:val="28"/>
        </w:rPr>
        <w:t>Công ty xác nhận</w:t>
      </w:r>
      <w:r w:rsidR="002B7228">
        <w:rPr>
          <w:b/>
          <w:sz w:val="28"/>
        </w:rPr>
        <w:t>:</w:t>
      </w:r>
    </w:p>
    <w:p w14:paraId="1D64E8CC" w14:textId="77777777" w:rsidR="002B7228" w:rsidRDefault="002B7228" w:rsidP="006F676F">
      <w:pPr>
        <w:numPr>
          <w:ilvl w:val="0"/>
          <w:numId w:val="1"/>
        </w:numPr>
        <w:tabs>
          <w:tab w:val="clear" w:pos="1620"/>
          <w:tab w:val="num" w:pos="0"/>
          <w:tab w:val="left" w:pos="1134"/>
        </w:tabs>
        <w:spacing w:line="288" w:lineRule="auto"/>
        <w:ind w:left="0" w:firstLine="709"/>
        <w:jc w:val="both"/>
        <w:rPr>
          <w:sz w:val="28"/>
        </w:rPr>
      </w:pPr>
      <w:r>
        <w:rPr>
          <w:sz w:val="28"/>
        </w:rPr>
        <w:t>T</w:t>
      </w:r>
      <w:r w:rsidR="00DA25C3" w:rsidRPr="00DA25C3">
        <w:rPr>
          <w:sz w:val="28"/>
        </w:rPr>
        <w:t xml:space="preserve">ổng số lượng chứng khoán đặt mua </w:t>
      </w:r>
      <w:r>
        <w:rPr>
          <w:sz w:val="28"/>
        </w:rPr>
        <w:t>trong</w:t>
      </w:r>
      <w:r w:rsidR="00DA25C3" w:rsidRPr="00DA25C3">
        <w:rPr>
          <w:sz w:val="28"/>
        </w:rPr>
        <w:t xml:space="preserve"> danh sách tổng hợp nhà đầu tư </w:t>
      </w:r>
      <w:r>
        <w:rPr>
          <w:sz w:val="28"/>
        </w:rPr>
        <w:t xml:space="preserve">lưu ký </w:t>
      </w:r>
      <w:r w:rsidR="00DA25C3" w:rsidRPr="00DA25C3">
        <w:rPr>
          <w:sz w:val="28"/>
        </w:rPr>
        <w:t>đăng ký mua</w:t>
      </w:r>
      <w:r>
        <w:rPr>
          <w:sz w:val="28"/>
        </w:rPr>
        <w:t xml:space="preserve"> là phù hợp với số tiền mà </w:t>
      </w:r>
      <w:r w:rsidR="00B80426">
        <w:rPr>
          <w:sz w:val="28"/>
        </w:rPr>
        <w:t>VSDC</w:t>
      </w:r>
      <w:r>
        <w:rPr>
          <w:sz w:val="28"/>
        </w:rPr>
        <w:t xml:space="preserve"> đã chuyển cho chúng tôi.</w:t>
      </w:r>
    </w:p>
    <w:p w14:paraId="4343AA48" w14:textId="77777777" w:rsidR="00903329" w:rsidRDefault="00B80426" w:rsidP="006F676F">
      <w:pPr>
        <w:numPr>
          <w:ilvl w:val="0"/>
          <w:numId w:val="1"/>
        </w:numPr>
        <w:tabs>
          <w:tab w:val="clear" w:pos="1620"/>
          <w:tab w:val="num" w:pos="0"/>
          <w:tab w:val="left" w:pos="1134"/>
        </w:tabs>
        <w:spacing w:line="288" w:lineRule="auto"/>
        <w:ind w:left="0" w:firstLine="709"/>
        <w:jc w:val="both"/>
        <w:rPr>
          <w:sz w:val="28"/>
        </w:rPr>
      </w:pPr>
      <w:r>
        <w:rPr>
          <w:sz w:val="28"/>
        </w:rPr>
        <w:t>VSDC</w:t>
      </w:r>
      <w:r w:rsidR="002B7228">
        <w:rPr>
          <w:sz w:val="28"/>
        </w:rPr>
        <w:t xml:space="preserve"> </w:t>
      </w:r>
      <w:r w:rsidR="00100948">
        <w:rPr>
          <w:sz w:val="28"/>
        </w:rPr>
        <w:t>được quyền</w:t>
      </w:r>
      <w:r w:rsidR="002B7228">
        <w:rPr>
          <w:sz w:val="28"/>
        </w:rPr>
        <w:t xml:space="preserve"> thực hiện</w:t>
      </w:r>
      <w:r w:rsidR="00DA25C3" w:rsidRPr="00DA25C3">
        <w:rPr>
          <w:sz w:val="28"/>
        </w:rPr>
        <w:t xml:space="preserve"> phân bổ</w:t>
      </w:r>
      <w:r w:rsidR="002B7228">
        <w:rPr>
          <w:sz w:val="28"/>
        </w:rPr>
        <w:t xml:space="preserve"> các chứng khoán</w:t>
      </w:r>
      <w:r w:rsidR="0036498E">
        <w:rPr>
          <w:sz w:val="28"/>
        </w:rPr>
        <w:t xml:space="preserve"> phát hành thêm do đặt mua</w:t>
      </w:r>
      <w:r w:rsidR="002B7228">
        <w:rPr>
          <w:sz w:val="28"/>
        </w:rPr>
        <w:t xml:space="preserve"> </w:t>
      </w:r>
      <w:r w:rsidR="00DA25C3" w:rsidRPr="00DA25C3">
        <w:rPr>
          <w:sz w:val="28"/>
        </w:rPr>
        <w:t>vào tà</w:t>
      </w:r>
      <w:r w:rsidR="002B7228">
        <w:rPr>
          <w:sz w:val="28"/>
        </w:rPr>
        <w:t>i khoản lưu ký của người sở hữu</w:t>
      </w:r>
      <w:r w:rsidR="00597324">
        <w:rPr>
          <w:sz w:val="28"/>
        </w:rPr>
        <w:t xml:space="preserve"> chứng khoán</w:t>
      </w:r>
      <w:r w:rsidR="002B7228">
        <w:rPr>
          <w:sz w:val="28"/>
        </w:rPr>
        <w:t xml:space="preserve"> </w:t>
      </w:r>
      <w:r w:rsidR="00597324">
        <w:rPr>
          <w:sz w:val="28"/>
        </w:rPr>
        <w:t xml:space="preserve">lưu ký </w:t>
      </w:r>
      <w:r w:rsidR="002B7228">
        <w:rPr>
          <w:sz w:val="28"/>
        </w:rPr>
        <w:t>đăng ký mua theo đúng quy định hiện hành.</w:t>
      </w:r>
      <w:r w:rsidR="00DA25C3" w:rsidRPr="00DA25C3">
        <w:rPr>
          <w:sz w:val="28"/>
        </w:rPr>
        <w:t xml:space="preserve">  </w:t>
      </w:r>
    </w:p>
    <w:p w14:paraId="15E873A3" w14:textId="77777777" w:rsidR="00301A0C" w:rsidRPr="00301A0C" w:rsidRDefault="00301A0C" w:rsidP="006F676F">
      <w:pPr>
        <w:tabs>
          <w:tab w:val="num" w:pos="0"/>
          <w:tab w:val="left" w:pos="1134"/>
        </w:tabs>
        <w:spacing w:line="288" w:lineRule="auto"/>
        <w:ind w:firstLine="709"/>
        <w:jc w:val="both"/>
        <w:rPr>
          <w:b/>
          <w:sz w:val="28"/>
        </w:rPr>
      </w:pPr>
      <w:r w:rsidRPr="00301A0C">
        <w:rPr>
          <w:b/>
          <w:sz w:val="28"/>
        </w:rPr>
        <w:t>Công ty cam kết</w:t>
      </w:r>
    </w:p>
    <w:p w14:paraId="11A8E1C6" w14:textId="77777777" w:rsidR="009C6D28" w:rsidRDefault="00301A0C" w:rsidP="006F676F">
      <w:pPr>
        <w:tabs>
          <w:tab w:val="num" w:pos="0"/>
          <w:tab w:val="left" w:pos="1134"/>
        </w:tabs>
        <w:spacing w:line="288" w:lineRule="auto"/>
        <w:ind w:firstLine="709"/>
        <w:jc w:val="both"/>
        <w:rPr>
          <w:sz w:val="28"/>
          <w:szCs w:val="28"/>
        </w:rPr>
      </w:pPr>
      <w:r w:rsidRPr="00301A0C">
        <w:rPr>
          <w:sz w:val="28"/>
          <w:szCs w:val="28"/>
        </w:rPr>
        <w:t xml:space="preserve">- </w:t>
      </w:r>
      <w:r>
        <w:rPr>
          <w:sz w:val="28"/>
          <w:szCs w:val="28"/>
        </w:rPr>
        <w:tab/>
      </w:r>
      <w:r w:rsidRPr="00301A0C">
        <w:rPr>
          <w:sz w:val="28"/>
          <w:szCs w:val="28"/>
        </w:rPr>
        <w:t>Chịu trách nhiệm hoàn tất các thủ tục về việc phân bổ chứng khoán cho những người sở hữu chưa lưu ký đặt mua</w:t>
      </w:r>
    </w:p>
    <w:p w14:paraId="16EA2D31" w14:textId="77777777" w:rsidR="009B7AF3" w:rsidRPr="00301A0C" w:rsidRDefault="009B7AF3" w:rsidP="006F676F">
      <w:pPr>
        <w:tabs>
          <w:tab w:val="num" w:pos="0"/>
          <w:tab w:val="left" w:pos="1134"/>
        </w:tabs>
        <w:spacing w:line="288" w:lineRule="auto"/>
        <w:ind w:firstLine="709"/>
        <w:jc w:val="both"/>
        <w:rPr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12"/>
        <w:gridCol w:w="4676"/>
      </w:tblGrid>
      <w:tr w:rsidR="005E1561" w:rsidRPr="009C0DF2" w14:paraId="111F2C55" w14:textId="77777777" w:rsidTr="009C0DF2">
        <w:tc>
          <w:tcPr>
            <w:tcW w:w="4810" w:type="dxa"/>
          </w:tcPr>
          <w:p w14:paraId="30D4767C" w14:textId="77777777" w:rsidR="005E1561" w:rsidRPr="009C0DF2" w:rsidRDefault="005E1561" w:rsidP="009C0DF2">
            <w:pPr>
              <w:jc w:val="both"/>
              <w:rPr>
                <w:sz w:val="28"/>
              </w:rPr>
            </w:pPr>
          </w:p>
        </w:tc>
        <w:tc>
          <w:tcPr>
            <w:tcW w:w="4811" w:type="dxa"/>
          </w:tcPr>
          <w:p w14:paraId="61D24A09" w14:textId="77777777" w:rsidR="009B7AF3" w:rsidRPr="001313CE" w:rsidRDefault="009B7AF3" w:rsidP="009B7AF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1313CE">
              <w:rPr>
                <w:rFonts w:ascii="Times New Roman" w:hAnsi="Times New Roman"/>
                <w:b/>
                <w:bCs/>
              </w:rPr>
              <w:t>Tổ chức phát hành</w:t>
            </w:r>
          </w:p>
          <w:p w14:paraId="5B6F370D" w14:textId="77777777" w:rsidR="009B7AF3" w:rsidRPr="009B7AF3" w:rsidRDefault="009B7AF3" w:rsidP="009B7AF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9B7AF3">
              <w:rPr>
                <w:rFonts w:ascii="Times New Roman" w:hAnsi="Times New Roman"/>
                <w:bCs/>
                <w:sz w:val="26"/>
                <w:szCs w:val="26"/>
              </w:rPr>
              <w:t>Chủ tịch HĐQT/Người đại diện pháp luật</w:t>
            </w:r>
          </w:p>
          <w:p w14:paraId="549FCA42" w14:textId="77777777" w:rsidR="005E1561" w:rsidRPr="009C0DF2" w:rsidRDefault="009B7AF3" w:rsidP="009B7AF3">
            <w:pPr>
              <w:jc w:val="center"/>
              <w:rPr>
                <w:sz w:val="28"/>
              </w:rPr>
            </w:pPr>
            <w:r w:rsidRPr="001313CE">
              <w:rPr>
                <w:bCs/>
                <w:i/>
                <w:iCs/>
              </w:rPr>
              <w:t xml:space="preserve"> (Chữ ký, họ tên, đóng dấu)</w:t>
            </w:r>
          </w:p>
        </w:tc>
      </w:tr>
    </w:tbl>
    <w:p w14:paraId="73F470FF" w14:textId="77777777" w:rsidR="005E1561" w:rsidRDefault="005E1561" w:rsidP="00260764">
      <w:pPr>
        <w:jc w:val="both"/>
        <w:rPr>
          <w:sz w:val="28"/>
        </w:rPr>
      </w:pPr>
    </w:p>
    <w:p w14:paraId="039FE8B7" w14:textId="77777777" w:rsidR="005E1561" w:rsidRDefault="005E1561" w:rsidP="00260764">
      <w:pPr>
        <w:jc w:val="both"/>
        <w:rPr>
          <w:sz w:val="28"/>
        </w:rPr>
      </w:pPr>
    </w:p>
    <w:p w14:paraId="28AF748C" w14:textId="77777777" w:rsidR="00761126" w:rsidRPr="00761126" w:rsidRDefault="00761126" w:rsidP="00260764">
      <w:pPr>
        <w:jc w:val="both"/>
        <w:rPr>
          <w:sz w:val="28"/>
        </w:rPr>
      </w:pPr>
    </w:p>
    <w:sectPr w:rsidR="00761126" w:rsidRPr="00761126" w:rsidSect="002736D5">
      <w:pgSz w:w="11907" w:h="16840" w:code="9"/>
      <w:pgMar w:top="1134" w:right="1134" w:bottom="73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auto"/>
    <w:pitch w:val="default"/>
  </w:font>
  <w:font w:name=".VnTimeH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2525A"/>
    <w:multiLevelType w:val="hybridMultilevel"/>
    <w:tmpl w:val="174866FC"/>
    <w:lvl w:ilvl="0" w:tplc="F33E173E">
      <w:numFmt w:val="bullet"/>
      <w:lvlText w:val="-"/>
      <w:lvlJc w:val="left"/>
      <w:pPr>
        <w:tabs>
          <w:tab w:val="num" w:pos="1620"/>
        </w:tabs>
        <w:ind w:left="1620" w:hanging="90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806972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3A5D"/>
    <w:rsid w:val="00100948"/>
    <w:rsid w:val="00145B00"/>
    <w:rsid w:val="001F6189"/>
    <w:rsid w:val="00237A19"/>
    <w:rsid w:val="00260764"/>
    <w:rsid w:val="00262AA0"/>
    <w:rsid w:val="00272079"/>
    <w:rsid w:val="002736D5"/>
    <w:rsid w:val="002B7228"/>
    <w:rsid w:val="002D3308"/>
    <w:rsid w:val="00301A0C"/>
    <w:rsid w:val="0032025C"/>
    <w:rsid w:val="0036498E"/>
    <w:rsid w:val="00407375"/>
    <w:rsid w:val="00496122"/>
    <w:rsid w:val="00597324"/>
    <w:rsid w:val="005D303B"/>
    <w:rsid w:val="005E1561"/>
    <w:rsid w:val="006400D4"/>
    <w:rsid w:val="00646932"/>
    <w:rsid w:val="006C4752"/>
    <w:rsid w:val="006F676F"/>
    <w:rsid w:val="00761126"/>
    <w:rsid w:val="007631F2"/>
    <w:rsid w:val="007A39BC"/>
    <w:rsid w:val="007A4A0D"/>
    <w:rsid w:val="008C3A5D"/>
    <w:rsid w:val="00903329"/>
    <w:rsid w:val="009225A0"/>
    <w:rsid w:val="00930D8C"/>
    <w:rsid w:val="00951D6D"/>
    <w:rsid w:val="009B7AF3"/>
    <w:rsid w:val="009C0DF2"/>
    <w:rsid w:val="009C6D28"/>
    <w:rsid w:val="009E4354"/>
    <w:rsid w:val="00A02CAA"/>
    <w:rsid w:val="00A10261"/>
    <w:rsid w:val="00A111F2"/>
    <w:rsid w:val="00A17DB1"/>
    <w:rsid w:val="00A41AF8"/>
    <w:rsid w:val="00A87E47"/>
    <w:rsid w:val="00B41435"/>
    <w:rsid w:val="00B80426"/>
    <w:rsid w:val="00B83FAC"/>
    <w:rsid w:val="00BA1FAE"/>
    <w:rsid w:val="00CA29DE"/>
    <w:rsid w:val="00D3353D"/>
    <w:rsid w:val="00D35D1C"/>
    <w:rsid w:val="00D53F20"/>
    <w:rsid w:val="00DA25C3"/>
    <w:rsid w:val="00DB6564"/>
    <w:rsid w:val="00DF5C37"/>
    <w:rsid w:val="00E03D99"/>
    <w:rsid w:val="00E22144"/>
    <w:rsid w:val="00E60636"/>
    <w:rsid w:val="00F144BB"/>
    <w:rsid w:val="00FB3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,"/>
  <w14:docId w14:val="270250F1"/>
  <w15:chartTrackingRefBased/>
  <w15:docId w15:val="{AE3180E7-E768-4356-92C3-BB5805031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qFormat/>
    <w:rsid w:val="00A17DB1"/>
    <w:pPr>
      <w:keepNext/>
      <w:outlineLvl w:val="1"/>
    </w:pPr>
    <w:rPr>
      <w:rFonts w:ascii=".VnTime" w:hAnsi=".VnTime"/>
      <w:i/>
      <w:iCs/>
      <w:sz w:val="28"/>
    </w:rPr>
  </w:style>
  <w:style w:type="paragraph" w:styleId="Heading5">
    <w:name w:val="heading 5"/>
    <w:basedOn w:val="Normal"/>
    <w:next w:val="Normal"/>
    <w:qFormat/>
    <w:rsid w:val="00A17DB1"/>
    <w:pPr>
      <w:keepNext/>
      <w:jc w:val="center"/>
      <w:outlineLvl w:val="4"/>
    </w:pPr>
    <w:rPr>
      <w:rFonts w:ascii=".VnTimeH" w:hAnsi=".VnTimeH"/>
      <w:b/>
      <w:bCs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8C3A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9E43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E435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9B7AF3"/>
    <w:pPr>
      <w:tabs>
        <w:tab w:val="center" w:pos="4320"/>
        <w:tab w:val="right" w:pos="8640"/>
      </w:tabs>
    </w:pPr>
    <w:rPr>
      <w:rFonts w:ascii=".VnTime" w:hAnsi=".VnTime"/>
      <w:sz w:val="28"/>
    </w:rPr>
  </w:style>
  <w:style w:type="character" w:customStyle="1" w:styleId="HeaderChar">
    <w:name w:val="Header Char"/>
    <w:link w:val="Header"/>
    <w:rsid w:val="009B7AF3"/>
    <w:rPr>
      <w:rFonts w:ascii=".VnTime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03/THQ</vt:lpstr>
    </vt:vector>
  </TitlesOfParts>
  <Company>VSD</Company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03/THQ</dc:title>
  <dc:subject/>
  <dc:creator>Tran Hoai Linh</dc:creator>
  <cp:keywords/>
  <dc:description/>
  <cp:lastModifiedBy>Dao Quan</cp:lastModifiedBy>
  <cp:revision>2</cp:revision>
  <cp:lastPrinted>2019-12-20T06:44:00Z</cp:lastPrinted>
  <dcterms:created xsi:type="dcterms:W3CDTF">2026-05-20T16:24:00Z</dcterms:created>
  <dcterms:modified xsi:type="dcterms:W3CDTF">2026-05-20T16:24:00Z</dcterms:modified>
</cp:coreProperties>
</file>