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DF393" w14:textId="77777777" w:rsidR="00492356" w:rsidRPr="00492356" w:rsidRDefault="00492356" w:rsidP="00492356">
      <w:pPr>
        <w:shd w:val="clear" w:color="auto" w:fill="FFFFFF"/>
        <w:spacing w:before="120" w:after="0" w:line="276" w:lineRule="auto"/>
        <w:jc w:val="right"/>
        <w:rPr>
          <w:rFonts w:ascii="Times New Roman" w:eastAsia="Times New Roman" w:hAnsi="Times New Roman"/>
          <w:color w:val="000000"/>
          <w:sz w:val="24"/>
          <w:szCs w:val="24"/>
        </w:rPr>
      </w:pPr>
      <w:r w:rsidRPr="00492356">
        <w:rPr>
          <w:rFonts w:ascii="Times New Roman" w:eastAsia="Times New Roman" w:hAnsi="Times New Roman"/>
          <w:color w:val="000000"/>
          <w:sz w:val="24"/>
          <w:szCs w:val="24"/>
          <w:lang w:val="vi-VN"/>
        </w:rPr>
        <w:t>Mẫu BC22/AC</w:t>
      </w:r>
    </w:p>
    <w:p w14:paraId="316633C8"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C</w:t>
      </w:r>
      <w:r w:rsidRPr="00492356">
        <w:rPr>
          <w:rFonts w:ascii="Times New Roman" w:eastAsia="Times New Roman" w:hAnsi="Times New Roman"/>
          <w:b/>
          <w:bCs/>
          <w:color w:val="000000"/>
          <w:sz w:val="24"/>
          <w:szCs w:val="24"/>
        </w:rPr>
        <w:t>Ơ</w:t>
      </w:r>
      <w:r w:rsidRPr="00492356">
        <w:rPr>
          <w:rFonts w:ascii="Times New Roman" w:eastAsia="Times New Roman" w:hAnsi="Times New Roman"/>
          <w:b/>
          <w:bCs/>
          <w:color w:val="000000"/>
          <w:sz w:val="24"/>
          <w:szCs w:val="24"/>
          <w:lang w:val="vi-VN"/>
        </w:rPr>
        <w:t> QUAN THU</w:t>
      </w:r>
      <w:r w:rsidRPr="00492356">
        <w:rPr>
          <w:rFonts w:ascii="Times New Roman" w:eastAsia="Times New Roman" w:hAnsi="Times New Roman"/>
          <w:b/>
          <w:bCs/>
          <w:color w:val="000000"/>
          <w:sz w:val="24"/>
          <w:szCs w:val="24"/>
        </w:rPr>
        <w:t>Ế</w:t>
      </w:r>
    </w:p>
    <w:p w14:paraId="38DD5048"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rPr>
        <w:t>Số:</w:t>
      </w:r>
    </w:p>
    <w:p w14:paraId="1D5D9EB8" w14:textId="77777777" w:rsidR="00492356" w:rsidRPr="00492356" w:rsidRDefault="00492356" w:rsidP="00492356">
      <w:pPr>
        <w:shd w:val="clear" w:color="auto" w:fill="FFFFFF"/>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CỘNG HOÀ XÃ HỘI CHỦ NGHĨA VIỆT NAM</w:t>
      </w:r>
      <w:r w:rsidRPr="00492356">
        <w:rPr>
          <w:rFonts w:ascii="Times New Roman" w:eastAsia="Times New Roman" w:hAnsi="Times New Roman"/>
          <w:b/>
          <w:bCs/>
          <w:color w:val="000000"/>
          <w:sz w:val="24"/>
          <w:szCs w:val="24"/>
        </w:rPr>
        <w:br/>
      </w:r>
      <w:r w:rsidRPr="00492356">
        <w:rPr>
          <w:rFonts w:ascii="Times New Roman" w:eastAsia="Times New Roman" w:hAnsi="Times New Roman"/>
          <w:b/>
          <w:bCs/>
          <w:color w:val="000000"/>
          <w:sz w:val="24"/>
          <w:szCs w:val="24"/>
          <w:lang w:val="vi-VN"/>
        </w:rPr>
        <w:t>Độc lập-Tự do- Hạnh phúc</w:t>
      </w:r>
      <w:r w:rsidRPr="00492356">
        <w:rPr>
          <w:rFonts w:ascii="Times New Roman" w:eastAsia="Times New Roman" w:hAnsi="Times New Roman"/>
          <w:b/>
          <w:bCs/>
          <w:color w:val="000000"/>
          <w:sz w:val="24"/>
          <w:szCs w:val="24"/>
        </w:rPr>
        <w:br/>
        <w:t>--------------</w:t>
      </w:r>
    </w:p>
    <w:p w14:paraId="2B9EB40A" w14:textId="77777777" w:rsidR="00492356" w:rsidRPr="00492356" w:rsidRDefault="00492356" w:rsidP="00492356">
      <w:pPr>
        <w:shd w:val="clear" w:color="auto" w:fill="FFFFFF"/>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i/>
          <w:iCs/>
          <w:color w:val="000000"/>
          <w:sz w:val="24"/>
          <w:szCs w:val="24"/>
          <w:lang w:val="vi-VN"/>
        </w:rPr>
        <w:t>.....</w:t>
      </w:r>
      <w:r w:rsidRPr="00492356">
        <w:rPr>
          <w:rFonts w:ascii="Times New Roman" w:eastAsia="Times New Roman" w:hAnsi="Times New Roman"/>
          <w:i/>
          <w:iCs/>
          <w:color w:val="000000"/>
          <w:sz w:val="24"/>
          <w:szCs w:val="24"/>
        </w:rPr>
        <w:t>, </w:t>
      </w:r>
      <w:r w:rsidRPr="00492356">
        <w:rPr>
          <w:rFonts w:ascii="Times New Roman" w:eastAsia="Times New Roman" w:hAnsi="Times New Roman"/>
          <w:i/>
          <w:iCs/>
          <w:color w:val="000000"/>
          <w:sz w:val="24"/>
          <w:szCs w:val="24"/>
          <w:lang w:val="vi-VN"/>
        </w:rPr>
        <w:t>ngày ... tháng </w:t>
      </w:r>
      <w:r w:rsidRPr="00492356">
        <w:rPr>
          <w:rFonts w:ascii="Times New Roman" w:eastAsia="Times New Roman" w:hAnsi="Times New Roman"/>
          <w:i/>
          <w:iCs/>
          <w:color w:val="000000"/>
          <w:sz w:val="24"/>
          <w:szCs w:val="24"/>
        </w:rPr>
        <w:t>… </w:t>
      </w:r>
      <w:r w:rsidRPr="00492356">
        <w:rPr>
          <w:rFonts w:ascii="Times New Roman" w:eastAsia="Times New Roman" w:hAnsi="Times New Roman"/>
          <w:i/>
          <w:iCs/>
          <w:color w:val="000000"/>
          <w:sz w:val="24"/>
          <w:szCs w:val="24"/>
          <w:lang w:val="vi-VN"/>
        </w:rPr>
        <w:t>năm </w:t>
      </w:r>
      <w:r w:rsidRPr="00492356">
        <w:rPr>
          <w:rFonts w:ascii="Times New Roman" w:eastAsia="Times New Roman" w:hAnsi="Times New Roman"/>
          <w:i/>
          <w:iCs/>
          <w:color w:val="000000"/>
          <w:sz w:val="24"/>
          <w:szCs w:val="24"/>
        </w:rPr>
        <w:t>…..</w:t>
      </w:r>
    </w:p>
    <w:p w14:paraId="026DAA25" w14:textId="77777777" w:rsidR="00492356" w:rsidRPr="00492356" w:rsidRDefault="00492356" w:rsidP="00492356">
      <w:pPr>
        <w:shd w:val="clear" w:color="auto" w:fill="FFFFFF"/>
        <w:spacing w:before="120" w:after="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THÔNG BÁO</w:t>
      </w:r>
    </w:p>
    <w:p w14:paraId="4424FDFF" w14:textId="77777777" w:rsidR="00492356" w:rsidRPr="00492356" w:rsidRDefault="00492356" w:rsidP="00492356">
      <w:pPr>
        <w:shd w:val="clear" w:color="auto" w:fill="FFFFFF"/>
        <w:spacing w:before="120" w:after="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Mất, cháy, hỏng ấn chỉ</w:t>
      </w:r>
    </w:p>
    <w:p w14:paraId="5A30EE16"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color w:val="000000"/>
          <w:sz w:val="24"/>
          <w:szCs w:val="24"/>
          <w:lang w:val="vi-VN"/>
        </w:rPr>
        <w:t>Theo báo cáo mất, cháy, hỏng ấn chỉ của </w:t>
      </w:r>
      <w:r w:rsidRPr="00492356">
        <w:rPr>
          <w:rFonts w:ascii="Times New Roman" w:eastAsia="Times New Roman" w:hAnsi="Times New Roman"/>
          <w:color w:val="000000"/>
          <w:sz w:val="24"/>
          <w:szCs w:val="24"/>
        </w:rPr>
        <w:t>…………………….</w:t>
      </w:r>
    </w:p>
    <w:p w14:paraId="222AB9A8"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color w:val="000000"/>
          <w:sz w:val="24"/>
          <w:szCs w:val="24"/>
          <w:lang w:val="vi-VN"/>
        </w:rPr>
        <w:t>Thuộc </w:t>
      </w:r>
      <w:r w:rsidRPr="00492356">
        <w:rPr>
          <w:rFonts w:ascii="Times New Roman" w:eastAsia="Times New Roman" w:hAnsi="Times New Roman"/>
          <w:color w:val="000000"/>
          <w:sz w:val="24"/>
          <w:szCs w:val="24"/>
        </w:rPr>
        <w:t>……………………………….. </w:t>
      </w:r>
      <w:r w:rsidRPr="00492356">
        <w:rPr>
          <w:rFonts w:ascii="Times New Roman" w:eastAsia="Times New Roman" w:hAnsi="Times New Roman"/>
          <w:color w:val="000000"/>
          <w:sz w:val="24"/>
          <w:szCs w:val="24"/>
          <w:lang w:val="vi-VN"/>
        </w:rPr>
        <w:t>mã số thuế </w:t>
      </w:r>
      <w:r w:rsidRPr="00492356">
        <w:rPr>
          <w:rFonts w:ascii="Times New Roman" w:eastAsia="Times New Roman" w:hAnsi="Times New Roman"/>
          <w:color w:val="000000"/>
          <w:sz w:val="24"/>
          <w:szCs w:val="24"/>
        </w:rPr>
        <w:t>……………………………….</w:t>
      </w:r>
    </w:p>
    <w:p w14:paraId="5C211894"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color w:val="000000"/>
          <w:sz w:val="24"/>
          <w:szCs w:val="24"/>
          <w:lang w:val="vi-VN"/>
        </w:rPr>
        <w:t>Tên tổ chức, cá nhân làm mất ch</w:t>
      </w:r>
      <w:r w:rsidRPr="00492356">
        <w:rPr>
          <w:rFonts w:ascii="Times New Roman" w:eastAsia="Times New Roman" w:hAnsi="Times New Roman"/>
          <w:color w:val="000000"/>
          <w:sz w:val="24"/>
          <w:szCs w:val="24"/>
        </w:rPr>
        <w:t>á</w:t>
      </w:r>
      <w:r w:rsidRPr="00492356">
        <w:rPr>
          <w:rFonts w:ascii="Times New Roman" w:eastAsia="Times New Roman" w:hAnsi="Times New Roman"/>
          <w:color w:val="000000"/>
          <w:sz w:val="24"/>
          <w:szCs w:val="24"/>
          <w:lang w:val="vi-VN"/>
        </w:rPr>
        <w:t>y, h</w:t>
      </w:r>
      <w:r w:rsidRPr="00492356">
        <w:rPr>
          <w:rFonts w:ascii="Times New Roman" w:eastAsia="Times New Roman" w:hAnsi="Times New Roman"/>
          <w:color w:val="000000"/>
          <w:sz w:val="24"/>
          <w:szCs w:val="24"/>
        </w:rPr>
        <w:t>ỏ</w:t>
      </w:r>
      <w:r w:rsidRPr="00492356">
        <w:rPr>
          <w:rFonts w:ascii="Times New Roman" w:eastAsia="Times New Roman" w:hAnsi="Times New Roman"/>
          <w:color w:val="000000"/>
          <w:sz w:val="24"/>
          <w:szCs w:val="24"/>
          <w:lang w:val="vi-VN"/>
        </w:rPr>
        <w:t>ng: </w:t>
      </w:r>
      <w:r w:rsidRPr="00492356">
        <w:rPr>
          <w:rFonts w:ascii="Times New Roman" w:eastAsia="Times New Roman" w:hAnsi="Times New Roman"/>
          <w:color w:val="000000"/>
          <w:sz w:val="24"/>
          <w:szCs w:val="24"/>
        </w:rPr>
        <w:t>………………………………………………………….</w:t>
      </w:r>
    </w:p>
    <w:p w14:paraId="7CB8C898"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color w:val="000000"/>
          <w:sz w:val="24"/>
          <w:szCs w:val="24"/>
        </w:rPr>
        <w:t>……….</w:t>
      </w:r>
      <w:r w:rsidRPr="00492356">
        <w:rPr>
          <w:rFonts w:ascii="Times New Roman" w:eastAsia="Times New Roman" w:hAnsi="Times New Roman"/>
          <w:color w:val="000000"/>
          <w:sz w:val="24"/>
          <w:szCs w:val="24"/>
          <w:lang w:val="vi-VN"/>
        </w:rPr>
        <w:t>, ngày</w:t>
      </w:r>
      <w:r w:rsidRPr="00492356">
        <w:rPr>
          <w:rFonts w:ascii="Times New Roman" w:eastAsia="Times New Roman" w:hAnsi="Times New Roman"/>
          <w:color w:val="000000"/>
          <w:sz w:val="24"/>
          <w:szCs w:val="24"/>
        </w:rPr>
        <w:t>………</w:t>
      </w:r>
      <w:r w:rsidRPr="00492356">
        <w:rPr>
          <w:rFonts w:ascii="Times New Roman" w:eastAsia="Times New Roman" w:hAnsi="Times New Roman"/>
          <w:color w:val="000000"/>
          <w:sz w:val="24"/>
          <w:szCs w:val="24"/>
          <w:lang w:val="vi-VN"/>
        </w:rPr>
        <w:t>tháng</w:t>
      </w:r>
      <w:r w:rsidRPr="00492356">
        <w:rPr>
          <w:rFonts w:ascii="Times New Roman" w:eastAsia="Times New Roman" w:hAnsi="Times New Roman"/>
          <w:color w:val="000000"/>
          <w:sz w:val="24"/>
          <w:szCs w:val="24"/>
        </w:rPr>
        <w:t>……..</w:t>
      </w:r>
      <w:r w:rsidRPr="00492356">
        <w:rPr>
          <w:rFonts w:ascii="Times New Roman" w:eastAsia="Times New Roman" w:hAnsi="Times New Roman"/>
          <w:color w:val="000000"/>
          <w:sz w:val="24"/>
          <w:szCs w:val="24"/>
          <w:lang w:val="vi-VN"/>
        </w:rPr>
        <w:t>năm</w:t>
      </w:r>
      <w:r w:rsidRPr="00492356">
        <w:rPr>
          <w:rFonts w:ascii="Times New Roman" w:eastAsia="Times New Roman" w:hAnsi="Times New Roman"/>
          <w:color w:val="000000"/>
          <w:sz w:val="24"/>
          <w:szCs w:val="24"/>
        </w:rPr>
        <w:t>……………</w:t>
      </w:r>
      <w:r w:rsidRPr="00492356">
        <w:rPr>
          <w:rFonts w:ascii="Times New Roman" w:eastAsia="Times New Roman" w:hAnsi="Times New Roman"/>
          <w:color w:val="000000"/>
          <w:sz w:val="24"/>
          <w:szCs w:val="24"/>
          <w:lang w:val="vi-VN"/>
        </w:rPr>
        <w:t>đ</w:t>
      </w:r>
      <w:r w:rsidRPr="00492356">
        <w:rPr>
          <w:rFonts w:ascii="Times New Roman" w:eastAsia="Times New Roman" w:hAnsi="Times New Roman"/>
          <w:color w:val="000000"/>
          <w:sz w:val="24"/>
          <w:szCs w:val="24"/>
        </w:rPr>
        <w:t>ã </w:t>
      </w:r>
      <w:r w:rsidRPr="00492356">
        <w:rPr>
          <w:rFonts w:ascii="Times New Roman" w:eastAsia="Times New Roman" w:hAnsi="Times New Roman"/>
          <w:color w:val="000000"/>
          <w:sz w:val="24"/>
          <w:szCs w:val="24"/>
          <w:lang w:val="vi-VN"/>
        </w:rPr>
        <w:t>bị mất, cháy ấn chỉ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370"/>
        <w:gridCol w:w="2447"/>
        <w:gridCol w:w="1272"/>
        <w:gridCol w:w="1272"/>
        <w:gridCol w:w="1174"/>
        <w:gridCol w:w="1371"/>
      </w:tblGrid>
      <w:tr w:rsidR="00492356" w:rsidRPr="00492356" w14:paraId="037E44F5" w14:textId="77777777" w:rsidTr="00492356">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7F45F76"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STT</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54FF0F9A"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Mẫu ấn chỉ</w:t>
            </w:r>
          </w:p>
        </w:tc>
        <w:tc>
          <w:tcPr>
            <w:tcW w:w="1250" w:type="pct"/>
            <w:vMerge w:val="restart"/>
            <w:tcBorders>
              <w:top w:val="single" w:sz="8" w:space="0" w:color="auto"/>
              <w:left w:val="nil"/>
              <w:bottom w:val="single" w:sz="8" w:space="0" w:color="auto"/>
              <w:right w:val="single" w:sz="8" w:space="0" w:color="auto"/>
            </w:tcBorders>
            <w:shd w:val="clear" w:color="auto" w:fill="FFFFFF"/>
            <w:vAlign w:val="center"/>
            <w:hideMark/>
          </w:tcPr>
          <w:p w14:paraId="580669B3"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Tên ấn chỉ</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0911E14E"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Ký hiệu</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0DFD28AF"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Từ Số...</w:t>
            </w:r>
          </w:p>
          <w:p w14:paraId="440E6FA8"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Đến sổ...</w:t>
            </w:r>
          </w:p>
        </w:tc>
        <w:tc>
          <w:tcPr>
            <w:tcW w:w="1300" w:type="pct"/>
            <w:gridSpan w:val="2"/>
            <w:tcBorders>
              <w:top w:val="single" w:sz="8" w:space="0" w:color="auto"/>
              <w:left w:val="nil"/>
              <w:bottom w:val="single" w:sz="8" w:space="0" w:color="auto"/>
              <w:right w:val="single" w:sz="8" w:space="0" w:color="auto"/>
            </w:tcBorders>
            <w:shd w:val="clear" w:color="auto" w:fill="FFFFFF"/>
            <w:vAlign w:val="center"/>
            <w:hideMark/>
          </w:tcPr>
          <w:p w14:paraId="78DE4EB4"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Số lượng</w:t>
            </w:r>
          </w:p>
        </w:tc>
      </w:tr>
      <w:tr w:rsidR="00492356" w:rsidRPr="00492356" w14:paraId="0F0348A7" w14:textId="77777777" w:rsidTr="0049235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E281E55" w14:textId="77777777" w:rsidR="00492356" w:rsidRPr="00492356" w:rsidRDefault="00492356" w:rsidP="0049235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420669E" w14:textId="77777777" w:rsidR="00492356" w:rsidRPr="00492356" w:rsidRDefault="00492356" w:rsidP="0049235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A0D76AA" w14:textId="77777777" w:rsidR="00492356" w:rsidRPr="00492356" w:rsidRDefault="00492356" w:rsidP="0049235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18E4B99" w14:textId="77777777" w:rsidR="00492356" w:rsidRPr="00492356" w:rsidRDefault="00492356" w:rsidP="0049235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AF6FF60" w14:textId="77777777" w:rsidR="00492356" w:rsidRPr="00492356" w:rsidRDefault="00492356" w:rsidP="00492356">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0AFFB11"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Số</w:t>
            </w:r>
          </w:p>
        </w:tc>
        <w:tc>
          <w:tcPr>
            <w:tcW w:w="700" w:type="pct"/>
            <w:tcBorders>
              <w:top w:val="nil"/>
              <w:left w:val="nil"/>
              <w:bottom w:val="single" w:sz="8" w:space="0" w:color="auto"/>
              <w:right w:val="single" w:sz="8" w:space="0" w:color="auto"/>
            </w:tcBorders>
            <w:shd w:val="clear" w:color="auto" w:fill="FFFFFF"/>
            <w:vAlign w:val="center"/>
            <w:hideMark/>
          </w:tcPr>
          <w:p w14:paraId="1A3F71F3"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Liên</w:t>
            </w:r>
          </w:p>
        </w:tc>
      </w:tr>
      <w:tr w:rsidR="00492356" w:rsidRPr="00492356" w14:paraId="3163F535" w14:textId="77777777" w:rsidTr="0049235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C06EC30"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1</w:t>
            </w:r>
          </w:p>
        </w:tc>
        <w:tc>
          <w:tcPr>
            <w:tcW w:w="700" w:type="pct"/>
            <w:tcBorders>
              <w:top w:val="nil"/>
              <w:left w:val="nil"/>
              <w:bottom w:val="single" w:sz="8" w:space="0" w:color="auto"/>
              <w:right w:val="single" w:sz="8" w:space="0" w:color="auto"/>
            </w:tcBorders>
            <w:shd w:val="clear" w:color="auto" w:fill="FFFFFF"/>
            <w:vAlign w:val="center"/>
            <w:hideMark/>
          </w:tcPr>
          <w:p w14:paraId="009FA5CA"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2</w:t>
            </w:r>
          </w:p>
        </w:tc>
        <w:tc>
          <w:tcPr>
            <w:tcW w:w="1250" w:type="pct"/>
            <w:tcBorders>
              <w:top w:val="nil"/>
              <w:left w:val="nil"/>
              <w:bottom w:val="single" w:sz="8" w:space="0" w:color="auto"/>
              <w:right w:val="single" w:sz="8" w:space="0" w:color="auto"/>
            </w:tcBorders>
            <w:shd w:val="clear" w:color="auto" w:fill="FFFFFF"/>
            <w:vAlign w:val="center"/>
            <w:hideMark/>
          </w:tcPr>
          <w:p w14:paraId="07A7DA47"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3</w:t>
            </w:r>
          </w:p>
        </w:tc>
        <w:tc>
          <w:tcPr>
            <w:tcW w:w="650" w:type="pct"/>
            <w:tcBorders>
              <w:top w:val="nil"/>
              <w:left w:val="nil"/>
              <w:bottom w:val="single" w:sz="8" w:space="0" w:color="auto"/>
              <w:right w:val="single" w:sz="8" w:space="0" w:color="auto"/>
            </w:tcBorders>
            <w:shd w:val="clear" w:color="auto" w:fill="FFFFFF"/>
            <w:vAlign w:val="center"/>
            <w:hideMark/>
          </w:tcPr>
          <w:p w14:paraId="4D6D897F"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4</w:t>
            </w:r>
          </w:p>
        </w:tc>
        <w:tc>
          <w:tcPr>
            <w:tcW w:w="650" w:type="pct"/>
            <w:tcBorders>
              <w:top w:val="nil"/>
              <w:left w:val="nil"/>
              <w:bottom w:val="single" w:sz="8" w:space="0" w:color="auto"/>
              <w:right w:val="single" w:sz="8" w:space="0" w:color="auto"/>
            </w:tcBorders>
            <w:shd w:val="clear" w:color="auto" w:fill="FFFFFF"/>
            <w:vAlign w:val="center"/>
            <w:hideMark/>
          </w:tcPr>
          <w:p w14:paraId="7E4098D9"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5</w:t>
            </w:r>
          </w:p>
        </w:tc>
        <w:tc>
          <w:tcPr>
            <w:tcW w:w="600" w:type="pct"/>
            <w:tcBorders>
              <w:top w:val="nil"/>
              <w:left w:val="nil"/>
              <w:bottom w:val="single" w:sz="8" w:space="0" w:color="auto"/>
              <w:right w:val="single" w:sz="8" w:space="0" w:color="auto"/>
            </w:tcBorders>
            <w:shd w:val="clear" w:color="auto" w:fill="FFFFFF"/>
            <w:vAlign w:val="center"/>
            <w:hideMark/>
          </w:tcPr>
          <w:p w14:paraId="0F34BEE9"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6</w:t>
            </w:r>
          </w:p>
        </w:tc>
        <w:tc>
          <w:tcPr>
            <w:tcW w:w="700" w:type="pct"/>
            <w:tcBorders>
              <w:top w:val="nil"/>
              <w:left w:val="nil"/>
              <w:bottom w:val="single" w:sz="8" w:space="0" w:color="auto"/>
              <w:right w:val="single" w:sz="8" w:space="0" w:color="auto"/>
            </w:tcBorders>
            <w:shd w:val="clear" w:color="auto" w:fill="FFFFFF"/>
            <w:vAlign w:val="center"/>
            <w:hideMark/>
          </w:tcPr>
          <w:p w14:paraId="758CB0B5" w14:textId="77777777" w:rsidR="00492356" w:rsidRPr="00492356" w:rsidRDefault="00492356" w:rsidP="00492356">
            <w:pPr>
              <w:spacing w:before="120" w:after="12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7</w:t>
            </w:r>
          </w:p>
        </w:tc>
      </w:tr>
      <w:tr w:rsidR="00492356" w:rsidRPr="00492356" w14:paraId="2D75D36B" w14:textId="77777777" w:rsidTr="0049235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2C2C9FE" w14:textId="77777777" w:rsidR="00492356" w:rsidRPr="00492356" w:rsidRDefault="00492356" w:rsidP="00492356">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65CC0A02"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vAlign w:val="center"/>
            <w:hideMark/>
          </w:tcPr>
          <w:p w14:paraId="5FA8EEC7"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6EDD3264"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36E307F6"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EB535EB"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48E25223" w14:textId="77777777" w:rsidR="00492356" w:rsidRPr="00492356" w:rsidRDefault="00492356" w:rsidP="00492356">
            <w:pPr>
              <w:spacing w:before="120" w:after="0" w:line="276" w:lineRule="auto"/>
              <w:rPr>
                <w:rFonts w:ascii="Times New Roman" w:eastAsia="Times New Roman" w:hAnsi="Times New Roman"/>
                <w:sz w:val="24"/>
                <w:szCs w:val="24"/>
              </w:rPr>
            </w:pPr>
          </w:p>
        </w:tc>
      </w:tr>
      <w:tr w:rsidR="00492356" w:rsidRPr="00492356" w14:paraId="38699C70" w14:textId="77777777" w:rsidTr="0049235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C3C8D62"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A08B673"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vAlign w:val="center"/>
            <w:hideMark/>
          </w:tcPr>
          <w:p w14:paraId="1B4C4F6B"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598F7617"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6FB22F5D"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1CFE8EA"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402722AA" w14:textId="77777777" w:rsidR="00492356" w:rsidRPr="00492356" w:rsidRDefault="00492356" w:rsidP="00492356">
            <w:pPr>
              <w:spacing w:before="120" w:after="0" w:line="276" w:lineRule="auto"/>
              <w:rPr>
                <w:rFonts w:ascii="Times New Roman" w:eastAsia="Times New Roman" w:hAnsi="Times New Roman"/>
                <w:sz w:val="24"/>
                <w:szCs w:val="24"/>
              </w:rPr>
            </w:pPr>
          </w:p>
        </w:tc>
      </w:tr>
      <w:tr w:rsidR="00492356" w:rsidRPr="00492356" w14:paraId="1D95A832" w14:textId="77777777" w:rsidTr="0049235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6A355DF"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0322160B"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vAlign w:val="center"/>
            <w:hideMark/>
          </w:tcPr>
          <w:p w14:paraId="4DB46928"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1D32F01D"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46324514"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190E11E" w14:textId="77777777" w:rsidR="00492356" w:rsidRPr="00492356" w:rsidRDefault="00492356" w:rsidP="00492356">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7E18EEFF" w14:textId="77777777" w:rsidR="00492356" w:rsidRPr="00492356" w:rsidRDefault="00492356" w:rsidP="00492356">
            <w:pPr>
              <w:spacing w:before="120" w:after="0" w:line="276" w:lineRule="auto"/>
              <w:rPr>
                <w:rFonts w:ascii="Times New Roman" w:eastAsia="Times New Roman" w:hAnsi="Times New Roman"/>
                <w:sz w:val="24"/>
                <w:szCs w:val="24"/>
              </w:rPr>
            </w:pPr>
          </w:p>
        </w:tc>
      </w:tr>
    </w:tbl>
    <w:p w14:paraId="11624DE0" w14:textId="77777777" w:rsidR="00492356" w:rsidRPr="00492356" w:rsidRDefault="00492356" w:rsidP="00492356">
      <w:pPr>
        <w:shd w:val="clear" w:color="auto" w:fill="FFFFFF"/>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color w:val="000000"/>
          <w:sz w:val="24"/>
          <w:szCs w:val="24"/>
          <w:lang w:val="vi-VN"/>
        </w:rPr>
        <w:t>Cơ quan Thuế thông báo để các quý cơ quan biết số ấn chỉ trên không còn giá trị sử dụng. Trong quá trình kiểm tra, kiểm soát, nếu phát hiện được có người sử dụng thì thu hồi và báo ngay cho cơ quan Thuế chúng tôi biết để xử lý.</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92356" w:rsidRPr="00492356" w14:paraId="16C9128E" w14:textId="77777777" w:rsidTr="00492356">
        <w:trPr>
          <w:tblCellSpacing w:w="0" w:type="dxa"/>
        </w:trPr>
        <w:tc>
          <w:tcPr>
            <w:tcW w:w="4428" w:type="dxa"/>
            <w:shd w:val="clear" w:color="auto" w:fill="FFFFFF"/>
            <w:tcMar>
              <w:top w:w="0" w:type="dxa"/>
              <w:left w:w="108" w:type="dxa"/>
              <w:bottom w:w="0" w:type="dxa"/>
              <w:right w:w="108" w:type="dxa"/>
            </w:tcMar>
            <w:hideMark/>
          </w:tcPr>
          <w:p w14:paraId="03523756" w14:textId="77777777" w:rsidR="00492356" w:rsidRPr="00492356" w:rsidRDefault="00492356" w:rsidP="00492356">
            <w:pPr>
              <w:spacing w:before="120" w:after="120" w:line="276" w:lineRule="auto"/>
              <w:rPr>
                <w:rFonts w:ascii="Times New Roman" w:eastAsia="Times New Roman" w:hAnsi="Times New Roman"/>
                <w:color w:val="000000"/>
                <w:sz w:val="24"/>
                <w:szCs w:val="24"/>
              </w:rPr>
            </w:pPr>
            <w:r w:rsidRPr="00492356">
              <w:rPr>
                <w:rFonts w:ascii="Times New Roman" w:eastAsia="Times New Roman" w:hAnsi="Times New Roman"/>
                <w:b/>
                <w:bCs/>
                <w:i/>
                <w:iCs/>
                <w:color w:val="000000"/>
                <w:sz w:val="24"/>
                <w:szCs w:val="24"/>
                <w:lang w:val="vi-VN"/>
              </w:rPr>
              <w:br/>
              <w:t>Nơi nhận:</w:t>
            </w:r>
            <w:r w:rsidRPr="00492356">
              <w:rPr>
                <w:rFonts w:ascii="Times New Roman" w:eastAsia="Times New Roman" w:hAnsi="Times New Roman"/>
                <w:b/>
                <w:bCs/>
                <w:i/>
                <w:iCs/>
                <w:color w:val="000000"/>
                <w:sz w:val="24"/>
                <w:szCs w:val="24"/>
                <w:lang w:val="vi-VN"/>
              </w:rPr>
              <w:br/>
            </w:r>
            <w:r w:rsidRPr="00492356">
              <w:rPr>
                <w:rFonts w:ascii="Times New Roman" w:eastAsia="Times New Roman" w:hAnsi="Times New Roman"/>
                <w:color w:val="000000"/>
                <w:sz w:val="24"/>
                <w:szCs w:val="24"/>
                <w:lang w:val="vi-VN"/>
              </w:rPr>
              <w:t>Cục Thuế các tỉnh, TP</w:t>
            </w:r>
            <w:r w:rsidRPr="00492356">
              <w:rPr>
                <w:rFonts w:ascii="Times New Roman" w:eastAsia="Times New Roman" w:hAnsi="Times New Roman"/>
                <w:color w:val="000000"/>
                <w:sz w:val="24"/>
                <w:szCs w:val="24"/>
              </w:rPr>
              <w:br/>
            </w:r>
            <w:r w:rsidRPr="00492356">
              <w:rPr>
                <w:rFonts w:ascii="Times New Roman" w:eastAsia="Times New Roman" w:hAnsi="Times New Roman"/>
                <w:color w:val="000000"/>
                <w:sz w:val="24"/>
                <w:szCs w:val="24"/>
                <w:lang w:val="vi-VN"/>
              </w:rPr>
              <w:t>Các Chi cục Thuế trong t</w:t>
            </w:r>
            <w:r w:rsidRPr="00492356">
              <w:rPr>
                <w:rFonts w:ascii="Times New Roman" w:eastAsia="Times New Roman" w:hAnsi="Times New Roman"/>
                <w:color w:val="000000"/>
                <w:sz w:val="24"/>
                <w:szCs w:val="24"/>
              </w:rPr>
              <w:t>ỉ</w:t>
            </w:r>
            <w:r w:rsidRPr="00492356">
              <w:rPr>
                <w:rFonts w:ascii="Times New Roman" w:eastAsia="Times New Roman" w:hAnsi="Times New Roman"/>
                <w:color w:val="000000"/>
                <w:sz w:val="24"/>
                <w:szCs w:val="24"/>
                <w:lang w:val="vi-VN"/>
              </w:rPr>
              <w:t>nh</w:t>
            </w:r>
            <w:r w:rsidRPr="00492356">
              <w:rPr>
                <w:rFonts w:ascii="Times New Roman" w:eastAsia="Times New Roman" w:hAnsi="Times New Roman"/>
                <w:color w:val="000000"/>
                <w:sz w:val="24"/>
                <w:szCs w:val="24"/>
              </w:rPr>
              <w:br/>
            </w:r>
            <w:r w:rsidRPr="00492356">
              <w:rPr>
                <w:rFonts w:ascii="Times New Roman" w:eastAsia="Times New Roman" w:hAnsi="Times New Roman"/>
                <w:color w:val="000000"/>
                <w:sz w:val="24"/>
                <w:szCs w:val="24"/>
                <w:lang w:val="vi-VN"/>
              </w:rPr>
              <w:t>Lưu </w:t>
            </w:r>
            <w:r w:rsidRPr="00492356">
              <w:rPr>
                <w:rFonts w:ascii="Times New Roman" w:eastAsia="Times New Roman" w:hAnsi="Times New Roman"/>
                <w:color w:val="000000"/>
                <w:sz w:val="24"/>
                <w:szCs w:val="24"/>
              </w:rPr>
              <w:t>………</w:t>
            </w:r>
          </w:p>
        </w:tc>
        <w:tc>
          <w:tcPr>
            <w:tcW w:w="4428" w:type="dxa"/>
            <w:shd w:val="clear" w:color="auto" w:fill="FFFFFF"/>
            <w:tcMar>
              <w:top w:w="0" w:type="dxa"/>
              <w:left w:w="108" w:type="dxa"/>
              <w:bottom w:w="0" w:type="dxa"/>
              <w:right w:w="108" w:type="dxa"/>
            </w:tcMar>
            <w:hideMark/>
          </w:tcPr>
          <w:p w14:paraId="0421911F" w14:textId="77777777" w:rsidR="00492356" w:rsidRPr="00492356" w:rsidRDefault="00492356" w:rsidP="00492356">
            <w:pPr>
              <w:spacing w:before="120" w:after="240" w:line="276" w:lineRule="auto"/>
              <w:jc w:val="center"/>
              <w:rPr>
                <w:rFonts w:ascii="Times New Roman" w:eastAsia="Times New Roman" w:hAnsi="Times New Roman"/>
                <w:color w:val="000000"/>
                <w:sz w:val="24"/>
                <w:szCs w:val="24"/>
              </w:rPr>
            </w:pPr>
            <w:r w:rsidRPr="00492356">
              <w:rPr>
                <w:rFonts w:ascii="Times New Roman" w:eastAsia="Times New Roman" w:hAnsi="Times New Roman"/>
                <w:b/>
                <w:bCs/>
                <w:color w:val="000000"/>
                <w:sz w:val="24"/>
                <w:szCs w:val="24"/>
                <w:lang w:val="vi-VN"/>
              </w:rPr>
              <w:t>THỦ TRƯỞNG CƠ QUAN THUẾ</w:t>
            </w:r>
            <w:r w:rsidRPr="00492356">
              <w:rPr>
                <w:rFonts w:ascii="Times New Roman" w:eastAsia="Times New Roman" w:hAnsi="Times New Roman"/>
                <w:color w:val="000000"/>
                <w:sz w:val="24"/>
                <w:szCs w:val="24"/>
              </w:rPr>
              <w:br/>
            </w:r>
            <w:r w:rsidRPr="00492356">
              <w:rPr>
                <w:rFonts w:ascii="Times New Roman" w:eastAsia="Times New Roman" w:hAnsi="Times New Roman"/>
                <w:i/>
                <w:iCs/>
                <w:color w:val="000000"/>
                <w:sz w:val="24"/>
                <w:szCs w:val="24"/>
                <w:lang w:val="vi-VN"/>
              </w:rPr>
              <w:t>(K</w:t>
            </w:r>
            <w:r w:rsidRPr="00492356">
              <w:rPr>
                <w:rFonts w:ascii="Times New Roman" w:eastAsia="Times New Roman" w:hAnsi="Times New Roman"/>
                <w:i/>
                <w:iCs/>
                <w:color w:val="000000"/>
                <w:sz w:val="24"/>
                <w:szCs w:val="24"/>
              </w:rPr>
              <w:t>ý</w:t>
            </w:r>
            <w:r w:rsidRPr="00492356">
              <w:rPr>
                <w:rFonts w:ascii="Times New Roman" w:eastAsia="Times New Roman" w:hAnsi="Times New Roman"/>
                <w:i/>
                <w:iCs/>
                <w:color w:val="000000"/>
                <w:sz w:val="24"/>
                <w:szCs w:val="24"/>
                <w:lang w:val="vi-VN"/>
              </w:rPr>
              <w:t>, ghi rõ họ tên, đóng dấu)</w:t>
            </w:r>
          </w:p>
        </w:tc>
      </w:tr>
    </w:tbl>
    <w:p w14:paraId="3AD99636" w14:textId="77777777" w:rsidR="00513385" w:rsidRPr="00492356" w:rsidRDefault="00513385" w:rsidP="00492356">
      <w:pPr>
        <w:spacing w:before="120" w:line="276" w:lineRule="auto"/>
        <w:rPr>
          <w:rFonts w:ascii="Times New Roman" w:hAnsi="Times New Roman"/>
          <w:sz w:val="24"/>
          <w:szCs w:val="24"/>
        </w:rPr>
      </w:pPr>
    </w:p>
    <w:sectPr w:rsidR="00513385" w:rsidRPr="004923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2356"/>
    <w:rsid w:val="00492356"/>
    <w:rsid w:val="00513385"/>
    <w:rsid w:val="00C565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426C"/>
  <w15:chartTrackingRefBased/>
  <w15:docId w15:val="{EC6B7071-77DB-4B20-9260-0FB1363D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235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20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2026-05-20T16:29:00Z</dcterms:created>
  <dcterms:modified xsi:type="dcterms:W3CDTF">2026-05-20T16:29:00Z</dcterms:modified>
</cp:coreProperties>
</file>