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</w:tblGrid>
      <w:tr w:rsidR="00375621" w:rsidRPr="00375621" w14:paraId="3FA7C7BE" w14:textId="77777777" w:rsidTr="00375621">
        <w:trPr>
          <w:tblCellSpacing w:w="0" w:type="dxa"/>
          <w:jc w:val="right"/>
        </w:trPr>
        <w:tc>
          <w:tcPr>
            <w:tcW w:w="35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46446" w14:textId="77777777" w:rsidR="00375621" w:rsidRPr="00375621" w:rsidRDefault="00375621" w:rsidP="0037562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562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số 01b/QTR-ĐLT</w:t>
            </w:r>
            <w:r w:rsidRPr="0037562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3756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1521/QĐ-TCT ngày 22/9/2022 của Tổng cục Thuế)</w:t>
            </w:r>
          </w:p>
        </w:tc>
      </w:tr>
    </w:tbl>
    <w:p w14:paraId="22A69699" w14:textId="77777777" w:rsidR="00375621" w:rsidRPr="00375621" w:rsidRDefault="00375621" w:rsidP="00375621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75621" w:rsidRPr="00375621" w14:paraId="67FF953F" w14:textId="77777777" w:rsidTr="0037562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C2580" w14:textId="77777777" w:rsidR="00375621" w:rsidRPr="00375621" w:rsidRDefault="00375621" w:rsidP="003756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56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TÀI CHÍNH</w:t>
            </w:r>
            <w:r w:rsidRPr="003756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756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CỤC THUẾ</w:t>
            </w:r>
            <w:r w:rsidRPr="003756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788FF" w14:textId="77777777" w:rsidR="00375621" w:rsidRPr="00375621" w:rsidRDefault="00375621" w:rsidP="003756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56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756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3756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75621" w:rsidRPr="00375621" w14:paraId="6B5033D8" w14:textId="77777777" w:rsidTr="0037562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D8055" w14:textId="77777777" w:rsidR="00375621" w:rsidRPr="00375621" w:rsidRDefault="00375621" w:rsidP="003756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56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………/TB-TCT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10CAD" w14:textId="77777777" w:rsidR="00375621" w:rsidRPr="00375621" w:rsidRDefault="00375621" w:rsidP="0037562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56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…… tháng …… năm ……</w:t>
            </w:r>
          </w:p>
        </w:tc>
      </w:tr>
    </w:tbl>
    <w:p w14:paraId="7EE1CDFD" w14:textId="77777777" w:rsidR="00375621" w:rsidRPr="00375621" w:rsidRDefault="00375621" w:rsidP="0037562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37A87219" w14:textId="77777777" w:rsidR="00375621" w:rsidRPr="00375621" w:rsidRDefault="00375621" w:rsidP="0037562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không đủ điều kiện cấp chứng chỉ hành nghề dịch vụ làm thủ tục về thuế</w:t>
      </w:r>
    </w:p>
    <w:p w14:paraId="542E076A" w14:textId="77777777" w:rsidR="00375621" w:rsidRPr="00375621" w:rsidRDefault="00375621" w:rsidP="003756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Tổng cục Thuế thông báo đến Ông/Bà: </w:t>
      </w:r>
      <w:r w:rsidRPr="0037562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người đăng ký cấp CCHN)</w:t>
      </w:r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 ……………………</w:t>
      </w:r>
    </w:p>
    <w:p w14:paraId="04DF61A7" w14:textId="77777777" w:rsidR="00375621" w:rsidRPr="00375621" w:rsidRDefault="00375621" w:rsidP="003756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Mã số thuế: …………………………………………………………………………………………..</w:t>
      </w:r>
    </w:p>
    <w:p w14:paraId="08B1E59D" w14:textId="77777777" w:rsidR="00375621" w:rsidRPr="00375621" w:rsidRDefault="00375621" w:rsidP="003756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Địa chỉ (nhận thông báo): …………………………………………………………………………..</w:t>
      </w:r>
    </w:p>
    <w:p w14:paraId="2BC27661" w14:textId="77777777" w:rsidR="00375621" w:rsidRPr="00375621" w:rsidRDefault="00375621" w:rsidP="003756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Căn cứ Luật Quản lý thuế và các văn bản hướng dẫn thi hành;</w:t>
      </w:r>
    </w:p>
    <w:p w14:paraId="5E441F82" w14:textId="77777777" w:rsidR="00375621" w:rsidRPr="00375621" w:rsidRDefault="00375621" w:rsidP="0037562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Căn cứ Thông tư số </w:t>
      </w:r>
      <w:hyperlink r:id="rId4" w:tgtFrame="_blank" w:tooltip="Thông tư 10/2021/TT-BTC" w:history="1">
        <w:r w:rsidRPr="00375621">
          <w:rPr>
            <w:rFonts w:ascii="Times New Roman" w:eastAsia="Times New Roman" w:hAnsi="Times New Roman"/>
            <w:color w:val="0E70C3"/>
            <w:sz w:val="24"/>
            <w:szCs w:val="24"/>
            <w:u w:val="single"/>
          </w:rPr>
          <w:t>10/2021/TT-BTC</w:t>
        </w:r>
      </w:hyperlink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 ngày 26/01/2021 của Bộ Tài chính;</w:t>
      </w:r>
    </w:p>
    <w:p w14:paraId="7679A7DF" w14:textId="77777777" w:rsidR="00375621" w:rsidRPr="00375621" w:rsidRDefault="00375621" w:rsidP="0037562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Hồ sơ của Ông/Bà ………………………… không đủ điều kiện cấp chứng chỉ hành nghề dịch vụ làm thủ tục về thuế theo quy định tại Điều …… Thông tư số </w:t>
      </w:r>
      <w:hyperlink r:id="rId5" w:tgtFrame="_blank" w:tooltip="Thông tư 10/2021/TT-BTC" w:history="1">
        <w:r w:rsidRPr="00375621">
          <w:rPr>
            <w:rFonts w:ascii="Times New Roman" w:eastAsia="Times New Roman" w:hAnsi="Times New Roman"/>
            <w:color w:val="0E70C3"/>
            <w:sz w:val="24"/>
            <w:szCs w:val="24"/>
            <w:u w:val="single"/>
          </w:rPr>
          <w:t>10/2021/TT-BTC</w:t>
        </w:r>
      </w:hyperlink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 ngày 26/01/2021.</w:t>
      </w:r>
    </w:p>
    <w:p w14:paraId="342A1A90" w14:textId="77777777" w:rsidR="00375621" w:rsidRPr="00375621" w:rsidRDefault="00375621" w:rsidP="003756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Lý do: …………………………</w:t>
      </w:r>
    </w:p>
    <w:p w14:paraId="4E49C63A" w14:textId="77777777" w:rsidR="00375621" w:rsidRPr="00375621" w:rsidRDefault="00375621" w:rsidP="003756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Nếu có vướng mắc, đề nghị Ông/Bà liên hệ với Vụ Tuyên truyền - Hỗ trợ người nộp thuế - Tổng cục Thuế theo số điện thoại: ………………………… địa chỉ: ………………………………………</w:t>
      </w:r>
    </w:p>
    <w:p w14:paraId="7F467695" w14:textId="77777777" w:rsidR="00375621" w:rsidRPr="00375621" w:rsidRDefault="00375621" w:rsidP="003756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75621">
        <w:rPr>
          <w:rFonts w:ascii="Times New Roman" w:eastAsia="Times New Roman" w:hAnsi="Times New Roman"/>
          <w:color w:val="000000"/>
          <w:sz w:val="24"/>
          <w:szCs w:val="24"/>
        </w:rPr>
        <w:t>Tổng cục Thuế thông báo để Ông/Bà được biết./.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75621" w:rsidRPr="00375621" w14:paraId="0ED3C9BD" w14:textId="77777777" w:rsidTr="0037562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03853" w14:textId="77777777" w:rsidR="00375621" w:rsidRPr="00375621" w:rsidRDefault="00375621" w:rsidP="003756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562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Nơi nhận:</w:t>
            </w:r>
            <w:r w:rsidRPr="0037562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3756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3756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VT…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DAE48" w14:textId="77777777" w:rsidR="00375621" w:rsidRPr="00375621" w:rsidRDefault="00375621" w:rsidP="00375621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756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LÃNH ĐẠO TỔNG CỤC THUẾ</w:t>
            </w:r>
            <w:r w:rsidRPr="003756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756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6DEF195F" w14:textId="77777777" w:rsidR="000751D3" w:rsidRPr="00375621" w:rsidRDefault="000751D3" w:rsidP="0037562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3756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5621"/>
    <w:rsid w:val="000751D3"/>
    <w:rsid w:val="00375234"/>
    <w:rsid w:val="00375621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375388"/>
  <w15:chartTrackingRefBased/>
  <w15:docId w15:val="{1FBBC449-27E8-476B-9E7E-8B36C961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56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56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9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thue-phi-le-phi/thong-tu-10-2021-tt-btc-huong-dan-quan-ly-hanh-nghe-dich-vu-lam-thu-tuc-ve-thue-454786.aspx" TargetMode="External"/><Relationship Id="rId4" Type="http://schemas.openxmlformats.org/officeDocument/2006/relationships/hyperlink" Target="https://thuvienphapluat.vn/van-ban/thue-phi-le-phi/thong-tu-10-2021-tt-btc-huong-dan-quan-ly-hanh-nghe-dich-vu-lam-thu-tuc-ve-thue-454786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1312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Links>
    <vt:vector size="12" baseType="variant">
      <vt:variant>
        <vt:i4>8257584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https://thuvienphapluat.vn/van-ban/thue-phi-le-phi/thong-tu-10-2021-tt-btc-huong-dan-quan-ly-hanh-nghe-dich-vu-lam-thu-tuc-ve-thue-454786.aspx</vt:lpwstr>
      </vt:variant>
      <vt:variant>
        <vt:lpwstr/>
      </vt:variant>
      <vt:variant>
        <vt:i4>8257584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https://thuvienphapluat.vn/van-ban/thue-phi-le-phi/thong-tu-10-2021-tt-btc-huong-dan-quan-ly-hanh-nghe-dich-vu-lam-thu-tuc-ve-thue-454786.aspx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