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1"/>
        <w:gridCol w:w="4262"/>
      </w:tblGrid>
      <w:tr w:rsidR="00BE0CBB" w:rsidRPr="00C309C4" w14:paraId="0E1F034C" w14:textId="77777777" w:rsidTr="00BE0CBB">
        <w:tc>
          <w:tcPr>
            <w:tcW w:w="4261" w:type="dxa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C7DC11" w14:textId="77777777" w:rsidR="00BE0CBB" w:rsidRPr="00C309C4" w:rsidRDefault="00BE0CBB" w:rsidP="00BE0CB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309C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23745" w14:textId="77777777" w:rsidR="00BE0CBB" w:rsidRPr="00C309C4" w:rsidRDefault="00BE0CBB" w:rsidP="00BE0CB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Mẫu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>: 02/</w:t>
            </w: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QTr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>-TB</w:t>
            </w:r>
            <w:r w:rsidRPr="00C309C4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Ban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hành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kèm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theo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Quyết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định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750/QĐ-TCT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20/4/2015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Tổng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cục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trưởng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Tổng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cục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Thuế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</w:tbl>
    <w:p w14:paraId="56CE3B0C" w14:textId="77777777" w:rsidR="00BE0CBB" w:rsidRPr="00C309C4" w:rsidRDefault="00BE0CBB" w:rsidP="00BE0CB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309C4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8"/>
        <w:gridCol w:w="5295"/>
      </w:tblGrid>
      <w:tr w:rsidR="00BE0CBB" w:rsidRPr="00C309C4" w14:paraId="5AE9851B" w14:textId="77777777" w:rsidTr="00BE0CBB">
        <w:tc>
          <w:tcPr>
            <w:tcW w:w="32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BC1D4A" w14:textId="77777777" w:rsidR="00BE0CBB" w:rsidRPr="00C309C4" w:rsidRDefault="00BE0CBB" w:rsidP="00BE0CB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309C4">
              <w:rPr>
                <w:rFonts w:ascii="Times New Roman" w:hAnsi="Times New Roman"/>
                <w:sz w:val="26"/>
                <w:szCs w:val="26"/>
              </w:rPr>
              <w:t>...TÊN CQT CẤP TRÊN...</w:t>
            </w:r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...TÊN CQT...</w:t>
            </w:r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</w:t>
            </w:r>
          </w:p>
        </w:tc>
        <w:tc>
          <w:tcPr>
            <w:tcW w:w="52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BC893C" w14:textId="77777777" w:rsidR="00BE0CBB" w:rsidRPr="00C309C4" w:rsidRDefault="00BE0CBB" w:rsidP="00BE0CB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</w:t>
            </w:r>
          </w:p>
        </w:tc>
      </w:tr>
      <w:tr w:rsidR="00BE0CBB" w:rsidRPr="00C309C4" w14:paraId="51DB431D" w14:textId="77777777" w:rsidTr="00BE0CB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4537F" w14:textId="77777777" w:rsidR="00BE0CBB" w:rsidRPr="00C309C4" w:rsidRDefault="00BE0CBB" w:rsidP="00BE0CB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>:       /TB-….</w:t>
            </w:r>
          </w:p>
        </w:tc>
        <w:tc>
          <w:tcPr>
            <w:tcW w:w="52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23FE2F" w14:textId="77777777" w:rsidR="00BE0CBB" w:rsidRPr="00C309C4" w:rsidRDefault="00BE0CBB" w:rsidP="00BE0CBB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…,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….</w:t>
            </w:r>
          </w:p>
        </w:tc>
      </w:tr>
    </w:tbl>
    <w:p w14:paraId="63AA9B0E" w14:textId="77777777" w:rsidR="00BE0CBB" w:rsidRPr="00C309C4" w:rsidRDefault="00BE0CBB" w:rsidP="00BE0CB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309C4">
        <w:rPr>
          <w:rFonts w:ascii="Times New Roman" w:hAnsi="Times New Roman"/>
          <w:sz w:val="26"/>
          <w:szCs w:val="26"/>
        </w:rPr>
        <w:t> </w:t>
      </w:r>
    </w:p>
    <w:p w14:paraId="230B5B07" w14:textId="77777777" w:rsidR="00BE0CBB" w:rsidRPr="00C309C4" w:rsidRDefault="00BE0CBB" w:rsidP="00BE0CB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C309C4">
        <w:rPr>
          <w:rFonts w:ascii="Times New Roman" w:hAnsi="Times New Roman"/>
          <w:b/>
          <w:bCs/>
          <w:sz w:val="26"/>
          <w:szCs w:val="26"/>
        </w:rPr>
        <w:t>THÔNG BÁO</w:t>
      </w:r>
    </w:p>
    <w:p w14:paraId="05AFE773" w14:textId="77777777" w:rsidR="00BE0CBB" w:rsidRPr="00C309C4" w:rsidRDefault="00BE0CBB" w:rsidP="00BE0CB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C309C4">
        <w:rPr>
          <w:rFonts w:ascii="Times New Roman" w:hAnsi="Times New Roman"/>
          <w:sz w:val="26"/>
          <w:szCs w:val="26"/>
        </w:rPr>
        <w:t>VỀ VIỆC HỒ SƠ KHÔNG ĐỦ ĐIỀU KIỆN</w:t>
      </w:r>
    </w:p>
    <w:p w14:paraId="484EDA54" w14:textId="77777777" w:rsidR="00BE0CBB" w:rsidRPr="00C309C4" w:rsidRDefault="00BE0CBB" w:rsidP="00BE0CB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C309C4">
        <w:rPr>
          <w:rFonts w:ascii="Times New Roman" w:hAnsi="Times New Roman"/>
          <w:sz w:val="26"/>
          <w:szCs w:val="26"/>
        </w:rPr>
        <w:t>Ngày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C309C4">
        <w:rPr>
          <w:rFonts w:ascii="Times New Roman" w:hAnsi="Times New Roman"/>
          <w:sz w:val="26"/>
          <w:szCs w:val="26"/>
        </w:rPr>
        <w:t>tháng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C309C4">
        <w:rPr>
          <w:rFonts w:ascii="Times New Roman" w:hAnsi="Times New Roman"/>
          <w:sz w:val="26"/>
          <w:szCs w:val="26"/>
        </w:rPr>
        <w:t>năm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..., </w:t>
      </w:r>
      <w:proofErr w:type="spellStart"/>
      <w:r w:rsidRPr="00C309C4">
        <w:rPr>
          <w:rFonts w:ascii="Times New Roman" w:hAnsi="Times New Roman"/>
          <w:sz w:val="26"/>
          <w:szCs w:val="26"/>
        </w:rPr>
        <w:t>Cơ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quan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Thuế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nhận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được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văn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bản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đề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nghị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.. </w:t>
      </w:r>
      <w:proofErr w:type="spellStart"/>
      <w:r w:rsidRPr="00C309C4">
        <w:rPr>
          <w:rFonts w:ascii="Times New Roman" w:hAnsi="Times New Roman"/>
          <w:sz w:val="26"/>
          <w:szCs w:val="26"/>
        </w:rPr>
        <w:t>của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r w:rsidRPr="00C309C4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NNT)...</w:t>
      </w:r>
      <w:r w:rsidRPr="00C309C4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C309C4">
        <w:rPr>
          <w:rFonts w:ascii="Times New Roman" w:hAnsi="Times New Roman"/>
          <w:sz w:val="26"/>
          <w:szCs w:val="26"/>
        </w:rPr>
        <w:t>mã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số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thuế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: ...) </w:t>
      </w:r>
      <w:proofErr w:type="spellStart"/>
      <w:r w:rsidRPr="00C309C4">
        <w:rPr>
          <w:rFonts w:ascii="Times New Roman" w:hAnsi="Times New Roman"/>
          <w:sz w:val="26"/>
          <w:szCs w:val="26"/>
        </w:rPr>
        <w:t>và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hồ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sơ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gửi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kèm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theo.</w:t>
      </w:r>
      <w:proofErr w:type="spellEnd"/>
    </w:p>
    <w:p w14:paraId="141AA129" w14:textId="77777777" w:rsidR="00BE0CBB" w:rsidRPr="00C309C4" w:rsidRDefault="00BE0CBB" w:rsidP="00BE0CB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C309C4">
        <w:rPr>
          <w:rFonts w:ascii="Times New Roman" w:hAnsi="Times New Roman"/>
          <w:sz w:val="26"/>
          <w:szCs w:val="26"/>
        </w:rPr>
        <w:t>Căn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cứ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Thông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tư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số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72/2014/TT-BTC </w:t>
      </w:r>
      <w:proofErr w:type="spellStart"/>
      <w:r w:rsidRPr="00C309C4">
        <w:rPr>
          <w:rFonts w:ascii="Times New Roman" w:hAnsi="Times New Roman"/>
          <w:sz w:val="26"/>
          <w:szCs w:val="26"/>
        </w:rPr>
        <w:t>ngày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30/5/2014/TT-BTC </w:t>
      </w:r>
      <w:proofErr w:type="spellStart"/>
      <w:r w:rsidRPr="00C309C4">
        <w:rPr>
          <w:rFonts w:ascii="Times New Roman" w:hAnsi="Times New Roman"/>
          <w:sz w:val="26"/>
          <w:szCs w:val="26"/>
        </w:rPr>
        <w:t>của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Bộ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Tài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chính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C309C4">
        <w:rPr>
          <w:rFonts w:ascii="Times New Roman" w:hAnsi="Times New Roman"/>
          <w:sz w:val="26"/>
          <w:szCs w:val="26"/>
        </w:rPr>
        <w:t>các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văn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bản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hướng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dẫn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thực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hiện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và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hồ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sơ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đề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nghị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của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r w:rsidRPr="00C309C4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NNT)</w:t>
      </w:r>
      <w:r w:rsidRPr="00C309C4">
        <w:rPr>
          <w:rFonts w:ascii="Times New Roman" w:hAnsi="Times New Roman"/>
          <w:sz w:val="26"/>
          <w:szCs w:val="26"/>
        </w:rPr>
        <w:t xml:space="preserve">…, </w:t>
      </w:r>
      <w:proofErr w:type="spellStart"/>
      <w:r w:rsidRPr="00C309C4">
        <w:rPr>
          <w:rFonts w:ascii="Times New Roman" w:hAnsi="Times New Roman"/>
          <w:sz w:val="26"/>
          <w:szCs w:val="26"/>
        </w:rPr>
        <w:t>cơ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quan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Thuế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thông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báo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hồ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sơ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của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r w:rsidRPr="00C309C4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NNT)</w:t>
      </w:r>
      <w:r w:rsidRPr="00C309C4">
        <w:rPr>
          <w:rFonts w:ascii="Times New Roman" w:hAnsi="Times New Roman"/>
          <w:sz w:val="26"/>
          <w:szCs w:val="26"/>
        </w:rPr>
        <w:t xml:space="preserve">… </w:t>
      </w:r>
      <w:proofErr w:type="spellStart"/>
      <w:r w:rsidRPr="00C309C4">
        <w:rPr>
          <w:rFonts w:ascii="Times New Roman" w:hAnsi="Times New Roman"/>
          <w:sz w:val="26"/>
          <w:szCs w:val="26"/>
        </w:rPr>
        <w:t>không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đủ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điều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kiện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đăng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ký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bán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hàng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hoàn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thuế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GTGT </w:t>
      </w:r>
      <w:proofErr w:type="spellStart"/>
      <w:r w:rsidRPr="00C309C4">
        <w:rPr>
          <w:rFonts w:ascii="Times New Roman" w:hAnsi="Times New Roman"/>
          <w:sz w:val="26"/>
          <w:szCs w:val="26"/>
        </w:rPr>
        <w:t>cụ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thể</w:t>
      </w:r>
      <w:proofErr w:type="spellEnd"/>
      <w:r w:rsidRPr="00C309C4">
        <w:rPr>
          <w:rFonts w:ascii="Times New Roman" w:hAnsi="Times New Roman"/>
          <w:sz w:val="26"/>
          <w:szCs w:val="26"/>
        </w:rPr>
        <w:t>: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3"/>
        <w:gridCol w:w="3251"/>
        <w:gridCol w:w="4710"/>
      </w:tblGrid>
      <w:tr w:rsidR="00BE0CBB" w:rsidRPr="00C309C4" w14:paraId="58380216" w14:textId="77777777" w:rsidTr="00BE0CBB">
        <w:tc>
          <w:tcPr>
            <w:tcW w:w="5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A550CC" w14:textId="77777777" w:rsidR="00BE0CBB" w:rsidRPr="00C309C4" w:rsidRDefault="00BE0CBB" w:rsidP="00BE0CB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TT</w:t>
            </w:r>
          </w:p>
        </w:tc>
        <w:tc>
          <w:tcPr>
            <w:tcW w:w="32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199712" w14:textId="77777777" w:rsidR="00BE0CBB" w:rsidRPr="00C309C4" w:rsidRDefault="00BE0CBB" w:rsidP="00BE0CB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Quy</w:t>
            </w:r>
            <w:proofErr w:type="spellEnd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định</w:t>
            </w:r>
            <w:proofErr w:type="spellEnd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47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C57C22" w14:textId="77777777" w:rsidR="00BE0CBB" w:rsidRPr="00C309C4" w:rsidRDefault="00BE0CBB" w:rsidP="00BE0CB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</w:t>
            </w:r>
            <w:proofErr w:type="spellStart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không</w:t>
            </w:r>
            <w:proofErr w:type="spellEnd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đủ</w:t>
            </w:r>
            <w:proofErr w:type="spellEnd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</w:tr>
      <w:tr w:rsidR="00BE0CBB" w:rsidRPr="00C309C4" w14:paraId="7C9F2AD5" w14:textId="77777777" w:rsidTr="00BE0CB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B4E8BF" w14:textId="77777777" w:rsidR="00BE0CBB" w:rsidRPr="00C309C4" w:rsidRDefault="00BE0CBB" w:rsidP="00BE0CB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309C4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51D0A9" w14:textId="77777777" w:rsidR="00BE0CBB" w:rsidRPr="00C309C4" w:rsidRDefault="00BE0CBB" w:rsidP="00BE0CB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309C4">
              <w:rPr>
                <w:rFonts w:ascii="Times New Roman" w:hAnsi="Times New Roman"/>
                <w:sz w:val="26"/>
                <w:szCs w:val="26"/>
              </w:rPr>
              <w:t>...(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tài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liệu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>)...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BEC52D" w14:textId="77777777" w:rsidR="00BE0CBB" w:rsidRPr="00C309C4" w:rsidRDefault="00BE0CBB" w:rsidP="00BE0CB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309C4">
              <w:rPr>
                <w:rFonts w:ascii="Times New Roman" w:hAnsi="Times New Roman"/>
                <w:sz w:val="26"/>
                <w:szCs w:val="26"/>
              </w:rPr>
              <w:t>...(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lý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do</w:t>
            </w:r>
            <w:r w:rsidRPr="00C309C4">
              <w:rPr>
                <w:rFonts w:ascii="Times New Roman" w:hAnsi="Times New Roman"/>
                <w:sz w:val="26"/>
                <w:szCs w:val="26"/>
              </w:rPr>
              <w:t>)...</w:t>
            </w:r>
          </w:p>
        </w:tc>
      </w:tr>
    </w:tbl>
    <w:p w14:paraId="013B2545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0CBB"/>
    <w:rsid w:val="002964F6"/>
    <w:rsid w:val="00434E3D"/>
    <w:rsid w:val="00BE0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15E29A"/>
  <w15:chartTrackingRefBased/>
  <w15:docId w15:val="{4EDE9057-425D-4593-8D9F-65E7F261D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680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2026-05-20T16:37:00Z</dcterms:created>
  <dcterms:modified xsi:type="dcterms:W3CDTF">2026-05-20T16:37:00Z</dcterms:modified>
</cp:coreProperties>
</file>