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620"/>
        <w:gridCol w:w="5956"/>
      </w:tblGrid>
      <w:tr w:rsidR="0081040D" w:rsidRPr="0081040D" w14:paraId="501C7BE3" w14:textId="77777777" w:rsidTr="0081040D">
        <w:tc>
          <w:tcPr>
            <w:tcW w:w="1890" w:type="pct"/>
          </w:tcPr>
          <w:p w14:paraId="0211BE6B" w14:textId="77777777" w:rsidR="0081040D" w:rsidRPr="0081040D" w:rsidRDefault="0081040D" w:rsidP="0081040D">
            <w:pPr>
              <w:spacing w:before="120"/>
              <w:rPr>
                <w:sz w:val="26"/>
                <w:szCs w:val="26"/>
              </w:rPr>
            </w:pPr>
          </w:p>
        </w:tc>
        <w:tc>
          <w:tcPr>
            <w:tcW w:w="3110" w:type="pct"/>
          </w:tcPr>
          <w:p w14:paraId="7DC2B5F1" w14:textId="77777777" w:rsidR="0081040D" w:rsidRPr="0081040D" w:rsidRDefault="0081040D" w:rsidP="0081040D">
            <w:pPr>
              <w:spacing w:before="120"/>
              <w:jc w:val="center"/>
              <w:rPr>
                <w:sz w:val="26"/>
                <w:szCs w:val="26"/>
              </w:rPr>
            </w:pPr>
            <w:r w:rsidRPr="0081040D">
              <w:rPr>
                <w:b/>
                <w:bCs/>
                <w:sz w:val="26"/>
                <w:szCs w:val="26"/>
              </w:rPr>
              <w:t>Mẫu số 04/QTNĐ</w:t>
            </w:r>
          </w:p>
          <w:p w14:paraId="31CAE769" w14:textId="77777777" w:rsidR="0081040D" w:rsidRPr="0081040D" w:rsidRDefault="0081040D" w:rsidP="0081040D">
            <w:pPr>
              <w:spacing w:before="120"/>
              <w:jc w:val="center"/>
              <w:rPr>
                <w:b/>
                <w:sz w:val="26"/>
                <w:szCs w:val="26"/>
              </w:rPr>
            </w:pPr>
            <w:r w:rsidRPr="0081040D">
              <w:rPr>
                <w:i/>
                <w:iCs/>
                <w:sz w:val="26"/>
                <w:szCs w:val="26"/>
              </w:rPr>
              <w:t>(Ban hành kèm theo Thông tư số 91/2025/TT-BTC ngày 26 tháng 9 năm 2025 của Bộ trưởng Bộ Tài chính)</w:t>
            </w:r>
          </w:p>
        </w:tc>
      </w:tr>
    </w:tbl>
    <w:p w14:paraId="6FC99E03" w14:textId="77777777" w:rsidR="0081040D" w:rsidRPr="00387C05" w:rsidRDefault="0081040D" w:rsidP="0081040D">
      <w:pPr>
        <w:spacing w:before="120"/>
        <w:rPr>
          <w:sz w:val="26"/>
          <w:szCs w:val="26"/>
        </w:rPr>
      </w:pPr>
    </w:p>
    <w:tbl>
      <w:tblPr>
        <w:tblW w:w="5000" w:type="pct"/>
        <w:tblLook w:val="01E0" w:firstRow="1" w:lastRow="1" w:firstColumn="1" w:lastColumn="1" w:noHBand="0" w:noVBand="0"/>
      </w:tblPr>
      <w:tblGrid>
        <w:gridCol w:w="3620"/>
        <w:gridCol w:w="5956"/>
      </w:tblGrid>
      <w:tr w:rsidR="0081040D" w:rsidRPr="0081040D" w14:paraId="7A48AB35" w14:textId="77777777" w:rsidTr="0081040D">
        <w:tc>
          <w:tcPr>
            <w:tcW w:w="1890" w:type="pct"/>
          </w:tcPr>
          <w:p w14:paraId="24BFBE2C" w14:textId="77777777" w:rsidR="0081040D" w:rsidRPr="0081040D" w:rsidRDefault="0081040D" w:rsidP="0081040D">
            <w:pPr>
              <w:spacing w:before="120"/>
              <w:jc w:val="center"/>
              <w:rPr>
                <w:b/>
                <w:sz w:val="26"/>
                <w:szCs w:val="26"/>
              </w:rPr>
            </w:pPr>
            <w:r w:rsidRPr="0081040D">
              <w:rPr>
                <w:b/>
                <w:bCs/>
                <w:sz w:val="26"/>
                <w:szCs w:val="26"/>
              </w:rPr>
              <w:t>CƠ QUAN XÉT DUYỆT</w:t>
            </w:r>
            <w:r w:rsidRPr="0081040D">
              <w:rPr>
                <w:b/>
                <w:sz w:val="26"/>
                <w:szCs w:val="26"/>
              </w:rPr>
              <w:br/>
              <w:t>-------</w:t>
            </w:r>
          </w:p>
        </w:tc>
        <w:tc>
          <w:tcPr>
            <w:tcW w:w="3110" w:type="pct"/>
          </w:tcPr>
          <w:p w14:paraId="6AEF52CE" w14:textId="77777777" w:rsidR="0081040D" w:rsidRPr="0081040D" w:rsidRDefault="0081040D" w:rsidP="0081040D">
            <w:pPr>
              <w:spacing w:before="120"/>
              <w:jc w:val="center"/>
              <w:rPr>
                <w:sz w:val="26"/>
                <w:szCs w:val="26"/>
              </w:rPr>
            </w:pPr>
            <w:r w:rsidRPr="0081040D">
              <w:rPr>
                <w:b/>
                <w:sz w:val="26"/>
                <w:szCs w:val="26"/>
              </w:rPr>
              <w:t>CỘNG HÒA XÃ HỘI CHỦ NGHĨA VIỆT NAM</w:t>
            </w:r>
            <w:r w:rsidRPr="0081040D">
              <w:rPr>
                <w:b/>
                <w:sz w:val="26"/>
                <w:szCs w:val="26"/>
              </w:rPr>
              <w:br/>
              <w:t>Độc lập - Tự do - Hạnh phúc</w:t>
            </w:r>
            <w:r w:rsidRPr="0081040D">
              <w:rPr>
                <w:b/>
                <w:sz w:val="26"/>
                <w:szCs w:val="26"/>
              </w:rPr>
              <w:br/>
              <w:t>---------------</w:t>
            </w:r>
          </w:p>
        </w:tc>
      </w:tr>
      <w:tr w:rsidR="0081040D" w:rsidRPr="0081040D" w14:paraId="288E4E8C" w14:textId="77777777" w:rsidTr="0081040D">
        <w:tc>
          <w:tcPr>
            <w:tcW w:w="1890" w:type="pct"/>
          </w:tcPr>
          <w:p w14:paraId="50DD128E" w14:textId="77777777" w:rsidR="0081040D" w:rsidRPr="0081040D" w:rsidRDefault="0081040D" w:rsidP="0081040D">
            <w:pPr>
              <w:spacing w:before="120"/>
              <w:jc w:val="center"/>
              <w:rPr>
                <w:sz w:val="26"/>
                <w:szCs w:val="26"/>
              </w:rPr>
            </w:pPr>
            <w:r w:rsidRPr="0081040D">
              <w:rPr>
                <w:sz w:val="26"/>
                <w:szCs w:val="26"/>
              </w:rPr>
              <w:t>Số: ......../TB-</w:t>
            </w:r>
          </w:p>
        </w:tc>
        <w:tc>
          <w:tcPr>
            <w:tcW w:w="3110" w:type="pct"/>
          </w:tcPr>
          <w:p w14:paraId="4C1DA6A1" w14:textId="77777777" w:rsidR="0081040D" w:rsidRPr="0081040D" w:rsidRDefault="0081040D" w:rsidP="0081040D">
            <w:pPr>
              <w:spacing w:before="120"/>
              <w:jc w:val="right"/>
              <w:rPr>
                <w:i/>
                <w:sz w:val="26"/>
                <w:szCs w:val="26"/>
              </w:rPr>
            </w:pPr>
            <w:r w:rsidRPr="0081040D">
              <w:rPr>
                <w:i/>
                <w:iCs/>
                <w:sz w:val="26"/>
                <w:szCs w:val="26"/>
              </w:rPr>
              <w:t>..., ngày ... tháng ... năm ...</w:t>
            </w:r>
          </w:p>
        </w:tc>
      </w:tr>
    </w:tbl>
    <w:p w14:paraId="76682573" w14:textId="77777777" w:rsidR="0081040D" w:rsidRPr="00387C05" w:rsidRDefault="0081040D" w:rsidP="0081040D">
      <w:pPr>
        <w:spacing w:before="120"/>
        <w:rPr>
          <w:sz w:val="26"/>
          <w:szCs w:val="26"/>
        </w:rPr>
      </w:pPr>
    </w:p>
    <w:p w14:paraId="1471AFC1" w14:textId="77777777" w:rsidR="0081040D" w:rsidRPr="00387C05" w:rsidRDefault="0081040D" w:rsidP="0081040D">
      <w:pPr>
        <w:spacing w:before="120"/>
        <w:jc w:val="center"/>
        <w:rPr>
          <w:sz w:val="26"/>
          <w:szCs w:val="26"/>
        </w:rPr>
      </w:pPr>
      <w:r w:rsidRPr="00387C05">
        <w:rPr>
          <w:b/>
          <w:bCs/>
          <w:sz w:val="26"/>
          <w:szCs w:val="26"/>
        </w:rPr>
        <w:t>THÔNG BÁO</w:t>
      </w:r>
    </w:p>
    <w:p w14:paraId="68704611" w14:textId="77777777" w:rsidR="0081040D" w:rsidRPr="00387C05" w:rsidRDefault="0081040D" w:rsidP="0081040D">
      <w:pPr>
        <w:spacing w:before="120"/>
        <w:jc w:val="center"/>
        <w:rPr>
          <w:sz w:val="26"/>
          <w:szCs w:val="26"/>
        </w:rPr>
      </w:pPr>
      <w:r w:rsidRPr="00387C05">
        <w:rPr>
          <w:b/>
          <w:bCs/>
          <w:sz w:val="26"/>
          <w:szCs w:val="26"/>
        </w:rPr>
        <w:t>Xét duyệt quyết toán vốn đầu tư công nguồn ngân sách nhà nước theo năm ngân sách ... của ...</w:t>
      </w:r>
    </w:p>
    <w:p w14:paraId="363CFAE7" w14:textId="77777777" w:rsidR="0081040D" w:rsidRPr="00387C05" w:rsidRDefault="0081040D" w:rsidP="0081040D">
      <w:pPr>
        <w:spacing w:before="120"/>
        <w:rPr>
          <w:sz w:val="26"/>
          <w:szCs w:val="26"/>
        </w:rPr>
      </w:pPr>
      <w:r w:rsidRPr="00387C05">
        <w:rPr>
          <w:sz w:val="26"/>
          <w:szCs w:val="26"/>
        </w:rPr>
        <w:t>Căn cứ Nghị định số 254/2025/NĐ-CP ngày 26 tháng 9 năm 2025 của Chính phủ quy định về quản lý, thanh toán, quyết toán dự án sử dụng vốn đầu tư công;</w:t>
      </w:r>
    </w:p>
    <w:p w14:paraId="5C724C01" w14:textId="77777777" w:rsidR="0081040D" w:rsidRPr="00387C05" w:rsidRDefault="0081040D" w:rsidP="0081040D">
      <w:pPr>
        <w:spacing w:before="120"/>
        <w:rPr>
          <w:sz w:val="26"/>
          <w:szCs w:val="26"/>
        </w:rPr>
      </w:pPr>
      <w:r w:rsidRPr="00387C05">
        <w:rPr>
          <w:sz w:val="26"/>
          <w:szCs w:val="26"/>
        </w:rPr>
        <w:t>Căn cứ Thông tư số 91/2025/TT-BTC ngày 26 tháng 9 năm 2025 của Bộ trưởng Bộ Tài chính quy định về hệ thống mẫu biểu sử dụng trong công tác quyết toán;</w:t>
      </w:r>
    </w:p>
    <w:p w14:paraId="27DAA545" w14:textId="77777777" w:rsidR="0081040D" w:rsidRPr="00387C05" w:rsidRDefault="0081040D" w:rsidP="0081040D">
      <w:pPr>
        <w:spacing w:before="120"/>
        <w:rPr>
          <w:sz w:val="26"/>
          <w:szCs w:val="26"/>
        </w:rPr>
      </w:pPr>
      <w:r w:rsidRPr="00387C05">
        <w:rPr>
          <w:sz w:val="26"/>
          <w:szCs w:val="26"/>
        </w:rPr>
        <w:t>Căn cứ báo cáo quyết toán vốn đầu tư công nguồn ngân sách nhà nước năm ... của... (tên cơ quan, đơn vị được xét duyệt quyết toán);</w:t>
      </w:r>
    </w:p>
    <w:p w14:paraId="0A0318EB" w14:textId="77777777" w:rsidR="0081040D" w:rsidRPr="00387C05" w:rsidRDefault="0081040D" w:rsidP="0081040D">
      <w:pPr>
        <w:spacing w:before="120"/>
        <w:rPr>
          <w:sz w:val="26"/>
          <w:szCs w:val="26"/>
        </w:rPr>
      </w:pPr>
      <w:r w:rsidRPr="00387C05">
        <w:rPr>
          <w:sz w:val="26"/>
          <w:szCs w:val="26"/>
        </w:rPr>
        <w:t>Sau khi xét duyệt báo cáo quyết toán vốn đầu tư công nguồn ngân sách nhà nước theo năm ngân sách ... của ..., (Cơ quan xét duyệt) thông báo như sau:</w:t>
      </w:r>
    </w:p>
    <w:p w14:paraId="33DFA279" w14:textId="77777777" w:rsidR="0081040D" w:rsidRPr="00387C05" w:rsidRDefault="0081040D" w:rsidP="0081040D">
      <w:pPr>
        <w:spacing w:before="120"/>
        <w:rPr>
          <w:sz w:val="26"/>
          <w:szCs w:val="26"/>
        </w:rPr>
      </w:pPr>
      <w:r w:rsidRPr="00387C05">
        <w:rPr>
          <w:b/>
          <w:bCs/>
          <w:sz w:val="26"/>
          <w:szCs w:val="26"/>
        </w:rPr>
        <w:t>1. Nhận xét chung:</w:t>
      </w:r>
    </w:p>
    <w:p w14:paraId="2568D127" w14:textId="77777777" w:rsidR="0081040D" w:rsidRPr="00387C05" w:rsidRDefault="0081040D" w:rsidP="0081040D">
      <w:pPr>
        <w:spacing w:before="120"/>
        <w:rPr>
          <w:sz w:val="26"/>
          <w:szCs w:val="26"/>
        </w:rPr>
      </w:pPr>
      <w:r w:rsidRPr="00387C05">
        <w:rPr>
          <w:sz w:val="26"/>
          <w:szCs w:val="26"/>
        </w:rPr>
        <w:t>Nhận xét về việc chấp hành thời gian, nội dung, biểu mẫu báo cáo.</w:t>
      </w:r>
    </w:p>
    <w:p w14:paraId="412C8CCD" w14:textId="77777777" w:rsidR="0081040D" w:rsidRPr="00387C05" w:rsidRDefault="0081040D" w:rsidP="0081040D">
      <w:pPr>
        <w:spacing w:before="120"/>
        <w:rPr>
          <w:sz w:val="26"/>
          <w:szCs w:val="26"/>
        </w:rPr>
      </w:pPr>
      <w:r w:rsidRPr="00387C05">
        <w:rPr>
          <w:b/>
          <w:bCs/>
          <w:sz w:val="26"/>
          <w:szCs w:val="26"/>
        </w:rPr>
        <w:t>2. Về nội dung cụ thể:</w:t>
      </w:r>
    </w:p>
    <w:p w14:paraId="652260D3" w14:textId="77777777" w:rsidR="0081040D" w:rsidRPr="00387C05" w:rsidRDefault="0081040D" w:rsidP="0081040D">
      <w:pPr>
        <w:spacing w:before="120"/>
        <w:rPr>
          <w:sz w:val="26"/>
          <w:szCs w:val="26"/>
        </w:rPr>
      </w:pPr>
      <w:r w:rsidRPr="00387C05">
        <w:rPr>
          <w:sz w:val="26"/>
          <w:szCs w:val="26"/>
        </w:rPr>
        <w:t>a) Xét duyệt sự phù hợp về nguồn vốn, cơ cấu vốn, ngành, lĩnh vực của từng chương trình, nhiệm vụ, dự án; sự đầy đủ và đúng của danh mục, kế hoạch của từng nhiệm vụ, dự án (bao gồm: Kế hoạch được giao trong năm quyết toán; kế hoạch các năm trước được cấp có thẩm quyền cho phép kéo dài thời gian thực hiện và giải ngân sang năm quyết toán; các dự án không có kế hoạch thuộc năm quyết toán nhưng còn dư vốn tạm ứng theo chế độ chưa thu hồi từ những năm trước chuyển sang năm quyết toán).</w:t>
      </w:r>
    </w:p>
    <w:p w14:paraId="72E95C03" w14:textId="77777777" w:rsidR="0081040D" w:rsidRPr="00387C05" w:rsidRDefault="0081040D" w:rsidP="0081040D">
      <w:pPr>
        <w:spacing w:before="120"/>
        <w:rPr>
          <w:sz w:val="26"/>
          <w:szCs w:val="26"/>
        </w:rPr>
      </w:pPr>
      <w:r w:rsidRPr="00387C05">
        <w:rPr>
          <w:sz w:val="26"/>
          <w:szCs w:val="26"/>
        </w:rPr>
        <w:t>b) Xét duyệt, so sánh số vốn kế hoạch, số vốn đã giải ngân (chi tiết thanh toán khối lượng hoàn thành và tạm ứng theo chế độ) với số vốn kế hoạch và số đã giải ngân của từng nhiệm vụ, dự án giữa báo cáo quyết toán của cơ quan báo cáo với báo xác nhận thanh toán của cơ quan thanh toán; xác định số vốn được phép kéo dài thời gian thực hiện và giải ngân sang năm sau hoặc hủy bỏ (nếu có).</w:t>
      </w:r>
    </w:p>
    <w:p w14:paraId="7D7BC55D" w14:textId="77777777" w:rsidR="0081040D" w:rsidRPr="00387C05" w:rsidRDefault="0081040D" w:rsidP="0081040D">
      <w:pPr>
        <w:spacing w:before="120"/>
        <w:rPr>
          <w:sz w:val="26"/>
          <w:szCs w:val="26"/>
        </w:rPr>
      </w:pPr>
      <w:r w:rsidRPr="00387C05">
        <w:rPr>
          <w:sz w:val="26"/>
          <w:szCs w:val="26"/>
        </w:rPr>
        <w:lastRenderedPageBreak/>
        <w:t>c) Yêu cầu chủ đầu tư nộp ngay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chi sai chế độ.</w:t>
      </w:r>
    </w:p>
    <w:p w14:paraId="104F7EBE" w14:textId="77777777" w:rsidR="0081040D" w:rsidRPr="00387C05" w:rsidRDefault="0081040D" w:rsidP="0081040D">
      <w:pPr>
        <w:spacing w:before="120"/>
        <w:rPr>
          <w:sz w:val="26"/>
          <w:szCs w:val="26"/>
        </w:rPr>
      </w:pPr>
      <w:r w:rsidRPr="00387C05">
        <w:rPr>
          <w:sz w:val="26"/>
          <w:szCs w:val="26"/>
        </w:rPr>
        <w:t>d) Xác định số vốn được quyết toán trong năm ngân sách.</w:t>
      </w:r>
    </w:p>
    <w:p w14:paraId="54BDFF89" w14:textId="77777777" w:rsidR="0081040D" w:rsidRPr="00387C05" w:rsidRDefault="0081040D" w:rsidP="0081040D">
      <w:pPr>
        <w:spacing w:before="120"/>
        <w:rPr>
          <w:sz w:val="26"/>
          <w:szCs w:val="26"/>
        </w:rPr>
      </w:pPr>
      <w:r w:rsidRPr="00387C05">
        <w:rPr>
          <w:sz w:val="26"/>
          <w:szCs w:val="26"/>
        </w:rPr>
        <w:t>e) Tình hình chấp hành chế độ chính sách, các nội dung, nhận xét khác (nếu có).</w:t>
      </w:r>
    </w:p>
    <w:p w14:paraId="180113AC" w14:textId="77777777" w:rsidR="0081040D" w:rsidRPr="00387C05" w:rsidRDefault="0081040D" w:rsidP="0081040D">
      <w:pPr>
        <w:spacing w:before="120"/>
        <w:jc w:val="center"/>
        <w:rPr>
          <w:sz w:val="26"/>
          <w:szCs w:val="26"/>
        </w:rPr>
      </w:pPr>
      <w:r w:rsidRPr="00387C05">
        <w:rPr>
          <w:i/>
          <w:iCs/>
          <w:sz w:val="26"/>
          <w:szCs w:val="26"/>
        </w:rPr>
        <w:t>(Số liệu chi tiết theo biểu đính kèm)</w:t>
      </w:r>
    </w:p>
    <w:p w14:paraId="7C5C6C59" w14:textId="77777777" w:rsidR="0081040D" w:rsidRPr="00387C05" w:rsidRDefault="0081040D" w:rsidP="0081040D">
      <w:pPr>
        <w:spacing w:before="120"/>
        <w:rPr>
          <w:sz w:val="26"/>
          <w:szCs w:val="26"/>
        </w:rPr>
      </w:pPr>
      <w:r w:rsidRPr="00387C05">
        <w:rPr>
          <w:b/>
          <w:bCs/>
          <w:sz w:val="26"/>
          <w:szCs w:val="26"/>
        </w:rPr>
        <w:t xml:space="preserve">3. Kiến nghị: </w:t>
      </w:r>
      <w:r w:rsidRPr="00387C05">
        <w:rPr>
          <w:sz w:val="26"/>
          <w:szCs w:val="26"/>
        </w:rPr>
        <w:t>...</w:t>
      </w:r>
    </w:p>
    <w:p w14:paraId="00B57B63" w14:textId="77777777" w:rsidR="0081040D" w:rsidRPr="00387C05" w:rsidRDefault="0081040D" w:rsidP="0081040D">
      <w:pPr>
        <w:spacing w:before="120"/>
        <w:rPr>
          <w:sz w:val="26"/>
          <w:szCs w:val="26"/>
        </w:rPr>
      </w:pPr>
      <w:r w:rsidRPr="00387C05">
        <w:rPr>
          <w:sz w:val="26"/>
          <w:szCs w:val="26"/>
        </w:rPr>
        <w:t xml:space="preserve"> </w:t>
      </w:r>
    </w:p>
    <w:tbl>
      <w:tblPr>
        <w:tblW w:w="5000" w:type="pct"/>
        <w:tblCellMar>
          <w:left w:w="0" w:type="dxa"/>
          <w:right w:w="0" w:type="dxa"/>
        </w:tblCellMar>
        <w:tblLook w:val="0000" w:firstRow="0" w:lastRow="0" w:firstColumn="0" w:lastColumn="0" w:noHBand="0" w:noVBand="0"/>
      </w:tblPr>
      <w:tblGrid>
        <w:gridCol w:w="4493"/>
        <w:gridCol w:w="5083"/>
      </w:tblGrid>
      <w:tr w:rsidR="0081040D" w:rsidRPr="00387C05" w14:paraId="488F30DE" w14:textId="77777777" w:rsidTr="0081040D">
        <w:trPr>
          <w:trHeight w:val="225"/>
        </w:trPr>
        <w:tc>
          <w:tcPr>
            <w:tcW w:w="2346" w:type="pct"/>
            <w:tcMar>
              <w:top w:w="0" w:type="dxa"/>
              <w:left w:w="108" w:type="dxa"/>
              <w:bottom w:w="0" w:type="dxa"/>
              <w:right w:w="108" w:type="dxa"/>
            </w:tcMar>
          </w:tcPr>
          <w:p w14:paraId="4D4B2B8D" w14:textId="77777777" w:rsidR="0081040D" w:rsidRPr="00387C05" w:rsidRDefault="0081040D" w:rsidP="0081040D">
            <w:pPr>
              <w:spacing w:before="120"/>
              <w:rPr>
                <w:sz w:val="26"/>
                <w:szCs w:val="26"/>
              </w:rPr>
            </w:pPr>
            <w:r w:rsidRPr="0081040D">
              <w:rPr>
                <w:b/>
                <w:bCs/>
                <w:i/>
                <w:iCs/>
              </w:rPr>
              <w:t>Nơi nhận:</w:t>
            </w:r>
            <w:r w:rsidRPr="00387C05">
              <w:rPr>
                <w:sz w:val="26"/>
                <w:szCs w:val="26"/>
              </w:rPr>
              <w:br/>
            </w:r>
            <w:r w:rsidRPr="0081040D">
              <w:rPr>
                <w:sz w:val="22"/>
                <w:szCs w:val="22"/>
              </w:rPr>
              <w:t>- Cơ quan....;</w:t>
            </w:r>
            <w:r w:rsidRPr="0081040D">
              <w:rPr>
                <w:sz w:val="22"/>
                <w:szCs w:val="22"/>
              </w:rPr>
              <w:br/>
              <w:t>- Các đơn vị liên quan (nếu có);</w:t>
            </w:r>
            <w:r w:rsidRPr="0081040D">
              <w:rPr>
                <w:sz w:val="22"/>
                <w:szCs w:val="22"/>
              </w:rPr>
              <w:br/>
              <w:t>- Lưu: VT.</w:t>
            </w:r>
          </w:p>
        </w:tc>
        <w:tc>
          <w:tcPr>
            <w:tcW w:w="2654" w:type="pct"/>
            <w:tcMar>
              <w:top w:w="0" w:type="dxa"/>
              <w:left w:w="108" w:type="dxa"/>
              <w:bottom w:w="0" w:type="dxa"/>
              <w:right w:w="108" w:type="dxa"/>
            </w:tcMar>
          </w:tcPr>
          <w:p w14:paraId="57D2AEF7" w14:textId="77777777" w:rsidR="0081040D" w:rsidRPr="00387C05" w:rsidRDefault="0081040D" w:rsidP="0081040D">
            <w:pPr>
              <w:spacing w:before="120"/>
              <w:jc w:val="center"/>
              <w:rPr>
                <w:sz w:val="26"/>
                <w:szCs w:val="26"/>
              </w:rPr>
            </w:pPr>
            <w:r w:rsidRPr="00387C05">
              <w:rPr>
                <w:b/>
                <w:bCs/>
                <w:sz w:val="26"/>
                <w:szCs w:val="26"/>
              </w:rPr>
              <w:t>THỦ TRƯỞNG ĐƠN VỊ</w:t>
            </w:r>
            <w:r w:rsidRPr="00387C05">
              <w:rPr>
                <w:sz w:val="26"/>
                <w:szCs w:val="26"/>
              </w:rPr>
              <w:br/>
            </w:r>
            <w:r w:rsidRPr="00387C05">
              <w:rPr>
                <w:i/>
                <w:iCs/>
                <w:sz w:val="26"/>
                <w:szCs w:val="26"/>
              </w:rPr>
              <w:t>(Ký, ghi rõ họ tên, chức vụ và đóng dấu)</w:t>
            </w:r>
          </w:p>
        </w:tc>
      </w:tr>
    </w:tbl>
    <w:p w14:paraId="38528725" w14:textId="77777777" w:rsidR="0081040D" w:rsidRPr="00387C05" w:rsidRDefault="0081040D" w:rsidP="0081040D">
      <w:pPr>
        <w:spacing w:before="120"/>
        <w:rPr>
          <w:sz w:val="26"/>
          <w:szCs w:val="26"/>
        </w:rPr>
      </w:pPr>
    </w:p>
    <w:p w14:paraId="51176FC1" w14:textId="77777777" w:rsidR="004A4E12" w:rsidRPr="0081040D" w:rsidRDefault="004A4E12" w:rsidP="0081040D"/>
    <w:sectPr w:rsidR="004A4E12" w:rsidRPr="008104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040D"/>
    <w:rsid w:val="004A4E12"/>
    <w:rsid w:val="004C0B60"/>
    <w:rsid w:val="007505E3"/>
    <w:rsid w:val="0081040D"/>
    <w:rsid w:val="00A5330B"/>
    <w:rsid w:val="00D506CC"/>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0DFA"/>
  <w15:chartTrackingRefBased/>
  <w15:docId w15:val="{D60630CA-4F1A-4941-A6D7-245B8B6B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40D"/>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1040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2144</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2026-05-20T16:44:00Z</dcterms:created>
  <dcterms:modified xsi:type="dcterms:W3CDTF">2026-05-20T16:44:00Z</dcterms:modified>
</cp:coreProperties>
</file>