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C4AC" w14:textId="77777777" w:rsidR="00A56FE1" w:rsidRPr="00A56FE1" w:rsidRDefault="00A56FE1" w:rsidP="00A56FE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Mẫu số 08</w:t>
      </w:r>
    </w:p>
    <w:p w14:paraId="12C2B3F5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2"/>
      </w:tblGrid>
      <w:tr w:rsidR="00A56FE1" w:rsidRPr="00A56FE1" w14:paraId="3D7DE1A0" w14:textId="77777777" w:rsidTr="00A56FE1">
        <w:trPr>
          <w:tblCellSpacing w:w="0" w:type="dxa"/>
        </w:trPr>
        <w:tc>
          <w:tcPr>
            <w:tcW w:w="46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E7DB1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đại lý thuế :.</w:t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Địa chỉ:................</w:t>
            </w:r>
          </w:p>
        </w:tc>
        <w:tc>
          <w:tcPr>
            <w:tcW w:w="46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8D846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CỘNG HOÀ XÃ HỘI CHỦ NGHĨA VIỆT NAM</w:t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Độc lập - Tự do - Hạnh phúc</w:t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br/>
              <w:t>-------</w:t>
            </w:r>
          </w:p>
        </w:tc>
      </w:tr>
    </w:tbl>
    <w:p w14:paraId="21459C0E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</w:p>
    <w:p w14:paraId="06809244" w14:textId="77777777" w:rsidR="00A56FE1" w:rsidRPr="00A56FE1" w:rsidRDefault="00A56FE1" w:rsidP="00A56FE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THÔNG BÁO GIẢM NHÂN VIÊN ĐẠI LÝ THUẾ</w:t>
      </w:r>
    </w:p>
    <w:p w14:paraId="0D77F1A1" w14:textId="77777777" w:rsidR="00A56FE1" w:rsidRPr="00A56FE1" w:rsidRDefault="00A56FE1" w:rsidP="00A56FE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Kính gửi: </w:t>
      </w: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.......................................</w:t>
      </w:r>
    </w:p>
    <w:p w14:paraId="4D7D666F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Đại lý thuế.................................................... thông báo giảm nhân viên hành nghề tại đại lý thuế ...................................</w:t>
      </w:r>
      <w:r w:rsidRPr="00A56F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(1) </w:t>
      </w: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như sau: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432"/>
        <w:gridCol w:w="798"/>
        <w:gridCol w:w="627"/>
        <w:gridCol w:w="2280"/>
        <w:gridCol w:w="969"/>
        <w:gridCol w:w="2238"/>
      </w:tblGrid>
      <w:tr w:rsidR="00A56FE1" w:rsidRPr="00A56FE1" w14:paraId="58208A00" w14:textId="77777777" w:rsidTr="00A56FE1">
        <w:trPr>
          <w:trHeight w:val="503"/>
          <w:tblCellSpacing w:w="0" w:type="dxa"/>
        </w:trPr>
        <w:tc>
          <w:tcPr>
            <w:tcW w:w="8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F8BF6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TT</w:t>
            </w:r>
          </w:p>
        </w:tc>
        <w:tc>
          <w:tcPr>
            <w:tcW w:w="143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93BD3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Họ và tên</w:t>
            </w:r>
          </w:p>
        </w:tc>
        <w:tc>
          <w:tcPr>
            <w:tcW w:w="14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B8F73A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Năm sinh</w:t>
            </w:r>
          </w:p>
        </w:tc>
        <w:tc>
          <w:tcPr>
            <w:tcW w:w="22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14349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Quê quán </w:t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nl-NL"/>
              </w:rPr>
              <w:t>(2)</w:t>
            </w:r>
          </w:p>
          <w:p w14:paraId="71AF31D7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(Quốc tịch)</w:t>
            </w:r>
          </w:p>
        </w:tc>
        <w:tc>
          <w:tcPr>
            <w:tcW w:w="320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7FBB7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Chứng chỉ hành nghề dịch vụ làm thủ tục về thuế</w:t>
            </w:r>
          </w:p>
        </w:tc>
      </w:tr>
      <w:tr w:rsidR="00A56FE1" w:rsidRPr="00A56FE1" w14:paraId="3FF2BC89" w14:textId="77777777" w:rsidTr="00A56FE1">
        <w:trPr>
          <w:trHeight w:val="502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5AF8C4" w14:textId="77777777" w:rsidR="00A56FE1" w:rsidRPr="00A56FE1" w:rsidRDefault="00A56FE1" w:rsidP="00A56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065E15" w14:textId="77777777" w:rsidR="00A56FE1" w:rsidRPr="00A56FE1" w:rsidRDefault="00A56FE1" w:rsidP="00A56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40E3F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Nam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B3265B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D355FD" w14:textId="77777777" w:rsidR="00A56FE1" w:rsidRPr="00A56FE1" w:rsidRDefault="00A56FE1" w:rsidP="00A56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6AF17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Số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7D993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Ngày</w:t>
            </w:r>
          </w:p>
        </w:tc>
      </w:tr>
      <w:tr w:rsidR="00A56FE1" w:rsidRPr="00A56FE1" w14:paraId="4B7D186F" w14:textId="77777777" w:rsidTr="00A56FE1">
        <w:trPr>
          <w:trHeight w:val="2859"/>
          <w:tblCellSpacing w:w="0" w:type="dxa"/>
        </w:trPr>
        <w:tc>
          <w:tcPr>
            <w:tcW w:w="8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7AF55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E285F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F8BD7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4B44F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288C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E4147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B0009" w14:textId="77777777" w:rsidR="00A56FE1" w:rsidRPr="00A56FE1" w:rsidRDefault="00A56FE1" w:rsidP="00A56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</w:tr>
    </w:tbl>
    <w:p w14:paraId="191F38E3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</w:p>
    <w:p w14:paraId="5DD618C8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Đại lý thuế thông báo kể từ ngày .... tháng .... năm ... các cá nhân trên không còn làm việc tại .............</w:t>
      </w:r>
    </w:p>
    <w:p w14:paraId="798192F5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2"/>
      </w:tblGrid>
      <w:tr w:rsidR="00A56FE1" w:rsidRPr="00A56FE1" w14:paraId="79476EF0" w14:textId="77777777" w:rsidTr="00A56FE1">
        <w:trPr>
          <w:tblCellSpacing w:w="0" w:type="dxa"/>
        </w:trPr>
        <w:tc>
          <w:tcPr>
            <w:tcW w:w="46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FCD31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br/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Tổng cục Thuế xác nhận</w:t>
            </w: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br/>
              <w:t>Danh sách nhân viên đại lý thuế nói trên đã đăng ký hành nghề năm... tại Tổng cục Thuế</w:t>
            </w: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br/>
              <w:t>......, ngày ...tháng .....năm....</w:t>
            </w:r>
          </w:p>
        </w:tc>
        <w:tc>
          <w:tcPr>
            <w:tcW w:w="46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FCB4F" w14:textId="77777777" w:rsidR="00A56FE1" w:rsidRPr="00A56FE1" w:rsidRDefault="00A56FE1" w:rsidP="00A56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................, ngày.........tháng......năm........</w:t>
            </w: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br/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Người đại diện theo pháp luật của đại lý thuế</w:t>
            </w:r>
            <w:r w:rsidRPr="00A56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br/>
            </w:r>
            <w:r w:rsidRPr="00A56F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(Ký, họ tên, đóng dấu)</w:t>
            </w:r>
          </w:p>
        </w:tc>
      </w:tr>
    </w:tbl>
    <w:p w14:paraId="4477D3D7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lastRenderedPageBreak/>
        <w:t> </w:t>
      </w:r>
    </w:p>
    <w:p w14:paraId="4406B340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___________________________________________________________________________</w:t>
      </w:r>
    </w:p>
    <w:p w14:paraId="5017776A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  <w:t>Ghi chú:</w:t>
      </w:r>
    </w:p>
    <w:p w14:paraId="2F4CFD31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(1)</w:t>
      </w: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Danh sách này được lập thành 3 bản sau khi đã được Tổng cục Thuế xác nhận: 1 bản lưu tại Tổng cục Thuế, 1 bản gửi cho đại lý thuế, 1 bản gửi Cục thuế các tỉnh, TP.</w:t>
      </w:r>
    </w:p>
    <w:p w14:paraId="379A18EB" w14:textId="77777777" w:rsidR="00A56FE1" w:rsidRPr="00A56FE1" w:rsidRDefault="00A56FE1" w:rsidP="00A56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6F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(2)</w:t>
      </w:r>
      <w:r w:rsidRPr="00A56F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Người Việt Nam ghi quê quán (tỉnh, thành phố trực thuộc trung ương), người nước ngoài ghi quốc tịch.</w:t>
      </w:r>
    </w:p>
    <w:p w14:paraId="2DBABA3A" w14:textId="77777777" w:rsidR="00B153FA" w:rsidRPr="00A56FE1" w:rsidRDefault="00B153FA" w:rsidP="00A56FE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F870827" w14:textId="77777777" w:rsidR="00A56FE1" w:rsidRPr="00A56FE1" w:rsidRDefault="00A56FE1" w:rsidP="00A56FE1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A56FE1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A56FE1">
        <w:rPr>
          <w:rFonts w:ascii="Times New Roman" w:hAnsi="Times New Roman"/>
          <w:b/>
          <w:sz w:val="24"/>
          <w:szCs w:val="24"/>
        </w:rPr>
        <w:t>:</w:t>
      </w:r>
      <w:r w:rsidRPr="00A56F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6FE1">
        <w:rPr>
          <w:rFonts w:ascii="Times New Roman" w:hAnsi="Times New Roman"/>
          <w:sz w:val="24"/>
          <w:szCs w:val="24"/>
        </w:rPr>
        <w:t>Thông</w:t>
      </w:r>
      <w:proofErr w:type="spellEnd"/>
      <w:r w:rsidRPr="00A56F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6FE1">
        <w:rPr>
          <w:rFonts w:ascii="Times New Roman" w:hAnsi="Times New Roman"/>
          <w:sz w:val="24"/>
          <w:szCs w:val="24"/>
        </w:rPr>
        <w:t>tư</w:t>
      </w:r>
      <w:proofErr w:type="spellEnd"/>
      <w:r w:rsidRPr="00A56FE1">
        <w:rPr>
          <w:rFonts w:ascii="Times New Roman" w:hAnsi="Times New Roman"/>
          <w:sz w:val="24"/>
          <w:szCs w:val="24"/>
        </w:rPr>
        <w:t xml:space="preserve"> 28/2008/TT-BCT</w:t>
      </w:r>
    </w:p>
    <w:sectPr w:rsidR="00A56FE1" w:rsidRPr="00A56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6FE1"/>
    <w:rsid w:val="002F2848"/>
    <w:rsid w:val="00A56FE1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2089A"/>
  <w15:chartTrackingRefBased/>
  <w15:docId w15:val="{68373A13-177C-44C3-8097-FF10ECF5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F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