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7C1FBE" w:rsidRPr="00CE0ECC" w14:paraId="1DD9E790" w14:textId="77777777" w:rsidTr="007C1FBE">
        <w:tc>
          <w:tcPr>
            <w:tcW w:w="4219" w:type="dxa"/>
          </w:tcPr>
          <w:p w14:paraId="193D7D82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6704A6FC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38870BAE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2FD7EEE6" w14:textId="77777777" w:rsidR="007C1FBE" w:rsidRPr="00CE0ECC" w:rsidRDefault="007C1FBE" w:rsidP="007C1FBE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CE0ECC">
              <w:rPr>
                <w:rFonts w:ascii="Times New Roman" w:hAnsi="Times New Roman"/>
                <w:noProof/>
                <w:sz w:val="26"/>
                <w:szCs w:val="26"/>
              </w:rPr>
              <w:pict w14:anchorId="6CEAD648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09F4BB7C" w14:textId="77777777" w:rsidR="007C1FBE" w:rsidRPr="00CE0ECC" w:rsidRDefault="007C1FBE" w:rsidP="007C1FBE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0CC933EE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0ECC">
              <w:rPr>
                <w:rFonts w:ascii="Times New Roman" w:hAnsi="Times New Roman"/>
                <w:noProof/>
                <w:sz w:val="26"/>
                <w:szCs w:val="26"/>
              </w:rPr>
              <w:pict w14:anchorId="082B6C0A">
                <v:line id="_x0000_s1029" style="position:absolute;left:0;text-align:left;z-index:251659264" from="48.2pt,19.7pt" to="218.15pt,19.7pt"/>
              </w:pict>
            </w:r>
            <w:r w:rsidRPr="00CE0ECC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7C1FBE" w:rsidRPr="00CE0ECC" w14:paraId="2852388D" w14:textId="77777777" w:rsidTr="007C1FBE">
        <w:tc>
          <w:tcPr>
            <w:tcW w:w="4219" w:type="dxa"/>
          </w:tcPr>
          <w:p w14:paraId="4B953855" w14:textId="77777777" w:rsidR="007C1FBE" w:rsidRPr="00CE0ECC" w:rsidRDefault="007C1FBE" w:rsidP="007C1FBE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>Số: ...    /TB-...</w:t>
            </w:r>
          </w:p>
        </w:tc>
        <w:tc>
          <w:tcPr>
            <w:tcW w:w="5562" w:type="dxa"/>
          </w:tcPr>
          <w:p w14:paraId="369EF77C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r w:rsidRPr="00CE0ECC">
              <w:rPr>
                <w:rFonts w:ascii="Times New Roman" w:hAnsi="Times New Roman"/>
                <w:i/>
                <w:sz w:val="26"/>
                <w:szCs w:val="26"/>
              </w:rPr>
              <w:t>ngày ... tháng ... năm ...</w:t>
            </w:r>
          </w:p>
          <w:p w14:paraId="0B892B63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5504CEA" w14:textId="77777777" w:rsidR="007C1FBE" w:rsidRPr="00CE0ECC" w:rsidRDefault="007C1FBE" w:rsidP="007C1FBE">
      <w:pPr>
        <w:spacing w:before="40" w:after="60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noProof/>
          <w:sz w:val="26"/>
          <w:szCs w:val="26"/>
        </w:rPr>
        <w:pict w14:anchorId="04DC740F">
          <v:rect id="_x0000_s1027" style="position:absolute;margin-left:302.8pt;margin-top:-50.7pt;width:187pt;height:77.45pt;z-index:251657216;mso-position-horizontal-relative:text;mso-position-vertical-relative:text">
            <v:textbox style="mso-next-textbox:#_x0000_s1027">
              <w:txbxContent>
                <w:p w14:paraId="4375A31E" w14:textId="77777777" w:rsidR="007C1FBE" w:rsidRPr="007C1FBE" w:rsidRDefault="007C1FBE" w:rsidP="007C1FBE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7C1FBE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số:10b/QTr-KK</w:t>
                  </w:r>
                </w:p>
                <w:p w14:paraId="12FF9ECD" w14:textId="77777777" w:rsidR="007C1FBE" w:rsidRPr="007C1FBE" w:rsidRDefault="007C1FBE" w:rsidP="007C1FBE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7C1FBE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7C1FB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hành kèm theo Quyết định số </w:t>
                  </w:r>
                </w:p>
                <w:p w14:paraId="737BDD56" w14:textId="77777777" w:rsidR="007C1FBE" w:rsidRPr="007C1FBE" w:rsidRDefault="007C1FBE" w:rsidP="007C1FB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7C1FB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ngày 15/5/2015 của Tổng cục trưởng Tổng cục Thuế</w:t>
                  </w:r>
                  <w:r w:rsidRPr="007C1FBE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71E7154A" w14:textId="77777777" w:rsidR="007C1FBE" w:rsidRPr="00764BA5" w:rsidRDefault="007C1FBE" w:rsidP="007C1FBE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p w14:paraId="24A3A917" w14:textId="77777777" w:rsidR="007C1FBE" w:rsidRPr="00CE0ECC" w:rsidRDefault="007C1FBE" w:rsidP="007C1FBE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CE0ECC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359AA967" w14:textId="77777777" w:rsidR="007C1FBE" w:rsidRPr="00CE0ECC" w:rsidRDefault="007C1FBE" w:rsidP="007C1FBE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CE0ECC">
        <w:rPr>
          <w:rFonts w:ascii="Times New Roman" w:hAnsi="Times New Roman"/>
          <w:b/>
          <w:sz w:val="26"/>
          <w:szCs w:val="26"/>
        </w:rPr>
        <w:t>Về việc yêu cầu chuyển đổi phương pháp tính thuế giá trị gia tăng</w:t>
      </w:r>
    </w:p>
    <w:p w14:paraId="0961AA4A" w14:textId="77777777" w:rsidR="007C1FBE" w:rsidRPr="00CE0ECC" w:rsidRDefault="007C1FBE" w:rsidP="007C1FBE">
      <w:pPr>
        <w:spacing w:before="40" w:after="60"/>
        <w:jc w:val="center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noProof/>
          <w:sz w:val="26"/>
          <w:szCs w:val="26"/>
        </w:rPr>
        <w:pict w14:anchorId="185D0E50">
          <v:line id="_x0000_s1026" style="position:absolute;left:0;text-align:left;z-index:251656192" from="168.9pt,12.45pt" to="303.9pt,12.45pt"/>
        </w:pict>
      </w:r>
    </w:p>
    <w:p w14:paraId="02CE9282" w14:textId="77777777" w:rsidR="007C1FBE" w:rsidRPr="00CE0ECC" w:rsidRDefault="007C1FBE" w:rsidP="007C1FBE">
      <w:pPr>
        <w:spacing w:before="40" w:after="60"/>
        <w:jc w:val="both"/>
        <w:rPr>
          <w:rFonts w:ascii="Times New Roman" w:hAnsi="Times New Roman"/>
          <w:sz w:val="26"/>
          <w:szCs w:val="26"/>
          <w:lang w:bidi="he-IL"/>
        </w:rPr>
      </w:pPr>
    </w:p>
    <w:p w14:paraId="49D72C7D" w14:textId="77777777" w:rsidR="007C1FBE" w:rsidRPr="00CE0ECC" w:rsidRDefault="007C1FBE" w:rsidP="007C1FB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CE0ECC">
        <w:rPr>
          <w:rFonts w:ascii="Times New Roman" w:hAnsi="Times New Roman"/>
          <w:sz w:val="26"/>
          <w:szCs w:val="26"/>
          <w:lang w:bidi="he-IL"/>
        </w:rPr>
        <w:t>Căn cứ tình hình thực hiện khai thuế, tính thuế và chấp hành các quy định của Luật quản lý thuế và Luật thuế Giá trị gia tăng của NNT.</w:t>
      </w:r>
    </w:p>
    <w:p w14:paraId="5ED29825" w14:textId="77777777" w:rsidR="007C1FBE" w:rsidRPr="00CE0ECC" w:rsidRDefault="007C1FBE" w:rsidP="007C1FB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CE0ECC">
        <w:rPr>
          <w:rFonts w:ascii="Times New Roman" w:hAnsi="Times New Roman"/>
          <w:sz w:val="26"/>
          <w:szCs w:val="26"/>
          <w:lang w:bidi="he-IL"/>
        </w:rPr>
        <w:t>Cơ qu</w:t>
      </w:r>
      <w:smartTag w:uri="urn:schemas-microsoft-com:office:smarttags" w:element="PersonName">
        <w:r w:rsidRPr="00CE0ECC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CE0ECC">
        <w:rPr>
          <w:rFonts w:ascii="Times New Roman" w:hAnsi="Times New Roman"/>
          <w:sz w:val="26"/>
          <w:szCs w:val="26"/>
          <w:lang w:bidi="he-IL"/>
        </w:rPr>
        <w:t xml:space="preserve">n thuế yêu cầu NNT </w:t>
      </w:r>
      <w:r w:rsidRPr="00CE0ECC">
        <w:rPr>
          <w:rFonts w:ascii="Times New Roman" w:hAnsi="Times New Roman"/>
          <w:i/>
          <w:sz w:val="26"/>
          <w:szCs w:val="26"/>
          <w:lang w:bidi="he-IL"/>
        </w:rPr>
        <w:t>&lt;Tên NNT, mã số thuế&gt;</w:t>
      </w:r>
      <w:r w:rsidRPr="00CE0ECC">
        <w:rPr>
          <w:rFonts w:ascii="Times New Roman" w:hAnsi="Times New Roman"/>
          <w:sz w:val="26"/>
          <w:szCs w:val="26"/>
          <w:lang w:bidi="he-IL"/>
        </w:rPr>
        <w:t xml:space="preserve"> chuyển đổi phương pháp tính thuế Giá trị gi</w:t>
      </w:r>
      <w:smartTag w:uri="urn:schemas-microsoft-com:office:smarttags" w:element="PersonName">
        <w:r w:rsidRPr="00CE0ECC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CE0ECC">
        <w:rPr>
          <w:rFonts w:ascii="Times New Roman" w:hAnsi="Times New Roman"/>
          <w:sz w:val="26"/>
          <w:szCs w:val="26"/>
          <w:lang w:bidi="he-IL"/>
        </w:rPr>
        <w:t xml:space="preserve"> tăng (GTGT) s</w:t>
      </w:r>
      <w:smartTag w:uri="urn:schemas-microsoft-com:office:smarttags" w:element="PersonName">
        <w:r w:rsidRPr="00CE0ECC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CE0ECC">
        <w:rPr>
          <w:rFonts w:ascii="Times New Roman" w:hAnsi="Times New Roman"/>
          <w:sz w:val="26"/>
          <w:szCs w:val="26"/>
          <w:lang w:bidi="he-IL"/>
        </w:rPr>
        <w:t>ng phương pháp …. kể từ ngày… tháng… năm….</w:t>
      </w:r>
    </w:p>
    <w:p w14:paraId="5023A107" w14:textId="77777777" w:rsidR="007C1FBE" w:rsidRPr="00CE0ECC" w:rsidRDefault="007C1FBE" w:rsidP="007C1FBE">
      <w:pPr>
        <w:spacing w:before="120"/>
        <w:jc w:val="both"/>
        <w:rPr>
          <w:rFonts w:ascii="Times New Roman" w:hAnsi="Times New Roman"/>
          <w:i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 xml:space="preserve"> </w:t>
      </w:r>
      <w:r w:rsidRPr="00CE0ECC">
        <w:rPr>
          <w:rFonts w:ascii="Times New Roman" w:hAnsi="Times New Roman"/>
          <w:sz w:val="26"/>
          <w:szCs w:val="26"/>
        </w:rPr>
        <w:tab/>
        <w:t>Lý do: &lt;</w:t>
      </w:r>
      <w:r w:rsidRPr="00CE0ECC">
        <w:rPr>
          <w:rFonts w:ascii="Times New Roman" w:hAnsi="Times New Roman"/>
          <w:i/>
          <w:sz w:val="26"/>
          <w:szCs w:val="26"/>
        </w:rPr>
        <w:t xml:space="preserve">NNT không thực hiện tốt chế độ lưu giữ  sổ sách kế toán và hoá đơn chứng từ&gt;. </w:t>
      </w:r>
    </w:p>
    <w:p w14:paraId="01E55E5E" w14:textId="77777777" w:rsidR="007C1FBE" w:rsidRPr="00CE0ECC" w:rsidRDefault="007C1FBE" w:rsidP="007C1FBE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>Yêu cầu</w:t>
      </w:r>
      <w:r w:rsidRPr="00CE0ECC">
        <w:rPr>
          <w:rFonts w:ascii="Times New Roman" w:hAnsi="Times New Roman"/>
          <w:i/>
          <w:sz w:val="26"/>
          <w:szCs w:val="26"/>
        </w:rPr>
        <w:t xml:space="preserve"> &lt;tên người nộp thuế&gt; </w:t>
      </w:r>
      <w:r w:rsidRPr="00CE0ECC">
        <w:rPr>
          <w:rFonts w:ascii="Times New Roman" w:hAnsi="Times New Roman"/>
          <w:sz w:val="26"/>
          <w:szCs w:val="26"/>
        </w:rPr>
        <w:t xml:space="preserve"> nộp số thuế Giá trị gia tăng là ….. đồng Việt Nam vào NSNN </w:t>
      </w:r>
      <w:r w:rsidRPr="00CE0ECC">
        <w:rPr>
          <w:rFonts w:ascii="Times New Roman" w:hAnsi="Times New Roman"/>
          <w:i/>
          <w:sz w:val="26"/>
          <w:szCs w:val="26"/>
        </w:rPr>
        <w:t xml:space="preserve">(hoặc NNT được chuyển số thuế Giá trị gia tăng còn nộp thừa là … để thanh toán cho số thuế Giá trị gia tăng phải nộp của kỳ kê khai tiếp theo). </w:t>
      </w:r>
      <w:r w:rsidRPr="00CE0ECC">
        <w:rPr>
          <w:rFonts w:ascii="Times New Roman" w:hAnsi="Times New Roman"/>
          <w:sz w:val="26"/>
          <w:szCs w:val="26"/>
        </w:rPr>
        <w:t xml:space="preserve">Đồng thời, NNT phải thực hiện thanh quyết toán tình hình sử dụng hoá đơn thuế GTGT với cơ quan thuế trước thời hạn …./…./…. </w:t>
      </w:r>
    </w:p>
    <w:p w14:paraId="5761E0F0" w14:textId="77777777" w:rsidR="007C1FBE" w:rsidRPr="00CE0ECC" w:rsidRDefault="007C1FBE" w:rsidP="007C1FBE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>NNT cần biết thêm chi tiết, xin vui lòng liên hệ với cơ quan thuế theo địa chỉ:</w:t>
      </w:r>
      <w:r w:rsidRPr="00CE0ECC">
        <w:rPr>
          <w:rFonts w:ascii="Times New Roman" w:hAnsi="Times New Roman"/>
          <w:sz w:val="26"/>
          <w:szCs w:val="26"/>
        </w:rPr>
        <w:tab/>
        <w:t>&lt;Tên cơ quan thuế, bộ phận NNT có thể liên hệ&gt;</w:t>
      </w:r>
    </w:p>
    <w:p w14:paraId="60FF3825" w14:textId="77777777" w:rsidR="007C1FBE" w:rsidRPr="00CE0ECC" w:rsidRDefault="007C1FBE" w:rsidP="007C1FBE">
      <w:pPr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ab/>
        <w:t>Địa chỉ: &lt;số nhà, đường phố...&gt;:</w:t>
      </w:r>
    </w:p>
    <w:p w14:paraId="3A19D5EF" w14:textId="77777777" w:rsidR="007C1FBE" w:rsidRPr="00CE0ECC" w:rsidRDefault="007C1FBE" w:rsidP="007C1FBE">
      <w:pPr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ab/>
        <w:t xml:space="preserve">Số điện thoại: </w:t>
      </w:r>
      <w:r w:rsidRPr="00CE0ECC">
        <w:rPr>
          <w:rFonts w:ascii="Times New Roman" w:hAnsi="Times New Roman"/>
          <w:sz w:val="26"/>
          <w:szCs w:val="26"/>
        </w:rPr>
        <w:tab/>
      </w:r>
      <w:r w:rsidRPr="00CE0ECC">
        <w:rPr>
          <w:rFonts w:ascii="Times New Roman" w:hAnsi="Times New Roman"/>
          <w:sz w:val="26"/>
          <w:szCs w:val="26"/>
        </w:rPr>
        <w:tab/>
      </w:r>
      <w:r w:rsidRPr="00CE0ECC">
        <w:rPr>
          <w:rFonts w:ascii="Times New Roman" w:hAnsi="Times New Roman"/>
          <w:sz w:val="26"/>
          <w:szCs w:val="26"/>
        </w:rPr>
        <w:tab/>
        <w:t>Địa chỉ E-mail:</w:t>
      </w:r>
    </w:p>
    <w:p w14:paraId="0C30FA49" w14:textId="77777777" w:rsidR="007C1FBE" w:rsidRPr="00CE0ECC" w:rsidRDefault="007C1FBE" w:rsidP="007C1FBE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ab/>
        <w:t>Cơ quan thuế thông báo để NNT biết, thực hiện./.</w:t>
      </w:r>
    </w:p>
    <w:p w14:paraId="4DFE686F" w14:textId="77777777" w:rsidR="007C1FBE" w:rsidRPr="00CE0ECC" w:rsidRDefault="007C1FBE" w:rsidP="007C1FBE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</w:rPr>
        <w:tab/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7C1FBE" w:rsidRPr="00CE0ECC" w14:paraId="088D0CE2" w14:textId="77777777" w:rsidTr="007C1FBE">
        <w:tc>
          <w:tcPr>
            <w:tcW w:w="3708" w:type="dxa"/>
          </w:tcPr>
          <w:p w14:paraId="33F940B8" w14:textId="77777777" w:rsidR="007C1FBE" w:rsidRPr="00CE0ECC" w:rsidRDefault="007C1FBE" w:rsidP="007C1FBE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CE0ECC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</w:p>
        </w:tc>
        <w:tc>
          <w:tcPr>
            <w:tcW w:w="5760" w:type="dxa"/>
          </w:tcPr>
          <w:p w14:paraId="7C3496E0" w14:textId="77777777" w:rsidR="007C1FBE" w:rsidRPr="00CE0ECC" w:rsidRDefault="007C1FBE" w:rsidP="007C1FBE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7C1FBE" w:rsidRPr="00CE0ECC" w14:paraId="0859CCB5" w14:textId="77777777" w:rsidTr="007C1FBE">
        <w:tc>
          <w:tcPr>
            <w:tcW w:w="3708" w:type="dxa"/>
          </w:tcPr>
          <w:p w14:paraId="2633F72C" w14:textId="77777777" w:rsidR="007C1FBE" w:rsidRPr="00CE0ECC" w:rsidRDefault="007C1FBE" w:rsidP="007C1FB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>- &lt;Tên NNT, địa chỉ của NNT&gt;;</w:t>
            </w:r>
          </w:p>
          <w:p w14:paraId="329E07E3" w14:textId="77777777" w:rsidR="007C1FBE" w:rsidRPr="00CE0ECC" w:rsidRDefault="007C1FBE" w:rsidP="007C1FB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>- &lt;Tên CQT nơi NNT chuyển đến&gt;</w:t>
            </w:r>
          </w:p>
          <w:p w14:paraId="73A14C14" w14:textId="77777777" w:rsidR="007C1FBE" w:rsidRPr="00CE0ECC" w:rsidRDefault="007C1FBE" w:rsidP="007C1FB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sz w:val="26"/>
                <w:szCs w:val="26"/>
              </w:rPr>
              <w:t>- Lưu: Tên bộ phận lập viết tắt.</w:t>
            </w:r>
          </w:p>
        </w:tc>
        <w:tc>
          <w:tcPr>
            <w:tcW w:w="5760" w:type="dxa"/>
          </w:tcPr>
          <w:p w14:paraId="0DF09973" w14:textId="77777777" w:rsidR="007C1FBE" w:rsidRPr="00CE0ECC" w:rsidRDefault="007C1FBE" w:rsidP="007C1FBE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623B7FC1" w14:textId="77777777" w:rsidR="007C1FBE" w:rsidRPr="00CE0ECC" w:rsidRDefault="007C1FBE" w:rsidP="007C1FBE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CE0ECC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</w:p>
          <w:p w14:paraId="1FA10B0C" w14:textId="77777777" w:rsidR="007C1FBE" w:rsidRPr="00CE0ECC" w:rsidRDefault="007C1FBE" w:rsidP="007C1FBE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</w:p>
          <w:p w14:paraId="00318F79" w14:textId="77777777" w:rsidR="007C1FBE" w:rsidRPr="00CE0ECC" w:rsidRDefault="007C1FBE" w:rsidP="007C1FBE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0ECC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</w:tr>
    </w:tbl>
    <w:p w14:paraId="780EF49F" w14:textId="77777777" w:rsidR="007C1FBE" w:rsidRPr="00CE0ECC" w:rsidRDefault="007C1FBE" w:rsidP="007C1FBE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70CB812B" w14:textId="77777777" w:rsidR="007C1FBE" w:rsidRPr="00CE0ECC" w:rsidRDefault="007C1FBE" w:rsidP="007C1FBE">
      <w:pPr>
        <w:jc w:val="both"/>
        <w:rPr>
          <w:rFonts w:ascii="Times New Roman" w:hAnsi="Times New Roman"/>
          <w:i/>
          <w:sz w:val="26"/>
          <w:szCs w:val="26"/>
        </w:rPr>
      </w:pPr>
      <w:r w:rsidRPr="00CE0ECC">
        <w:rPr>
          <w:rFonts w:ascii="Times New Roman" w:hAnsi="Times New Roman"/>
          <w:sz w:val="26"/>
          <w:szCs w:val="26"/>
          <w:u w:val="single"/>
        </w:rPr>
        <w:lastRenderedPageBreak/>
        <w:t>Ghi chú:</w:t>
      </w:r>
      <w:r w:rsidRPr="00CE0ECC">
        <w:rPr>
          <w:rFonts w:ascii="Times New Roman" w:hAnsi="Times New Roman"/>
          <w:i/>
          <w:sz w:val="26"/>
          <w:szCs w:val="26"/>
        </w:rPr>
        <w:t xml:space="preserve"> </w:t>
      </w:r>
    </w:p>
    <w:p w14:paraId="4A2744A2" w14:textId="77777777" w:rsidR="007C1FBE" w:rsidRPr="007C1FBE" w:rsidRDefault="007C1FBE" w:rsidP="007C1FBE">
      <w:pPr>
        <w:rPr>
          <w:rFonts w:ascii="Times New Roman" w:hAnsi="Times New Roman"/>
          <w:i/>
          <w:sz w:val="26"/>
          <w:szCs w:val="26"/>
        </w:rPr>
        <w:sectPr w:rsidR="007C1FBE" w:rsidRPr="007C1FBE" w:rsidSect="007C1FBE">
          <w:pgSz w:w="11909" w:h="16834" w:code="9"/>
          <w:pgMar w:top="1134" w:right="1134" w:bottom="1134" w:left="1418" w:header="720" w:footer="720" w:gutter="0"/>
          <w:cols w:space="720"/>
        </w:sectPr>
      </w:pPr>
      <w:r w:rsidRPr="00CE0ECC">
        <w:rPr>
          <w:rFonts w:ascii="Times New Roman" w:hAnsi="Times New Roman"/>
          <w:i/>
          <w:sz w:val="26"/>
          <w:szCs w:val="26"/>
        </w:rPr>
        <w:t>- Các nội dung ở trong dấu &lt;&gt; chỉ là ví dụ</w:t>
      </w:r>
      <w:r>
        <w:rPr>
          <w:rFonts w:ascii="Times New Roman" w:hAnsi="Times New Roman"/>
          <w:i/>
          <w:sz w:val="26"/>
          <w:szCs w:val="26"/>
        </w:rPr>
        <w:t xml:space="preserve">. </w:t>
      </w:r>
    </w:p>
    <w:p w14:paraId="5F80D7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A066" w14:textId="77777777" w:rsidR="007E1227" w:rsidRDefault="007E1227">
      <w:pPr>
        <w:spacing w:after="0" w:line="240" w:lineRule="auto"/>
      </w:pPr>
      <w:r>
        <w:separator/>
      </w:r>
    </w:p>
  </w:endnote>
  <w:endnote w:type="continuationSeparator" w:id="0">
    <w:p w14:paraId="3F5EE1C7" w14:textId="77777777" w:rsidR="007E1227" w:rsidRDefault="007E1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BA13" w14:textId="77777777" w:rsidR="007E1227" w:rsidRDefault="007E1227">
      <w:pPr>
        <w:spacing w:after="0" w:line="240" w:lineRule="auto"/>
      </w:pPr>
      <w:r>
        <w:separator/>
      </w:r>
    </w:p>
  </w:footnote>
  <w:footnote w:type="continuationSeparator" w:id="0">
    <w:p w14:paraId="41BB695F" w14:textId="77777777" w:rsidR="007E1227" w:rsidRDefault="007E1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FBE"/>
    <w:rsid w:val="002964F6"/>
    <w:rsid w:val="007C1FBE"/>
    <w:rsid w:val="007E1227"/>
    <w:rsid w:val="009C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30"/>
    <o:shapelayout v:ext="edit">
      <o:idmap v:ext="edit" data="1"/>
    </o:shapelayout>
  </w:shapeDefaults>
  <w:decimalSymbol w:val=","/>
  <w:listSeparator w:val=","/>
  <w14:docId w14:val="0CEC8B0C"/>
  <w15:chartTrackingRefBased/>
  <w15:docId w15:val="{05EF6819-E3E2-4ABC-BD58-598C4450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1269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