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47FD" w14:textId="77777777" w:rsidR="00914EF8" w:rsidRPr="00914EF8" w:rsidRDefault="00914EF8" w:rsidP="00914EF8">
      <w:pPr>
        <w:widowControl/>
        <w:spacing w:line="234" w:lineRule="atLeast"/>
        <w:jc w:val="right"/>
        <w:rPr>
          <w:rFonts w:eastAsia="Times New Roman" w:cs="Times New Roman"/>
          <w:color w:val="auto"/>
          <w:lang w:val="en-US" w:eastAsia="en-US"/>
        </w:rPr>
      </w:pPr>
      <w:r w:rsidRPr="00914EF8">
        <w:rPr>
          <w:rFonts w:eastAsia="Times New Roman" w:cs="Times New Roman"/>
          <w:b/>
          <w:bCs/>
          <w:color w:val="auto"/>
          <w:lang w:eastAsia="en-US"/>
        </w:rPr>
        <w:t>Mẫu Số 12/TBHBL</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14EF8" w:rsidRPr="00914EF8" w14:paraId="61C81623" w14:textId="77777777" w:rsidTr="00914EF8">
        <w:trPr>
          <w:tblCellSpacing w:w="0" w:type="dxa"/>
        </w:trPr>
        <w:tc>
          <w:tcPr>
            <w:tcW w:w="3348" w:type="dxa"/>
            <w:shd w:val="clear" w:color="auto" w:fill="FFFFFF"/>
            <w:tcMar>
              <w:top w:w="0" w:type="dxa"/>
              <w:left w:w="108" w:type="dxa"/>
              <w:bottom w:w="0" w:type="dxa"/>
              <w:right w:w="108" w:type="dxa"/>
            </w:tcMar>
            <w:hideMark/>
          </w:tcPr>
          <w:p w14:paraId="77647725" w14:textId="77777777" w:rsidR="00914EF8" w:rsidRPr="00914EF8" w:rsidRDefault="00914EF8" w:rsidP="00914EF8">
            <w:pPr>
              <w:widowControl/>
              <w:spacing w:before="120" w:after="120" w:line="234" w:lineRule="atLeast"/>
              <w:jc w:val="center"/>
              <w:rPr>
                <w:rFonts w:eastAsia="Times New Roman" w:cs="Times New Roman"/>
                <w:color w:val="auto"/>
                <w:lang w:val="en-US" w:eastAsia="en-US"/>
              </w:rPr>
            </w:pPr>
            <w:r w:rsidRPr="00914EF8">
              <w:rPr>
                <w:rFonts w:eastAsia="Times New Roman" w:cs="Times New Roman"/>
                <w:color w:val="auto"/>
                <w:lang w:eastAsia="en-US"/>
              </w:rPr>
              <w:t>TÊN CQ CHỦ QUẢN CẤP TRÊN</w:t>
            </w:r>
            <w:r w:rsidRPr="00914EF8">
              <w:rPr>
                <w:rFonts w:eastAsia="Times New Roman" w:cs="Times New Roman"/>
                <w:color w:val="auto"/>
                <w:lang w:val="en-US" w:eastAsia="en-US"/>
              </w:rPr>
              <w:br/>
            </w:r>
            <w:r w:rsidRPr="00914EF8">
              <w:rPr>
                <w:rFonts w:eastAsia="Times New Roman" w:cs="Times New Roman"/>
                <w:b/>
                <w:bCs/>
                <w:color w:val="auto"/>
                <w:lang w:eastAsia="en-US"/>
              </w:rPr>
              <w:t>TÊN CQ RA THÔNG BÁO</w:t>
            </w:r>
            <w:r w:rsidRPr="00914EF8">
              <w:rPr>
                <w:rFonts w:eastAsia="Times New Roman" w:cs="Times New Roman"/>
                <w:b/>
                <w:bCs/>
                <w:color w:val="auto"/>
                <w:vertAlign w:val="superscript"/>
                <w:lang w:eastAsia="en-US"/>
              </w:rPr>
              <w:t>(1</w:t>
            </w:r>
            <w:r w:rsidRPr="00914EF8">
              <w:rPr>
                <w:rFonts w:eastAsia="Times New Roman" w:cs="Times New Roman"/>
                <w:b/>
                <w:bCs/>
                <w:color w:val="auto"/>
                <w:vertAlign w:val="superscript"/>
                <w:lang w:val="en-US" w:eastAsia="en-US"/>
              </w:rPr>
              <w:t>)</w:t>
            </w:r>
            <w:r w:rsidRPr="00914EF8">
              <w:rPr>
                <w:rFonts w:eastAsia="Times New Roman" w:cs="Times New Roman"/>
                <w:color w:val="auto"/>
                <w:lang w:val="en-US" w:eastAsia="en-US"/>
              </w:rPr>
              <w:br/>
            </w:r>
            <w:r w:rsidRPr="00914EF8">
              <w:rPr>
                <w:rFonts w:eastAsia="Times New Roman" w:cs="Times New Roman"/>
                <w:b/>
                <w:bCs/>
                <w:color w:val="auto"/>
                <w:lang w:val="en-US" w:eastAsia="en-US"/>
              </w:rPr>
              <w:t>--------</w:t>
            </w:r>
          </w:p>
        </w:tc>
        <w:tc>
          <w:tcPr>
            <w:tcW w:w="5508" w:type="dxa"/>
            <w:shd w:val="clear" w:color="auto" w:fill="FFFFFF"/>
            <w:tcMar>
              <w:top w:w="0" w:type="dxa"/>
              <w:left w:w="108" w:type="dxa"/>
              <w:bottom w:w="0" w:type="dxa"/>
              <w:right w:w="108" w:type="dxa"/>
            </w:tcMar>
            <w:hideMark/>
          </w:tcPr>
          <w:p w14:paraId="643BB628" w14:textId="77777777" w:rsidR="00914EF8" w:rsidRPr="00914EF8" w:rsidRDefault="00914EF8" w:rsidP="00914EF8">
            <w:pPr>
              <w:widowControl/>
              <w:spacing w:before="120" w:after="120" w:line="234" w:lineRule="atLeast"/>
              <w:jc w:val="center"/>
              <w:rPr>
                <w:rFonts w:eastAsia="Times New Roman" w:cs="Times New Roman"/>
                <w:color w:val="auto"/>
                <w:lang w:val="en-US" w:eastAsia="en-US"/>
              </w:rPr>
            </w:pPr>
            <w:r w:rsidRPr="00914EF8">
              <w:rPr>
                <w:rFonts w:eastAsia="Times New Roman" w:cs="Times New Roman"/>
                <w:b/>
                <w:bCs/>
                <w:color w:val="auto"/>
                <w:lang w:eastAsia="en-US"/>
              </w:rPr>
              <w:t>CỘNG HÒA XÃ HỘI CHỦ NGHĨA VIỆT NAM</w:t>
            </w:r>
            <w:r w:rsidRPr="00914EF8">
              <w:rPr>
                <w:rFonts w:eastAsia="Times New Roman" w:cs="Times New Roman"/>
                <w:b/>
                <w:bCs/>
                <w:color w:val="auto"/>
                <w:lang w:eastAsia="en-US"/>
              </w:rPr>
              <w:br/>
              <w:t>Độc lập - Tự do - Hạnh phúc</w:t>
            </w:r>
            <w:r w:rsidRPr="00914EF8">
              <w:rPr>
                <w:rFonts w:eastAsia="Times New Roman" w:cs="Times New Roman"/>
                <w:b/>
                <w:bCs/>
                <w:color w:val="auto"/>
                <w:lang w:eastAsia="en-US"/>
              </w:rPr>
              <w:br/>
              <w:t>---------------</w:t>
            </w:r>
          </w:p>
        </w:tc>
      </w:tr>
      <w:tr w:rsidR="00914EF8" w:rsidRPr="00914EF8" w14:paraId="7241196D" w14:textId="77777777" w:rsidTr="00914EF8">
        <w:trPr>
          <w:tblCellSpacing w:w="0" w:type="dxa"/>
        </w:trPr>
        <w:tc>
          <w:tcPr>
            <w:tcW w:w="3348" w:type="dxa"/>
            <w:shd w:val="clear" w:color="auto" w:fill="FFFFFF"/>
            <w:tcMar>
              <w:top w:w="0" w:type="dxa"/>
              <w:left w:w="108" w:type="dxa"/>
              <w:bottom w:w="0" w:type="dxa"/>
              <w:right w:w="108" w:type="dxa"/>
            </w:tcMar>
            <w:hideMark/>
          </w:tcPr>
          <w:p w14:paraId="54063559" w14:textId="77777777" w:rsidR="00914EF8" w:rsidRPr="00914EF8" w:rsidRDefault="00914EF8" w:rsidP="00914EF8">
            <w:pPr>
              <w:widowControl/>
              <w:spacing w:before="120" w:after="120" w:line="234" w:lineRule="atLeast"/>
              <w:jc w:val="center"/>
              <w:rPr>
                <w:rFonts w:eastAsia="Times New Roman" w:cs="Times New Roman"/>
                <w:color w:val="auto"/>
                <w:lang w:val="en-US" w:eastAsia="en-US"/>
              </w:rPr>
            </w:pPr>
            <w:r w:rsidRPr="00914EF8">
              <w:rPr>
                <w:rFonts w:eastAsia="Times New Roman" w:cs="Times New Roman"/>
                <w:color w:val="auto"/>
                <w:lang w:eastAsia="en-US"/>
              </w:rPr>
              <w:t>Số: ..../TB-</w:t>
            </w:r>
            <w:r w:rsidRPr="00914EF8">
              <w:rPr>
                <w:rFonts w:eastAsia="Times New Roman" w:cs="Times New Roman"/>
                <w:color w:val="auto"/>
                <w:vertAlign w:val="superscript"/>
                <w:lang w:eastAsia="en-US"/>
              </w:rPr>
              <w:t>(2</w:t>
            </w:r>
            <w:r w:rsidRPr="00914EF8">
              <w:rPr>
                <w:rFonts w:eastAsia="Times New Roman" w:cs="Times New Roman"/>
                <w:color w:val="auto"/>
                <w:vertAlign w:val="superscript"/>
                <w:lang w:val="en-US" w:eastAsia="en-US"/>
              </w:rPr>
              <w:t>)</w:t>
            </w:r>
            <w:r w:rsidRPr="00914EF8">
              <w:rPr>
                <w:rFonts w:eastAsia="Times New Roman" w:cs="Times New Roman"/>
                <w:color w:val="auto"/>
                <w:lang w:val="en-US" w:eastAsia="en-US"/>
              </w:rPr>
              <w:t>…</w:t>
            </w:r>
          </w:p>
        </w:tc>
        <w:tc>
          <w:tcPr>
            <w:tcW w:w="5508" w:type="dxa"/>
            <w:shd w:val="clear" w:color="auto" w:fill="FFFFFF"/>
            <w:tcMar>
              <w:top w:w="0" w:type="dxa"/>
              <w:left w:w="108" w:type="dxa"/>
              <w:bottom w:w="0" w:type="dxa"/>
              <w:right w:w="108" w:type="dxa"/>
            </w:tcMar>
            <w:hideMark/>
          </w:tcPr>
          <w:p w14:paraId="0D39821C" w14:textId="77777777" w:rsidR="00914EF8" w:rsidRPr="00914EF8" w:rsidRDefault="00914EF8" w:rsidP="00914EF8">
            <w:pPr>
              <w:widowControl/>
              <w:spacing w:before="120" w:after="120" w:line="234" w:lineRule="atLeast"/>
              <w:jc w:val="center"/>
              <w:rPr>
                <w:rFonts w:eastAsia="Times New Roman" w:cs="Times New Roman"/>
                <w:color w:val="auto"/>
                <w:lang w:val="en-US" w:eastAsia="en-US"/>
              </w:rPr>
            </w:pPr>
            <w:r w:rsidRPr="00914EF8">
              <w:rPr>
                <w:rFonts w:eastAsia="Times New Roman" w:cs="Times New Roman"/>
                <w:i/>
                <w:iCs/>
                <w:color w:val="auto"/>
                <w:lang w:val="en-US" w:eastAsia="en-US"/>
              </w:rPr>
              <w:t>….…</w:t>
            </w:r>
            <w:r w:rsidRPr="00914EF8">
              <w:rPr>
                <w:rFonts w:eastAsia="Times New Roman" w:cs="Times New Roman"/>
                <w:i/>
                <w:iCs/>
                <w:color w:val="auto"/>
                <w:vertAlign w:val="superscript"/>
                <w:lang w:val="en-US" w:eastAsia="en-US"/>
              </w:rPr>
              <w:t>(3)</w:t>
            </w:r>
            <w:r w:rsidRPr="00914EF8">
              <w:rPr>
                <w:rFonts w:eastAsia="Times New Roman" w:cs="Times New Roman"/>
                <w:i/>
                <w:iCs/>
                <w:color w:val="auto"/>
                <w:lang w:val="en-US" w:eastAsia="en-US"/>
              </w:rPr>
              <w:t>, </w:t>
            </w:r>
            <w:r w:rsidRPr="00914EF8">
              <w:rPr>
                <w:rFonts w:eastAsia="Times New Roman" w:cs="Times New Roman"/>
                <w:i/>
                <w:iCs/>
                <w:color w:val="auto"/>
                <w:lang w:eastAsia="en-US"/>
              </w:rPr>
              <w:t>ngày... tháng ... năm</w:t>
            </w:r>
            <w:r w:rsidRPr="00914EF8">
              <w:rPr>
                <w:rFonts w:eastAsia="Times New Roman" w:cs="Times New Roman"/>
                <w:i/>
                <w:iCs/>
                <w:color w:val="auto"/>
                <w:lang w:val="en-US" w:eastAsia="en-US"/>
              </w:rPr>
              <w:t>…</w:t>
            </w:r>
          </w:p>
        </w:tc>
      </w:tr>
    </w:tbl>
    <w:p w14:paraId="46795FB6" w14:textId="77777777" w:rsidR="00914EF8" w:rsidRPr="00914EF8" w:rsidRDefault="00914EF8" w:rsidP="00914EF8">
      <w:pPr>
        <w:widowControl/>
        <w:shd w:val="clear" w:color="auto" w:fill="FFFFFF"/>
        <w:spacing w:before="120" w:after="120" w:line="234" w:lineRule="atLeast"/>
        <w:jc w:val="center"/>
        <w:rPr>
          <w:rFonts w:eastAsia="Times New Roman" w:cs="Times New Roman"/>
          <w:color w:val="auto"/>
          <w:lang w:val="en-US" w:eastAsia="en-US"/>
        </w:rPr>
      </w:pPr>
      <w:r w:rsidRPr="00914EF8">
        <w:rPr>
          <w:rFonts w:eastAsia="Times New Roman" w:cs="Times New Roman"/>
          <w:color w:val="auto"/>
          <w:lang w:val="en-US" w:eastAsia="en-US"/>
        </w:rPr>
        <w:t> </w:t>
      </w:r>
    </w:p>
    <w:p w14:paraId="39599F5C" w14:textId="77777777" w:rsidR="00914EF8" w:rsidRPr="00914EF8" w:rsidRDefault="00914EF8" w:rsidP="00914EF8">
      <w:pPr>
        <w:widowControl/>
        <w:spacing w:line="234" w:lineRule="atLeast"/>
        <w:jc w:val="center"/>
        <w:rPr>
          <w:rFonts w:eastAsia="Times New Roman" w:cs="Times New Roman"/>
          <w:color w:val="auto"/>
          <w:lang w:val="en-US" w:eastAsia="en-US"/>
        </w:rPr>
      </w:pPr>
      <w:r w:rsidRPr="00914EF8">
        <w:rPr>
          <w:rFonts w:eastAsia="Times New Roman" w:cs="Times New Roman"/>
          <w:b/>
          <w:bCs/>
          <w:color w:val="auto"/>
          <w:lang w:eastAsia="en-US"/>
        </w:rPr>
        <w:t>THÔNG BÁO</w:t>
      </w:r>
    </w:p>
    <w:p w14:paraId="3E4368E2" w14:textId="77777777" w:rsidR="00914EF8" w:rsidRPr="00914EF8" w:rsidRDefault="00914EF8" w:rsidP="00914EF8">
      <w:pPr>
        <w:widowControl/>
        <w:spacing w:line="234" w:lineRule="atLeast"/>
        <w:jc w:val="center"/>
        <w:rPr>
          <w:rFonts w:eastAsia="Times New Roman" w:cs="Times New Roman"/>
          <w:color w:val="auto"/>
          <w:lang w:val="en-US" w:eastAsia="en-US"/>
        </w:rPr>
      </w:pPr>
      <w:r w:rsidRPr="00914EF8">
        <w:rPr>
          <w:rFonts w:eastAsia="Times New Roman" w:cs="Times New Roman"/>
          <w:b/>
          <w:bCs/>
          <w:color w:val="auto"/>
          <w:lang w:val="en-US" w:eastAsia="en-US"/>
        </w:rPr>
        <w:t>Về hủy bảo lãnh đối với hàng hóa quá cảnh</w:t>
      </w:r>
    </w:p>
    <w:p w14:paraId="3B1B857C" w14:textId="77777777" w:rsidR="00914EF8" w:rsidRPr="00914EF8" w:rsidRDefault="00914EF8" w:rsidP="00914EF8">
      <w:pPr>
        <w:widowControl/>
        <w:spacing w:line="234" w:lineRule="atLeast"/>
        <w:jc w:val="both"/>
        <w:rPr>
          <w:rFonts w:eastAsia="Times New Roman" w:cs="Times New Roman"/>
          <w:color w:val="auto"/>
          <w:lang w:val="en-US" w:eastAsia="en-US"/>
        </w:rPr>
      </w:pPr>
      <w:r w:rsidRPr="00914EF8">
        <w:rPr>
          <w:rFonts w:eastAsia="Times New Roman" w:cs="Times New Roman"/>
          <w:color w:val="auto"/>
          <w:lang w:eastAsia="en-US"/>
        </w:rPr>
        <w:t>Căn cứ Điều 28 Nghị định số 46/2020/NĐ-CP ngày 09 tháng 04 năm 2020 của Chính phủ;</w:t>
      </w:r>
    </w:p>
    <w:p w14:paraId="29DCC8A7" w14:textId="77777777" w:rsidR="00914EF8" w:rsidRPr="00914EF8" w:rsidRDefault="00914EF8" w:rsidP="00914EF8">
      <w:pPr>
        <w:widowControl/>
        <w:spacing w:before="120" w:line="234" w:lineRule="atLeast"/>
        <w:jc w:val="both"/>
        <w:rPr>
          <w:rFonts w:eastAsia="Times New Roman" w:cs="Times New Roman"/>
          <w:color w:val="auto"/>
          <w:lang w:val="en-US" w:eastAsia="en-US"/>
        </w:rPr>
      </w:pPr>
      <w:r w:rsidRPr="00914EF8">
        <w:rPr>
          <w:rFonts w:eastAsia="Times New Roman" w:cs="Times New Roman"/>
          <w:color w:val="auto"/>
          <w:lang w:eastAsia="en-US"/>
        </w:rPr>
        <w:t>Chi cục Hải quan................................................................................. thông báo:</w:t>
      </w:r>
    </w:p>
    <w:p w14:paraId="160A8A02" w14:textId="77777777" w:rsidR="00914EF8" w:rsidRPr="00914EF8" w:rsidRDefault="00914EF8" w:rsidP="00914EF8">
      <w:pPr>
        <w:widowControl/>
        <w:spacing w:before="120" w:line="234" w:lineRule="atLeast"/>
        <w:jc w:val="both"/>
        <w:rPr>
          <w:rFonts w:eastAsia="Times New Roman" w:cs="Times New Roman"/>
          <w:color w:val="auto"/>
          <w:lang w:val="en-US" w:eastAsia="en-US"/>
        </w:rPr>
      </w:pPr>
      <w:r w:rsidRPr="00914EF8">
        <w:rPr>
          <w:rFonts w:eastAsia="Times New Roman" w:cs="Times New Roman"/>
          <w:color w:val="auto"/>
          <w:lang w:eastAsia="en-US"/>
        </w:rPr>
        <w:t>Hủy Thư bảo lãnh số.............................. ngày.../.../.... do </w:t>
      </w:r>
      <w:r w:rsidRPr="00914EF8">
        <w:rPr>
          <w:rFonts w:eastAsia="Times New Roman" w:cs="Times New Roman"/>
          <w:color w:val="auto"/>
          <w:vertAlign w:val="superscript"/>
          <w:lang w:eastAsia="en-US"/>
        </w:rPr>
        <w:t>(5)</w:t>
      </w:r>
      <w:r w:rsidRPr="00914EF8">
        <w:rPr>
          <w:rFonts w:eastAsia="Times New Roman" w:cs="Times New Roman"/>
          <w:color w:val="auto"/>
          <w:lang w:eastAsia="en-US"/>
        </w:rPr>
        <w:t> phát hành; số tham chiếu bảo lãnh GRN thông qua Hệ thống </w:t>
      </w:r>
      <w:r w:rsidRPr="00914EF8">
        <w:rPr>
          <w:rFonts w:eastAsia="Times New Roman" w:cs="Times New Roman"/>
          <w:color w:val="auto"/>
          <w:lang w:val="en-US" w:eastAsia="en-US"/>
        </w:rPr>
        <w:t>ACTS</w:t>
      </w:r>
      <w:r w:rsidRPr="00914EF8">
        <w:rPr>
          <w:rFonts w:eastAsia="Times New Roman" w:cs="Times New Roman"/>
          <w:color w:val="auto"/>
          <w:lang w:eastAsia="en-US"/>
        </w:rPr>
        <w:t>..................................................... bảo lãnh cho Công ty</w:t>
      </w:r>
      <w:r w:rsidRPr="00914EF8">
        <w:rPr>
          <w:rFonts w:eastAsia="Times New Roman" w:cs="Times New Roman"/>
          <w:color w:val="auto"/>
          <w:lang w:val="en-US" w:eastAsia="en-US"/>
        </w:rPr>
        <w:t> ……..</w:t>
      </w:r>
      <w:r w:rsidRPr="00914EF8">
        <w:rPr>
          <w:rFonts w:eastAsia="Times New Roman" w:cs="Times New Roman"/>
          <w:color w:val="auto"/>
          <w:vertAlign w:val="superscript"/>
          <w:lang w:val="en-US" w:eastAsia="en-US"/>
        </w:rPr>
        <w:t>(4)</w:t>
      </w:r>
    </w:p>
    <w:p w14:paraId="2D5D3250" w14:textId="77777777" w:rsidR="00914EF8" w:rsidRPr="00914EF8" w:rsidRDefault="00914EF8" w:rsidP="00914EF8">
      <w:pPr>
        <w:widowControl/>
        <w:spacing w:before="120" w:line="234" w:lineRule="atLeast"/>
        <w:jc w:val="both"/>
        <w:rPr>
          <w:rFonts w:eastAsia="Times New Roman" w:cs="Times New Roman"/>
          <w:color w:val="auto"/>
          <w:lang w:val="en-US" w:eastAsia="en-US"/>
        </w:rPr>
      </w:pPr>
      <w:r w:rsidRPr="00914EF8">
        <w:rPr>
          <w:rFonts w:eastAsia="Times New Roman" w:cs="Times New Roman"/>
          <w:color w:val="auto"/>
          <w:lang w:val="en-US" w:eastAsia="en-US"/>
        </w:rPr>
        <w:t> </w:t>
      </w:r>
      <w:r w:rsidRPr="00914EF8">
        <w:rPr>
          <w:rFonts w:eastAsia="Times New Roman" w:cs="Times New Roman"/>
          <w:color w:val="auto"/>
          <w:lang w:eastAsia="en-US"/>
        </w:rPr>
        <w:t>Lý do hủy bảo lãnh:...............................</w:t>
      </w:r>
    </w:p>
    <w:p w14:paraId="6B5FFAC1" w14:textId="77777777" w:rsidR="00914EF8" w:rsidRPr="00914EF8" w:rsidRDefault="00914EF8" w:rsidP="00914EF8">
      <w:pPr>
        <w:widowControl/>
        <w:spacing w:before="120" w:line="234" w:lineRule="atLeast"/>
        <w:jc w:val="both"/>
        <w:rPr>
          <w:rFonts w:eastAsia="Times New Roman" w:cs="Times New Roman"/>
          <w:color w:val="auto"/>
          <w:lang w:val="en-US" w:eastAsia="en-US"/>
        </w:rPr>
      </w:pPr>
      <w:r w:rsidRPr="00914EF8">
        <w:rPr>
          <w:rFonts w:eastAsia="Times New Roman" w:cs="Times New Roman"/>
          <w:color w:val="auto"/>
          <w:lang w:eastAsia="en-US"/>
        </w:rPr>
        <w:t>Việc hủy bảo lãnh không ảnh hưởng đến việc thanh toán tiền thuế hải quan và các khoản phải nộp ngân sách khác phát sinh trong quá trình vận chuyển quá cảnh của các tờ khai đăng ký sử dụng bảo lãnh đó trước ngày việc hủy bảo lãnh có hiệu lực</w:t>
      </w:r>
    </w:p>
    <w:p w14:paraId="5C23BA31" w14:textId="77777777" w:rsidR="00914EF8" w:rsidRPr="00914EF8" w:rsidRDefault="00914EF8" w:rsidP="00914EF8">
      <w:pPr>
        <w:widowControl/>
        <w:spacing w:before="120" w:line="234" w:lineRule="atLeast"/>
        <w:jc w:val="both"/>
        <w:rPr>
          <w:rFonts w:eastAsia="Times New Roman" w:cs="Times New Roman"/>
          <w:color w:val="auto"/>
          <w:lang w:val="en-US" w:eastAsia="en-US"/>
        </w:rPr>
      </w:pPr>
      <w:r w:rsidRPr="00914EF8">
        <w:rPr>
          <w:rFonts w:eastAsia="Times New Roman" w:cs="Times New Roman"/>
          <w:color w:val="auto"/>
          <w:lang w:eastAsia="en-US"/>
        </w:rPr>
        <w:t>Chi cục hải quan.............................. thông báo để ...... (người khai hải quan,</w:t>
      </w:r>
      <w:r w:rsidRPr="00914EF8">
        <w:rPr>
          <w:rFonts w:eastAsia="Times New Roman" w:cs="Times New Roman"/>
          <w:color w:val="auto"/>
          <w:lang w:val="en-US" w:eastAsia="en-US"/>
        </w:rPr>
        <w:t> người </w:t>
      </w:r>
      <w:r w:rsidRPr="00914EF8">
        <w:rPr>
          <w:rFonts w:eastAsia="Times New Roman" w:cs="Times New Roman"/>
          <w:color w:val="auto"/>
          <w:lang w:eastAsia="en-US"/>
        </w:rPr>
        <w:t>bảo lãnh)</w:t>
      </w:r>
      <w:r w:rsidRPr="00914EF8">
        <w:rPr>
          <w:rFonts w:eastAsia="Times New Roman" w:cs="Times New Roman"/>
          <w:color w:val="auto"/>
          <w:vertAlign w:val="superscript"/>
          <w:lang w:eastAsia="en-US"/>
        </w:rPr>
        <w:t>(4&amp;5)</w:t>
      </w:r>
      <w:r w:rsidRPr="00914EF8">
        <w:rPr>
          <w:rFonts w:eastAsia="Times New Roman" w:cs="Times New Roman"/>
          <w:color w:val="auto"/>
          <w:lang w:eastAsia="en-US"/>
        </w:rPr>
        <w:t> biết và thực hiện./.</w:t>
      </w:r>
    </w:p>
    <w:p w14:paraId="61AAE235" w14:textId="77777777" w:rsidR="00914EF8" w:rsidRPr="00914EF8" w:rsidRDefault="00914EF8" w:rsidP="00914EF8">
      <w:pPr>
        <w:widowControl/>
        <w:spacing w:before="120" w:line="234" w:lineRule="atLeast"/>
        <w:jc w:val="both"/>
        <w:rPr>
          <w:rFonts w:eastAsia="Times New Roman" w:cs="Times New Roman"/>
          <w:color w:val="auto"/>
          <w:lang w:val="en-US" w:eastAsia="en-US"/>
        </w:rPr>
      </w:pPr>
      <w:r w:rsidRPr="00914EF8">
        <w:rPr>
          <w:rFonts w:eastAsia="Times New Roman" w:cs="Times New Roman"/>
          <w:color w:val="auto"/>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57"/>
        <w:gridCol w:w="4563"/>
      </w:tblGrid>
      <w:tr w:rsidR="00914EF8" w:rsidRPr="00914EF8" w14:paraId="5927009B" w14:textId="77777777" w:rsidTr="00914EF8">
        <w:trPr>
          <w:trHeight w:val="1084"/>
          <w:tblCellSpacing w:w="0" w:type="dxa"/>
        </w:trPr>
        <w:tc>
          <w:tcPr>
            <w:tcW w:w="4457" w:type="dxa"/>
            <w:shd w:val="clear" w:color="auto" w:fill="FFFFFF"/>
            <w:tcMar>
              <w:top w:w="0" w:type="dxa"/>
              <w:left w:w="108" w:type="dxa"/>
              <w:bottom w:w="0" w:type="dxa"/>
              <w:right w:w="108" w:type="dxa"/>
            </w:tcMar>
            <w:hideMark/>
          </w:tcPr>
          <w:p w14:paraId="73B5077B" w14:textId="77777777" w:rsidR="00914EF8" w:rsidRPr="00914EF8" w:rsidRDefault="00914EF8" w:rsidP="00914EF8">
            <w:pPr>
              <w:widowControl/>
              <w:spacing w:before="120" w:after="120" w:line="234" w:lineRule="atLeast"/>
              <w:rPr>
                <w:rFonts w:eastAsia="Times New Roman" w:cs="Times New Roman"/>
                <w:color w:val="auto"/>
                <w:lang w:val="en-US" w:eastAsia="en-US"/>
              </w:rPr>
            </w:pPr>
            <w:r w:rsidRPr="00914EF8">
              <w:rPr>
                <w:rFonts w:eastAsia="Times New Roman" w:cs="Times New Roman"/>
                <w:i/>
                <w:iCs/>
                <w:color w:val="auto"/>
                <w:lang w:eastAsia="en-US"/>
              </w:rPr>
              <w:t>Nơi nhận:</w:t>
            </w:r>
            <w:r w:rsidRPr="00914EF8">
              <w:rPr>
                <w:rFonts w:eastAsia="Times New Roman" w:cs="Times New Roman"/>
                <w:color w:val="auto"/>
                <w:lang w:val="en-US" w:eastAsia="en-US"/>
              </w:rPr>
              <w:br/>
              <w:t>- </w:t>
            </w:r>
            <w:r w:rsidRPr="00914EF8">
              <w:rPr>
                <w:rFonts w:eastAsia="Times New Roman" w:cs="Times New Roman"/>
                <w:color w:val="auto"/>
                <w:lang w:eastAsia="en-US"/>
              </w:rPr>
              <w:t>Người khai hải quan</w:t>
            </w:r>
            <w:r w:rsidRPr="00914EF8">
              <w:rPr>
                <w:rFonts w:eastAsia="Times New Roman" w:cs="Times New Roman"/>
                <w:color w:val="auto"/>
                <w:lang w:val="en-US" w:eastAsia="en-US"/>
              </w:rPr>
              <w:t> ……………..</w:t>
            </w:r>
            <w:r w:rsidRPr="00914EF8">
              <w:rPr>
                <w:rFonts w:eastAsia="Times New Roman" w:cs="Times New Roman"/>
                <w:color w:val="auto"/>
                <w:lang w:eastAsia="en-US"/>
              </w:rPr>
              <w:t> (01 bản);</w:t>
            </w:r>
            <w:r w:rsidRPr="00914EF8">
              <w:rPr>
                <w:rFonts w:eastAsia="Times New Roman" w:cs="Times New Roman"/>
                <w:color w:val="auto"/>
                <w:lang w:val="en-US" w:eastAsia="en-US"/>
              </w:rPr>
              <w:br/>
              <w:t>- </w:t>
            </w:r>
            <w:r w:rsidRPr="00914EF8">
              <w:rPr>
                <w:rFonts w:eastAsia="Times New Roman" w:cs="Times New Roman"/>
                <w:color w:val="auto"/>
                <w:lang w:eastAsia="en-US"/>
              </w:rPr>
              <w:t>Người bảo lãnh</w:t>
            </w:r>
            <w:r w:rsidRPr="00914EF8">
              <w:rPr>
                <w:rFonts w:eastAsia="Times New Roman" w:cs="Times New Roman"/>
                <w:color w:val="auto"/>
                <w:lang w:val="en-US" w:eastAsia="en-US"/>
              </w:rPr>
              <w:t> …………………… </w:t>
            </w:r>
            <w:r w:rsidRPr="00914EF8">
              <w:rPr>
                <w:rFonts w:eastAsia="Times New Roman" w:cs="Times New Roman"/>
                <w:color w:val="auto"/>
                <w:lang w:eastAsia="en-US"/>
              </w:rPr>
              <w:t>(01 bản);</w:t>
            </w:r>
            <w:r w:rsidRPr="00914EF8">
              <w:rPr>
                <w:rFonts w:eastAsia="Times New Roman" w:cs="Times New Roman"/>
                <w:color w:val="auto"/>
                <w:lang w:val="en-US" w:eastAsia="en-US"/>
              </w:rPr>
              <w:br/>
              <w:t>- </w:t>
            </w:r>
            <w:r w:rsidRPr="00914EF8">
              <w:rPr>
                <w:rFonts w:eastAsia="Times New Roman" w:cs="Times New Roman"/>
                <w:color w:val="auto"/>
                <w:lang w:eastAsia="en-US"/>
              </w:rPr>
              <w:t>Lưu: VT, Tên cơ quan ra thông báo (viết tắt) (... bản).</w:t>
            </w:r>
          </w:p>
        </w:tc>
        <w:tc>
          <w:tcPr>
            <w:tcW w:w="4563" w:type="dxa"/>
            <w:shd w:val="clear" w:color="auto" w:fill="FFFFFF"/>
            <w:tcMar>
              <w:top w:w="0" w:type="dxa"/>
              <w:left w:w="108" w:type="dxa"/>
              <w:bottom w:w="0" w:type="dxa"/>
              <w:right w:w="108" w:type="dxa"/>
            </w:tcMar>
            <w:hideMark/>
          </w:tcPr>
          <w:p w14:paraId="02ED0009" w14:textId="77777777" w:rsidR="00914EF8" w:rsidRPr="00914EF8" w:rsidRDefault="00914EF8" w:rsidP="00914EF8">
            <w:pPr>
              <w:widowControl/>
              <w:spacing w:before="120" w:line="234" w:lineRule="atLeast"/>
              <w:jc w:val="center"/>
              <w:rPr>
                <w:rFonts w:eastAsia="Times New Roman" w:cs="Times New Roman"/>
                <w:color w:val="auto"/>
                <w:lang w:val="en-US" w:eastAsia="en-US"/>
              </w:rPr>
            </w:pPr>
            <w:r w:rsidRPr="00914EF8">
              <w:rPr>
                <w:rFonts w:eastAsia="Times New Roman" w:cs="Times New Roman"/>
                <w:color w:val="auto"/>
                <w:lang w:eastAsia="en-US"/>
              </w:rPr>
              <w:t>THỦ TRƯỞNG ĐƠN VỊ</w:t>
            </w:r>
            <w:r w:rsidRPr="00914EF8">
              <w:rPr>
                <w:rFonts w:eastAsia="Times New Roman" w:cs="Times New Roman"/>
                <w:color w:val="auto"/>
                <w:lang w:val="en-US" w:eastAsia="en-US"/>
              </w:rPr>
              <w:br/>
            </w:r>
            <w:r w:rsidRPr="00914EF8">
              <w:rPr>
                <w:rFonts w:eastAsia="Times New Roman" w:cs="Times New Roman"/>
                <w:i/>
                <w:iCs/>
                <w:color w:val="auto"/>
                <w:lang w:eastAsia="en-US"/>
              </w:rPr>
              <w:t>(Ký, ghi rõ họ tên và đóng dấu)</w:t>
            </w:r>
            <w:r w:rsidRPr="00914EF8">
              <w:rPr>
                <w:rFonts w:eastAsia="Times New Roman" w:cs="Times New Roman"/>
                <w:color w:val="auto"/>
                <w:lang w:val="en-US" w:eastAsia="en-US"/>
              </w:rPr>
              <w:br/>
              <w:t> </w:t>
            </w:r>
          </w:p>
        </w:tc>
      </w:tr>
    </w:tbl>
    <w:p w14:paraId="484F2203" w14:textId="77777777" w:rsidR="00914EF8" w:rsidRPr="00914EF8" w:rsidRDefault="00914EF8" w:rsidP="00914EF8">
      <w:pPr>
        <w:widowControl/>
        <w:spacing w:before="120" w:after="120" w:line="234" w:lineRule="atLeast"/>
        <w:jc w:val="both"/>
        <w:rPr>
          <w:rFonts w:eastAsia="Times New Roman" w:cs="Times New Roman"/>
          <w:color w:val="auto"/>
          <w:lang w:val="en-US" w:eastAsia="en-US"/>
        </w:rPr>
      </w:pPr>
      <w:r w:rsidRPr="00914EF8">
        <w:rPr>
          <w:rFonts w:eastAsia="Times New Roman" w:cs="Times New Roman"/>
          <w:color w:val="auto"/>
          <w:u w:val="single"/>
          <w:lang w:eastAsia="en-US"/>
        </w:rPr>
        <w:t>Ghi chú:</w:t>
      </w:r>
    </w:p>
    <w:p w14:paraId="1ED8A68E" w14:textId="77777777" w:rsidR="00914EF8" w:rsidRPr="00914EF8" w:rsidRDefault="00914EF8" w:rsidP="00914EF8">
      <w:pPr>
        <w:widowControl/>
        <w:spacing w:before="120" w:after="120" w:line="234" w:lineRule="atLeast"/>
        <w:jc w:val="both"/>
        <w:rPr>
          <w:rFonts w:eastAsia="Times New Roman" w:cs="Times New Roman"/>
          <w:color w:val="auto"/>
          <w:lang w:val="en-US" w:eastAsia="en-US"/>
        </w:rPr>
      </w:pPr>
      <w:r w:rsidRPr="00914EF8">
        <w:rPr>
          <w:rFonts w:eastAsia="Times New Roman" w:cs="Times New Roman"/>
          <w:i/>
          <w:iCs/>
          <w:color w:val="auto"/>
          <w:vertAlign w:val="superscript"/>
          <w:lang w:val="en-US" w:eastAsia="en-US"/>
        </w:rPr>
        <w:t>(1)</w:t>
      </w:r>
      <w:r w:rsidRPr="00914EF8">
        <w:rPr>
          <w:rFonts w:eastAsia="Times New Roman" w:cs="Times New Roman"/>
          <w:i/>
          <w:iCs/>
          <w:color w:val="auto"/>
          <w:lang w:eastAsia="en-US"/>
        </w:rPr>
        <w:t> Dòng trên ghi tên cơ quan chủ quản cấp trên trực tiếp, dòng dưới ghi tên cơ quan ra thông báo;</w:t>
      </w:r>
    </w:p>
    <w:p w14:paraId="787A6AC7" w14:textId="77777777" w:rsidR="00914EF8" w:rsidRPr="00914EF8" w:rsidRDefault="00914EF8" w:rsidP="00914EF8">
      <w:pPr>
        <w:widowControl/>
        <w:spacing w:before="120" w:after="120" w:line="234" w:lineRule="atLeast"/>
        <w:jc w:val="both"/>
        <w:rPr>
          <w:rFonts w:eastAsia="Times New Roman" w:cs="Times New Roman"/>
          <w:color w:val="auto"/>
          <w:lang w:val="en-US" w:eastAsia="en-US"/>
        </w:rPr>
      </w:pPr>
      <w:r w:rsidRPr="00914EF8">
        <w:rPr>
          <w:rFonts w:eastAsia="Times New Roman" w:cs="Times New Roman"/>
          <w:i/>
          <w:iCs/>
          <w:color w:val="auto"/>
          <w:vertAlign w:val="superscript"/>
          <w:lang w:val="en-US" w:eastAsia="en-US"/>
        </w:rPr>
        <w:t>(2)</w:t>
      </w:r>
      <w:r w:rsidRPr="00914EF8">
        <w:rPr>
          <w:rFonts w:eastAsia="Times New Roman" w:cs="Times New Roman"/>
          <w:i/>
          <w:iCs/>
          <w:color w:val="auto"/>
          <w:lang w:eastAsia="en-US"/>
        </w:rPr>
        <w:t> Ghi chữ viết tắt tên cơ quan ra thông báo;</w:t>
      </w:r>
    </w:p>
    <w:p w14:paraId="0B5F424B" w14:textId="77777777" w:rsidR="00914EF8" w:rsidRPr="00914EF8" w:rsidRDefault="00914EF8" w:rsidP="00914EF8">
      <w:pPr>
        <w:widowControl/>
        <w:spacing w:before="120" w:after="120" w:line="234" w:lineRule="atLeast"/>
        <w:jc w:val="both"/>
        <w:rPr>
          <w:rFonts w:eastAsia="Times New Roman" w:cs="Times New Roman"/>
          <w:color w:val="auto"/>
          <w:lang w:val="en-US" w:eastAsia="en-US"/>
        </w:rPr>
      </w:pPr>
      <w:r w:rsidRPr="00914EF8">
        <w:rPr>
          <w:rFonts w:eastAsia="Times New Roman" w:cs="Times New Roman"/>
          <w:i/>
          <w:iCs/>
          <w:color w:val="auto"/>
          <w:vertAlign w:val="superscript"/>
          <w:lang w:val="en-US" w:eastAsia="en-US"/>
        </w:rPr>
        <w:t>(3)</w:t>
      </w:r>
      <w:r w:rsidRPr="00914EF8">
        <w:rPr>
          <w:rFonts w:eastAsia="Times New Roman" w:cs="Times New Roman"/>
          <w:i/>
          <w:iCs/>
          <w:color w:val="auto"/>
          <w:lang w:val="en-US" w:eastAsia="en-US"/>
        </w:rPr>
        <w:t> </w:t>
      </w:r>
      <w:r w:rsidRPr="00914EF8">
        <w:rPr>
          <w:rFonts w:eastAsia="Times New Roman" w:cs="Times New Roman"/>
          <w:i/>
          <w:iCs/>
          <w:color w:val="auto"/>
          <w:lang w:eastAsia="en-US"/>
        </w:rPr>
        <w:t>Ghi địa danh hành chính;</w:t>
      </w:r>
    </w:p>
    <w:p w14:paraId="607EDD3C" w14:textId="77777777" w:rsidR="00914EF8" w:rsidRPr="00914EF8" w:rsidRDefault="00914EF8" w:rsidP="00914EF8">
      <w:pPr>
        <w:widowControl/>
        <w:spacing w:before="120" w:after="120" w:line="234" w:lineRule="atLeast"/>
        <w:jc w:val="both"/>
        <w:rPr>
          <w:rFonts w:eastAsia="Times New Roman" w:cs="Times New Roman"/>
          <w:color w:val="auto"/>
          <w:lang w:val="en-US" w:eastAsia="en-US"/>
        </w:rPr>
      </w:pPr>
      <w:r w:rsidRPr="00914EF8">
        <w:rPr>
          <w:rFonts w:eastAsia="Times New Roman" w:cs="Times New Roman"/>
          <w:i/>
          <w:iCs/>
          <w:color w:val="auto"/>
          <w:vertAlign w:val="superscript"/>
          <w:lang w:val="en-US" w:eastAsia="en-US"/>
        </w:rPr>
        <w:t>(4)</w:t>
      </w:r>
      <w:r w:rsidRPr="00914EF8">
        <w:rPr>
          <w:rFonts w:eastAsia="Times New Roman" w:cs="Times New Roman"/>
          <w:i/>
          <w:iCs/>
          <w:color w:val="auto"/>
          <w:lang w:eastAsia="en-US"/>
        </w:rPr>
        <w:t> Ghi tên, mã số thuế của người khai hải quan.</w:t>
      </w:r>
    </w:p>
    <w:p w14:paraId="7DFA2427" w14:textId="77777777" w:rsidR="00914EF8" w:rsidRPr="00914EF8" w:rsidRDefault="00914EF8" w:rsidP="00914EF8">
      <w:pPr>
        <w:widowControl/>
        <w:spacing w:before="120" w:after="120" w:line="234" w:lineRule="atLeast"/>
        <w:jc w:val="both"/>
        <w:rPr>
          <w:rFonts w:eastAsia="Times New Roman" w:cs="Times New Roman"/>
          <w:color w:val="auto"/>
          <w:lang w:val="en-US" w:eastAsia="en-US"/>
        </w:rPr>
      </w:pPr>
      <w:r w:rsidRPr="00914EF8">
        <w:rPr>
          <w:rFonts w:eastAsia="Times New Roman" w:cs="Times New Roman"/>
          <w:i/>
          <w:iCs/>
          <w:color w:val="auto"/>
          <w:vertAlign w:val="superscript"/>
          <w:lang w:val="en-US" w:eastAsia="en-US"/>
        </w:rPr>
        <w:t>(5)</w:t>
      </w:r>
      <w:r w:rsidRPr="00914EF8">
        <w:rPr>
          <w:rFonts w:eastAsia="Times New Roman" w:cs="Times New Roman"/>
          <w:i/>
          <w:iCs/>
          <w:color w:val="auto"/>
          <w:lang w:eastAsia="en-US"/>
        </w:rPr>
        <w:t> Ghi tên, địa chỉ của người bảo lãnh.</w:t>
      </w:r>
    </w:p>
    <w:p w14:paraId="0049F8D0" w14:textId="77777777" w:rsidR="006E4253" w:rsidRPr="00914EF8" w:rsidRDefault="006E4253" w:rsidP="00914EF8">
      <w:pPr>
        <w:rPr>
          <w:rFonts w:cs="Times New Roman"/>
          <w:color w:val="auto"/>
        </w:rPr>
      </w:pPr>
    </w:p>
    <w:p w14:paraId="30DAF4CB" w14:textId="77777777" w:rsidR="00914EF8" w:rsidRPr="00914EF8" w:rsidRDefault="00914EF8" w:rsidP="00914EF8">
      <w:pPr>
        <w:rPr>
          <w:rFonts w:cs="Times New Roman"/>
          <w:color w:val="auto"/>
        </w:rPr>
      </w:pPr>
    </w:p>
    <w:p w14:paraId="5AEDD02F" w14:textId="77777777" w:rsidR="00914EF8" w:rsidRPr="00914EF8" w:rsidRDefault="00914EF8" w:rsidP="00914EF8">
      <w:pPr>
        <w:rPr>
          <w:rFonts w:cs="Times New Roman"/>
          <w:color w:val="auto"/>
        </w:rPr>
      </w:pPr>
    </w:p>
    <w:p w14:paraId="70588B64" w14:textId="77777777" w:rsidR="00914EF8" w:rsidRPr="00914EF8" w:rsidRDefault="00914EF8" w:rsidP="00914EF8">
      <w:pPr>
        <w:rPr>
          <w:rFonts w:cs="Times New Roman"/>
          <w:color w:val="auto"/>
        </w:rPr>
      </w:pPr>
    </w:p>
    <w:p w14:paraId="0FE85FE3" w14:textId="77777777" w:rsidR="00914EF8" w:rsidRPr="00914EF8" w:rsidRDefault="00914EF8" w:rsidP="00914EF8">
      <w:pPr>
        <w:rPr>
          <w:rFonts w:cs="Times New Roman"/>
          <w:color w:val="auto"/>
          <w:lang w:val="en-US"/>
        </w:rPr>
      </w:pPr>
      <w:r w:rsidRPr="00914EF8">
        <w:rPr>
          <w:rFonts w:cs="Times New Roman"/>
          <w:b/>
          <w:color w:val="auto"/>
          <w:lang w:val="en-US"/>
        </w:rPr>
        <w:t>Nguồn</w:t>
      </w:r>
      <w:r w:rsidRPr="00914EF8">
        <w:rPr>
          <w:rFonts w:cs="Times New Roman"/>
          <w:color w:val="auto"/>
          <w:lang w:val="en-US"/>
        </w:rPr>
        <w:t>: Thông tư 42/2020/TT-BTC</w:t>
      </w:r>
    </w:p>
    <w:sectPr w:rsidR="00914EF8" w:rsidRPr="00914EF8"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B8353" w14:textId="77777777" w:rsidR="00616F02" w:rsidRDefault="00616F02">
      <w:r>
        <w:separator/>
      </w:r>
    </w:p>
  </w:endnote>
  <w:endnote w:type="continuationSeparator" w:id="0">
    <w:p w14:paraId="4B080D20" w14:textId="77777777" w:rsidR="00616F02" w:rsidRDefault="00616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82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4EF5C9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A66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14EF8">
      <w:rPr>
        <w:rStyle w:val="PageNumber"/>
        <w:noProof/>
        <w:color w:val="FFFFFF"/>
        <w:sz w:val="24"/>
        <w:szCs w:val="24"/>
      </w:rPr>
      <w:t>2</w:t>
    </w:r>
    <w:r>
      <w:rPr>
        <w:rStyle w:val="PageNumber"/>
        <w:color w:val="FFFFFF"/>
        <w:sz w:val="24"/>
        <w:szCs w:val="24"/>
      </w:rPr>
      <w:fldChar w:fldCharType="end"/>
    </w:r>
  </w:p>
  <w:p w14:paraId="39D2DFF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8CF9B" w14:textId="77777777" w:rsidR="00616F02" w:rsidRDefault="00616F02">
      <w:r>
        <w:separator/>
      </w:r>
    </w:p>
  </w:footnote>
  <w:footnote w:type="continuationSeparator" w:id="0">
    <w:p w14:paraId="6ED32D5E" w14:textId="77777777" w:rsidR="00616F02" w:rsidRDefault="00616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57E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1A96FF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ACC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14EF8">
      <w:rPr>
        <w:rStyle w:val="PageNumber"/>
        <w:noProof/>
        <w:color w:val="FFFFFF"/>
      </w:rPr>
      <w:t>2</w:t>
    </w:r>
    <w:r>
      <w:rPr>
        <w:rStyle w:val="PageNumber"/>
        <w:color w:val="FFFFFF"/>
      </w:rPr>
      <w:fldChar w:fldCharType="end"/>
    </w:r>
  </w:p>
  <w:p w14:paraId="4C486C3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99043974">
    <w:abstractNumId w:val="1"/>
  </w:num>
  <w:num w:numId="2" w16cid:durableId="719747033">
    <w:abstractNumId w:val="2"/>
  </w:num>
  <w:num w:numId="3" w16cid:durableId="19627452">
    <w:abstractNumId w:val="3"/>
  </w:num>
  <w:num w:numId="4" w16cid:durableId="1562594900">
    <w:abstractNumId w:val="7"/>
  </w:num>
  <w:num w:numId="5" w16cid:durableId="970401507">
    <w:abstractNumId w:val="13"/>
  </w:num>
  <w:num w:numId="6" w16cid:durableId="362679323">
    <w:abstractNumId w:val="11"/>
  </w:num>
  <w:num w:numId="7" w16cid:durableId="119229045">
    <w:abstractNumId w:val="15"/>
  </w:num>
  <w:num w:numId="8" w16cid:durableId="881017716">
    <w:abstractNumId w:val="14"/>
  </w:num>
  <w:num w:numId="9" w16cid:durableId="218637097">
    <w:abstractNumId w:val="4"/>
  </w:num>
  <w:num w:numId="10" w16cid:durableId="337856631">
    <w:abstractNumId w:val="20"/>
  </w:num>
  <w:num w:numId="11" w16cid:durableId="1342858290">
    <w:abstractNumId w:val="8"/>
  </w:num>
  <w:num w:numId="12" w16cid:durableId="356127450">
    <w:abstractNumId w:val="16"/>
  </w:num>
  <w:num w:numId="13" w16cid:durableId="1455900015">
    <w:abstractNumId w:val="24"/>
  </w:num>
  <w:num w:numId="14" w16cid:durableId="1926111074">
    <w:abstractNumId w:val="21"/>
  </w:num>
  <w:num w:numId="15" w16cid:durableId="504976095">
    <w:abstractNumId w:val="18"/>
  </w:num>
  <w:num w:numId="16" w16cid:durableId="2037850060">
    <w:abstractNumId w:val="9"/>
  </w:num>
  <w:num w:numId="17" w16cid:durableId="156306182">
    <w:abstractNumId w:val="5"/>
  </w:num>
  <w:num w:numId="18" w16cid:durableId="559487368">
    <w:abstractNumId w:val="6"/>
  </w:num>
  <w:num w:numId="19" w16cid:durableId="571699281">
    <w:abstractNumId w:val="12"/>
  </w:num>
  <w:num w:numId="20" w16cid:durableId="467094775">
    <w:abstractNumId w:val="10"/>
  </w:num>
  <w:num w:numId="21" w16cid:durableId="1599755677">
    <w:abstractNumId w:val="22"/>
  </w:num>
  <w:num w:numId="22" w16cid:durableId="1062867905">
    <w:abstractNumId w:val="19"/>
  </w:num>
  <w:num w:numId="23" w16cid:durableId="316612351">
    <w:abstractNumId w:val="23"/>
  </w:num>
  <w:num w:numId="24" w16cid:durableId="1344819497">
    <w:abstractNumId w:val="17"/>
  </w:num>
  <w:num w:numId="25" w16cid:durableId="128334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645B4"/>
    <w:rsid w:val="000C75EE"/>
    <w:rsid w:val="00117477"/>
    <w:rsid w:val="00120C53"/>
    <w:rsid w:val="0012409D"/>
    <w:rsid w:val="00140890"/>
    <w:rsid w:val="00165B9A"/>
    <w:rsid w:val="0017115C"/>
    <w:rsid w:val="001837BE"/>
    <w:rsid w:val="001B78E5"/>
    <w:rsid w:val="00226E66"/>
    <w:rsid w:val="002413AA"/>
    <w:rsid w:val="002420B8"/>
    <w:rsid w:val="00263C83"/>
    <w:rsid w:val="00275FDC"/>
    <w:rsid w:val="002A0673"/>
    <w:rsid w:val="002D1BB1"/>
    <w:rsid w:val="002D20A5"/>
    <w:rsid w:val="002D62DB"/>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16F02"/>
    <w:rsid w:val="00621C93"/>
    <w:rsid w:val="00641013"/>
    <w:rsid w:val="00647212"/>
    <w:rsid w:val="0067256D"/>
    <w:rsid w:val="00674595"/>
    <w:rsid w:val="00676059"/>
    <w:rsid w:val="00693F45"/>
    <w:rsid w:val="006A7798"/>
    <w:rsid w:val="006C31BD"/>
    <w:rsid w:val="006D7663"/>
    <w:rsid w:val="006E0CD3"/>
    <w:rsid w:val="006E4253"/>
    <w:rsid w:val="006F05BB"/>
    <w:rsid w:val="006F100D"/>
    <w:rsid w:val="006F473B"/>
    <w:rsid w:val="0070358D"/>
    <w:rsid w:val="007050E8"/>
    <w:rsid w:val="00722D18"/>
    <w:rsid w:val="00745375"/>
    <w:rsid w:val="00751FD8"/>
    <w:rsid w:val="00791505"/>
    <w:rsid w:val="007C4F01"/>
    <w:rsid w:val="007C5C14"/>
    <w:rsid w:val="007D663D"/>
    <w:rsid w:val="007D6733"/>
    <w:rsid w:val="00800CB3"/>
    <w:rsid w:val="00825199"/>
    <w:rsid w:val="00836BDD"/>
    <w:rsid w:val="008413C0"/>
    <w:rsid w:val="00875A4C"/>
    <w:rsid w:val="00894EEE"/>
    <w:rsid w:val="008C2599"/>
    <w:rsid w:val="008C5EF7"/>
    <w:rsid w:val="008C69E8"/>
    <w:rsid w:val="008E2CDC"/>
    <w:rsid w:val="008F0337"/>
    <w:rsid w:val="00900F0F"/>
    <w:rsid w:val="00911FC6"/>
    <w:rsid w:val="00914EF8"/>
    <w:rsid w:val="00920B52"/>
    <w:rsid w:val="00943E08"/>
    <w:rsid w:val="009604D0"/>
    <w:rsid w:val="00972BD0"/>
    <w:rsid w:val="00973084"/>
    <w:rsid w:val="0098320B"/>
    <w:rsid w:val="009A6712"/>
    <w:rsid w:val="009C5737"/>
    <w:rsid w:val="009D35CF"/>
    <w:rsid w:val="009D591A"/>
    <w:rsid w:val="009E1C03"/>
    <w:rsid w:val="009E631D"/>
    <w:rsid w:val="00A24D3C"/>
    <w:rsid w:val="00A25AC4"/>
    <w:rsid w:val="00A54DA8"/>
    <w:rsid w:val="00A82C90"/>
    <w:rsid w:val="00AC3F5C"/>
    <w:rsid w:val="00AE204E"/>
    <w:rsid w:val="00AF6908"/>
    <w:rsid w:val="00B038B4"/>
    <w:rsid w:val="00B062C7"/>
    <w:rsid w:val="00B1515F"/>
    <w:rsid w:val="00B3492A"/>
    <w:rsid w:val="00B42246"/>
    <w:rsid w:val="00B444A6"/>
    <w:rsid w:val="00B4478A"/>
    <w:rsid w:val="00B57C53"/>
    <w:rsid w:val="00B93400"/>
    <w:rsid w:val="00BC7C77"/>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B1C4"/>
  <w15:chartTrackingRefBased/>
  <w15:docId w15:val="{35F551A4-06A2-46C6-8FBF-E08F8385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2026-05-20T16:57:00Z</dcterms:created>
  <dcterms:modified xsi:type="dcterms:W3CDTF">2026-05-20T16:57:00Z</dcterms:modified>
</cp:coreProperties>
</file>