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2E7A0F" w:rsidRPr="006829A7" w14:paraId="13DBCEDF" w14:textId="77777777" w:rsidTr="002E7A0F">
        <w:tc>
          <w:tcPr>
            <w:tcW w:w="2500" w:type="pct"/>
            <w:tcBorders>
              <w:right w:val="single" w:sz="4" w:space="0" w:color="auto"/>
            </w:tcBorders>
          </w:tcPr>
          <w:p w14:paraId="63618AB7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8C83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26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790244FE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671DC872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7C9FA722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29BFCE0" w14:textId="77777777" w:rsidR="002E7A0F" w:rsidRPr="006829A7" w:rsidRDefault="002E7A0F" w:rsidP="002E7A0F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82"/>
        <w:gridCol w:w="5194"/>
      </w:tblGrid>
      <w:tr w:rsidR="002E7A0F" w:rsidRPr="006829A7" w14:paraId="0C55FBDD" w14:textId="77777777" w:rsidTr="002E7A0F">
        <w:tc>
          <w:tcPr>
            <w:tcW w:w="2288" w:type="pct"/>
          </w:tcPr>
          <w:p w14:paraId="65412298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0ED91FED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3AAA807E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3A1040DC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     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2712" w:type="pct"/>
          </w:tcPr>
          <w:p w14:paraId="1C94FEA8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1AFA387E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59AC08B4" w14:textId="77777777" w:rsidR="002E7A0F" w:rsidRPr="006829A7" w:rsidRDefault="002E7A0F" w:rsidP="002E7A0F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7D6BCCE" w14:textId="77777777" w:rsidR="002E7A0F" w:rsidRPr="006829A7" w:rsidRDefault="002E7A0F" w:rsidP="002E7A0F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415F564" w14:textId="77777777" w:rsidR="002E7A0F" w:rsidRPr="006829A7" w:rsidRDefault="002E7A0F" w:rsidP="002E7A0F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1973CCE8" w14:textId="77777777" w:rsidR="002E7A0F" w:rsidRPr="006829A7" w:rsidRDefault="002E7A0F" w:rsidP="002E7A0F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</w:p>
    <w:p w14:paraId="0A889004" w14:textId="77777777" w:rsidR="002E7A0F" w:rsidRPr="006829A7" w:rsidRDefault="002E7A0F" w:rsidP="002E7A0F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_____________________</w:t>
      </w:r>
    </w:p>
    <w:p w14:paraId="3409919E" w14:textId="77777777" w:rsidR="002E7A0F" w:rsidRPr="006829A7" w:rsidRDefault="002E7A0F" w:rsidP="002E7A0F">
      <w:pPr>
        <w:jc w:val="both"/>
        <w:rPr>
          <w:rFonts w:ascii="Times New Roman" w:hAnsi="Times New Roman"/>
          <w:sz w:val="26"/>
          <w:szCs w:val="26"/>
        </w:rPr>
      </w:pPr>
    </w:p>
    <w:p w14:paraId="6E241BA9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7A46043F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6B1DEDC7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7637E619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…….(4)……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bCs/>
          <w:sz w:val="26"/>
          <w:szCs w:val="26"/>
        </w:rPr>
        <w:t>…………(5)……………., …………(6)……………</w:t>
      </w:r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dấu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đang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59834232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minh,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cũng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đồng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cập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1B8F4E69" w14:textId="77777777" w:rsidR="002E7A0F" w:rsidRPr="006829A7" w:rsidRDefault="002E7A0F" w:rsidP="002E7A0F">
      <w:pPr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Cs/>
          <w:sz w:val="26"/>
          <w:szCs w:val="26"/>
        </w:rPr>
        <w:t xml:space="preserve">…………(4)……………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bCs/>
          <w:sz w:val="26"/>
          <w:szCs w:val="26"/>
        </w:rPr>
        <w:t xml:space="preserve">…………(7)……………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63BFC83E" w14:textId="77777777" w:rsidR="002E7A0F" w:rsidRPr="006829A7" w:rsidRDefault="002E7A0F" w:rsidP="002E7A0F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2E7A0F" w:rsidRPr="006829A7" w14:paraId="425EA06B" w14:textId="77777777" w:rsidTr="002E7A0F">
        <w:tc>
          <w:tcPr>
            <w:tcW w:w="2500" w:type="pct"/>
          </w:tcPr>
          <w:p w14:paraId="4F71D1E8" w14:textId="77777777" w:rsidR="002E7A0F" w:rsidRPr="002E7A0F" w:rsidRDefault="002E7A0F" w:rsidP="002E7A0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E7A0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2E7A0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E7A0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5C8E93E3" w14:textId="77777777" w:rsidR="002E7A0F" w:rsidRPr="002E7A0F" w:rsidRDefault="002E7A0F" w:rsidP="002E7A0F">
            <w:pPr>
              <w:rPr>
                <w:rFonts w:ascii="Times New Roman" w:hAnsi="Times New Roman"/>
              </w:rPr>
            </w:pPr>
            <w:r w:rsidRPr="002E7A0F">
              <w:rPr>
                <w:rFonts w:ascii="Times New Roman" w:hAnsi="Times New Roman"/>
              </w:rPr>
              <w:t>- &lt;NNT (7)&gt;;</w:t>
            </w:r>
          </w:p>
          <w:p w14:paraId="64CC46CD" w14:textId="77777777" w:rsidR="002E7A0F" w:rsidRPr="002E7A0F" w:rsidRDefault="002E7A0F" w:rsidP="002E7A0F">
            <w:pPr>
              <w:rPr>
                <w:rFonts w:ascii="Times New Roman" w:hAnsi="Times New Roman"/>
              </w:rPr>
            </w:pPr>
            <w:r w:rsidRPr="002E7A0F">
              <w:rPr>
                <w:rFonts w:ascii="Times New Roman" w:hAnsi="Times New Roman"/>
              </w:rPr>
              <w:t>- &lt;</w:t>
            </w:r>
            <w:proofErr w:type="spellStart"/>
            <w:r w:rsidRPr="002E7A0F">
              <w:rPr>
                <w:rFonts w:ascii="Times New Roman" w:hAnsi="Times New Roman"/>
              </w:rPr>
              <w:t>Tên</w:t>
            </w:r>
            <w:proofErr w:type="spellEnd"/>
            <w:r w:rsidRPr="002E7A0F">
              <w:rPr>
                <w:rFonts w:ascii="Times New Roman" w:hAnsi="Times New Roman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</w:rPr>
              <w:t>cơ</w:t>
            </w:r>
            <w:proofErr w:type="spellEnd"/>
            <w:r w:rsidRPr="002E7A0F">
              <w:rPr>
                <w:rFonts w:ascii="Times New Roman" w:hAnsi="Times New Roman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</w:rPr>
              <w:t>quan</w:t>
            </w:r>
            <w:proofErr w:type="spellEnd"/>
            <w:r w:rsidRPr="002E7A0F">
              <w:rPr>
                <w:rFonts w:ascii="Times New Roman" w:hAnsi="Times New Roman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</w:rPr>
              <w:t>thuế</w:t>
            </w:r>
            <w:proofErr w:type="spellEnd"/>
            <w:r w:rsidRPr="002E7A0F">
              <w:rPr>
                <w:rFonts w:ascii="Times New Roman" w:hAnsi="Times New Roman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</w:rPr>
              <w:t>quản</w:t>
            </w:r>
            <w:proofErr w:type="spellEnd"/>
            <w:r w:rsidRPr="002E7A0F">
              <w:rPr>
                <w:rFonts w:ascii="Times New Roman" w:hAnsi="Times New Roman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</w:rPr>
              <w:t>lý</w:t>
            </w:r>
            <w:proofErr w:type="spellEnd"/>
            <w:r w:rsidRPr="002E7A0F">
              <w:rPr>
                <w:rFonts w:ascii="Times New Roman" w:hAnsi="Times New Roman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</w:rPr>
              <w:t>đơn</w:t>
            </w:r>
            <w:proofErr w:type="spellEnd"/>
            <w:r w:rsidRPr="002E7A0F">
              <w:rPr>
                <w:rFonts w:ascii="Times New Roman" w:hAnsi="Times New Roman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</w:rPr>
              <w:t>vị</w:t>
            </w:r>
            <w:proofErr w:type="spellEnd"/>
            <w:r w:rsidRPr="002E7A0F">
              <w:rPr>
                <w:rFonts w:ascii="Times New Roman" w:hAnsi="Times New Roman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</w:rPr>
              <w:t>phụ</w:t>
            </w:r>
            <w:proofErr w:type="spellEnd"/>
            <w:r w:rsidRPr="002E7A0F">
              <w:rPr>
                <w:rFonts w:ascii="Times New Roman" w:hAnsi="Times New Roman"/>
              </w:rPr>
              <w:t xml:space="preserve"> </w:t>
            </w:r>
            <w:proofErr w:type="spellStart"/>
            <w:r w:rsidRPr="002E7A0F">
              <w:rPr>
                <w:rFonts w:ascii="Times New Roman" w:hAnsi="Times New Roman"/>
              </w:rPr>
              <w:t>thuộc</w:t>
            </w:r>
            <w:proofErr w:type="spellEnd"/>
            <w:r w:rsidRPr="002E7A0F">
              <w:rPr>
                <w:rFonts w:ascii="Times New Roman" w:hAnsi="Times New Roman"/>
              </w:rPr>
              <w:t>&gt;;</w:t>
            </w:r>
          </w:p>
          <w:p w14:paraId="0BC5106D" w14:textId="77777777" w:rsidR="002E7A0F" w:rsidRPr="002E7A0F" w:rsidRDefault="002E7A0F" w:rsidP="002E7A0F">
            <w:pPr>
              <w:rPr>
                <w:rFonts w:ascii="Times New Roman" w:hAnsi="Times New Roman"/>
                <w:lang w:val="en-SG"/>
              </w:rPr>
            </w:pPr>
            <w:r w:rsidRPr="002E7A0F">
              <w:rPr>
                <w:rFonts w:ascii="Times New Roman" w:hAnsi="Times New Roman"/>
                <w:lang w:val="en-SG"/>
              </w:rPr>
              <w:t>- …….</w:t>
            </w:r>
          </w:p>
          <w:p w14:paraId="2213D2EE" w14:textId="77777777" w:rsidR="002E7A0F" w:rsidRPr="006829A7" w:rsidRDefault="002E7A0F" w:rsidP="002E7A0F">
            <w:pPr>
              <w:rPr>
                <w:rFonts w:ascii="Times New Roman" w:hAnsi="Times New Roman"/>
                <w:sz w:val="26"/>
                <w:szCs w:val="26"/>
              </w:rPr>
            </w:pPr>
            <w:r w:rsidRPr="002E7A0F">
              <w:rPr>
                <w:rFonts w:ascii="Times New Roman" w:hAnsi="Times New Roman"/>
              </w:rPr>
              <w:t xml:space="preserve">- </w:t>
            </w:r>
            <w:proofErr w:type="spellStart"/>
            <w:r w:rsidRPr="002E7A0F">
              <w:rPr>
                <w:rFonts w:ascii="Times New Roman" w:hAnsi="Times New Roman"/>
              </w:rPr>
              <w:t>Lưu</w:t>
            </w:r>
            <w:proofErr w:type="spellEnd"/>
            <w:r w:rsidRPr="002E7A0F">
              <w:rPr>
                <w:rFonts w:ascii="Times New Roman" w:hAnsi="Times New Roman"/>
              </w:rPr>
              <w:t xml:space="preserve">: VT, </w:t>
            </w:r>
            <w:proofErr w:type="spellStart"/>
            <w:r w:rsidRPr="002E7A0F">
              <w:rPr>
                <w:rFonts w:ascii="Times New Roman" w:hAnsi="Times New Roman"/>
              </w:rPr>
              <w:t>bp</w:t>
            </w:r>
            <w:proofErr w:type="spellEnd"/>
            <w:r w:rsidRPr="002E7A0F">
              <w:rPr>
                <w:rFonts w:ascii="Times New Roman" w:hAnsi="Times New Roman"/>
              </w:rPr>
              <w:t xml:space="preserve"> ban </w:t>
            </w:r>
            <w:proofErr w:type="spellStart"/>
            <w:r w:rsidRPr="002E7A0F">
              <w:rPr>
                <w:rFonts w:ascii="Times New Roman" w:hAnsi="Times New Roman"/>
              </w:rPr>
              <w:t>hành</w:t>
            </w:r>
            <w:proofErr w:type="spellEnd"/>
            <w:r w:rsidRPr="002E7A0F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6D8FCA2D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(8)</w:t>
            </w:r>
          </w:p>
          <w:p w14:paraId="404C18C2" w14:textId="77777777" w:rsidR="002E7A0F" w:rsidRPr="006829A7" w:rsidRDefault="002E7A0F" w:rsidP="002E7A0F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33D0FD3" w14:textId="77777777" w:rsidR="002E7A0F" w:rsidRPr="006829A7" w:rsidRDefault="002E7A0F" w:rsidP="002E7A0F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1894DB29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t>______________________</w:t>
      </w:r>
    </w:p>
    <w:p w14:paraId="21A86EA4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55A94CA3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</w:p>
    <w:p w14:paraId="5AEDF8DB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7670DC1F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62B9870C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027EC5E2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547A1F81" w14:textId="77777777" w:rsidR="002E7A0F" w:rsidRPr="006829A7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</w:p>
    <w:p w14:paraId="6C177EBD" w14:textId="77777777" w:rsidR="00804A4D" w:rsidRDefault="002E7A0F" w:rsidP="002E7A0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ab/>
      </w:r>
    </w:p>
    <w:p w14:paraId="5C661890" w14:textId="77777777" w:rsidR="002E7A0F" w:rsidRDefault="002E7A0F" w:rsidP="002E7A0F">
      <w:pPr>
        <w:spacing w:after="120"/>
        <w:ind w:firstLine="720"/>
        <w:jc w:val="both"/>
      </w:pPr>
    </w:p>
    <w:sectPr w:rsidR="002E7A0F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08C9" w14:textId="77777777" w:rsidR="00150B67" w:rsidRDefault="00150B67">
      <w:pPr>
        <w:spacing w:after="0" w:line="240" w:lineRule="auto"/>
      </w:pPr>
      <w:r>
        <w:separator/>
      </w:r>
    </w:p>
  </w:endnote>
  <w:endnote w:type="continuationSeparator" w:id="0">
    <w:p w14:paraId="47EF352E" w14:textId="77777777" w:rsidR="00150B67" w:rsidRDefault="00150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FADE1" w14:textId="77777777" w:rsidR="00150B67" w:rsidRDefault="00150B67">
      <w:pPr>
        <w:spacing w:after="0" w:line="240" w:lineRule="auto"/>
      </w:pPr>
      <w:r>
        <w:separator/>
      </w:r>
    </w:p>
  </w:footnote>
  <w:footnote w:type="continuationSeparator" w:id="0">
    <w:p w14:paraId="79A1EF37" w14:textId="77777777" w:rsidR="00150B67" w:rsidRDefault="00150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ACEE" w14:textId="77777777" w:rsidR="002E7A0F" w:rsidRDefault="002E7A0F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7C281" w14:textId="77777777" w:rsidR="002E7A0F" w:rsidRDefault="002E7A0F">
    <w:pPr>
      <w:spacing w:line="1" w:lineRule="exact"/>
    </w:pPr>
    <w:r>
      <w:rPr>
        <w:noProof/>
      </w:rPr>
      <w:pict w14:anchorId="7405AA00">
        <v:shapetype id="_x0000_t202" coordsize="21600,21600" o:spt="202" path="m,l,21600r21600,l21600,xe">
          <v:stroke joinstyle="miter"/>
          <v:path gradientshapeok="t" o:connecttype="rect"/>
        </v:shapetype>
        <v:shape id="Shape 21" o:spid="_x0000_s1025" type="#_x0000_t202" style="position:absolute;margin-left:405.45pt;margin-top:33.35pt;width:128.85pt;height:43.75pt;z-index:-251658752;visibility:visible;mso-wrap-style:non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i1mQEAACsDAAAOAAAAZHJzL2Uyb0RvYy54bWysUsFOwzAMvSPxD1HurNtQJ6jWIRACISFA&#10;Aj4gS5M1UhNHcVi7v8fJ1oHghrgkju08v2d7eTXYjm1VQAOu5rPJlDPlJDTGbWr+/nZ3dsEZRuEa&#10;0YFTNd8p5Fer05Nl7ys1hxa6RgVGIA6r3te8jdFXRYGyVVbgBLxyFNQQrIj0DJuiCaIndNsV8+l0&#10;UfQQGh9AKkTy3u6DfJXxtVYyPmuNKrKu5sQt5jPkc53OYrUU1SYI3xp5oCH+wMIK46joEepWRME+&#10;gvkFZY0MgKDjRIItQGsjVdZAambTH2peW+FV1kLNQX9sE/4frHzavgRmmprPZ5w5YWlGuSyjNzWn&#10;91hRzqunrDjcwEBDHv1IzqR50MGmm9QwilObd8fWqiEymT4tzhfnlyVnkmJlWS7mZYIpvn77gPFe&#10;gWXJqHmg0eWOiu0jxn3qmJKKObgzXZf8ieKeSrLisB6ynsuR5hqaHbHvacg1d7SFnHUPjnqY9mE0&#10;wmisD0aqgf76I1KdXD6B76EONWkiWcBhe9LIv79z1teOrz4BAAD//wMAUEsDBBQABgAIAAAAIQAA&#10;86jv3gAAAAsBAAAPAAAAZHJzL2Rvd25yZXYueG1sTI/BTsMwDIbvSLxD5EncWLIJulKaTmgSF26M&#10;CYlb1nhNtcSpkqxr357sBDdb/vT7++vt5CwbMcTek4TVUgBDar3uqZNw+Hp/LIHFpEgr6wklzBhh&#10;29zf1arS/kqfOO5Tx3IIxUpJMCkNFeexNehUXPoBKd9OPjiV8ho6roO65nBn+VqIgjvVU/5g1IA7&#10;g+15f3ESNtO3xyHiDn9OYxtMP5f2Y5byYTG9vQJLOKU/GG76WR2a7HT0F9KRWQnlSrxkVEJRbIDd&#10;AFGUBbBjnp6f1sCbmv/v0PwCAAD//wMAUEsBAi0AFAAGAAgAAAAhALaDOJL+AAAA4QEAABMAAAAA&#10;AAAAAAAAAAAAAAAAAFtDb250ZW50X1R5cGVzXS54bWxQSwECLQAUAAYACAAAACEAOP0h/9YAAACU&#10;AQAACwAAAAAAAAAAAAAAAAAvAQAAX3JlbHMvLnJlbHNQSwECLQAUAAYACAAAACEACcEotZkBAAAr&#10;AwAADgAAAAAAAAAAAAAAAAAuAgAAZHJzL2Uyb0RvYy54bWxQSwECLQAUAAYACAAAACEAAPOo794A&#10;AAALAQAADwAAAAAAAAAAAAAAAADzAwAAZHJzL2Rvd25yZXYueG1sUEsFBgAAAAAEAAQA8wAAAP4E&#10;AAAAAA==&#10;" filled="f" stroked="f">
          <v:textbox style="mso-next-textbox:#Shape 21;mso-fit-shape-to-text:t" inset="0,0,0,0">
            <w:txbxContent>
              <w:p w14:paraId="1857B3F8" w14:textId="77777777" w:rsidR="002E7A0F" w:rsidRDefault="002E7A0F">
                <w:pPr>
                  <w:pStyle w:val="Headerorfooter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>Mầu</w:t>
                </w:r>
                <w:proofErr w:type="spellEnd"/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>số</w:t>
                </w:r>
                <w:proofErr w:type="spellEnd"/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>: 27/TB-ĐKT</w:t>
                </w:r>
              </w:p>
              <w:p w14:paraId="779FEF35" w14:textId="77777777" w:rsidR="002E7A0F" w:rsidRDefault="002E7A0F">
                <w:pPr>
                  <w:pStyle w:val="Headerorfooter20"/>
                  <w:rPr>
                    <w:sz w:val="18"/>
                    <w:szCs w:val="18"/>
                  </w:rPr>
                </w:pPr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(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Kèm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theo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Thông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tư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sổ</w:t>
                </w:r>
                <w:proofErr w:type="spellEnd"/>
              </w:p>
              <w:p w14:paraId="4DA8B459" w14:textId="77777777" w:rsidR="002E7A0F" w:rsidRDefault="002E7A0F">
                <w:pPr>
                  <w:pStyle w:val="Headerorfooter20"/>
                  <w:rPr>
                    <w:sz w:val="18"/>
                    <w:szCs w:val="18"/>
                  </w:rPr>
                </w:pPr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86/2024/TT-BTC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ngày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23/ĩ2/2024</w:t>
                </w:r>
              </w:p>
              <w:p w14:paraId="5C1B89FB" w14:textId="77777777" w:rsidR="002E7A0F" w:rsidRDefault="002E7A0F">
                <w:pPr>
                  <w:pStyle w:val="Headerorfooter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cùa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Bộ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trưởng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Bộ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Tài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chinh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2B6" w14:textId="77777777" w:rsidR="002E7A0F" w:rsidRDefault="002E7A0F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7A0F"/>
    <w:rsid w:val="00150B67"/>
    <w:rsid w:val="002E7A0F"/>
    <w:rsid w:val="00804A4D"/>
    <w:rsid w:val="0096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1839070"/>
  <w15:chartTrackingRefBased/>
  <w15:docId w15:val="{DEEC0EE6-4950-49EB-863D-296D0095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orfooter2">
    <w:name w:val="Header or footer (2)_"/>
    <w:link w:val="Headerorfooter20"/>
    <w:locked/>
    <w:rsid w:val="002E7A0F"/>
    <w:rPr>
      <w:rFonts w:ascii="Times New Roman" w:hAnsi="Times New Roman"/>
    </w:rPr>
  </w:style>
  <w:style w:type="paragraph" w:customStyle="1" w:styleId="Headerorfooter20">
    <w:name w:val="Header or footer (2)"/>
    <w:basedOn w:val="Normal"/>
    <w:link w:val="Headerorfooter2"/>
    <w:rsid w:val="002E7A0F"/>
    <w:pPr>
      <w:widowControl w:val="0"/>
      <w:spacing w:after="0" w:line="240" w:lineRule="auto"/>
    </w:pPr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