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2670" w:rsidRPr="00876442" w:rsidRDefault="007A2670" w:rsidP="007A267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b/>
          <w:bCs/>
          <w:sz w:val="26"/>
          <w:szCs w:val="26"/>
          <w:lang w:val="vi-VN"/>
        </w:rPr>
        <w:t>PHỤ LỤC II</w:t>
      </w:r>
    </w:p>
    <w:p w:rsidR="007A2670" w:rsidRPr="00876442" w:rsidRDefault="007A2670" w:rsidP="007A267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  <w:lang w:val="vi-VN"/>
        </w:rPr>
        <w:t>THÔNG BÁO VỀ SỰ CỐ NGHỀ CÁ TRÊN BIỂN</w:t>
      </w:r>
      <w:r w:rsidRPr="00876442">
        <w:rPr>
          <w:rFonts w:ascii="Times New Roman" w:hAnsi="Times New Roman"/>
          <w:sz w:val="26"/>
          <w:szCs w:val="26"/>
          <w:lang w:val="vi-VN"/>
        </w:rPr>
        <w:br/>
      </w:r>
      <w:r w:rsidRPr="00876442">
        <w:rPr>
          <w:rFonts w:ascii="Times New Roman" w:hAnsi="Times New Roman"/>
          <w:i/>
          <w:iCs/>
          <w:sz w:val="26"/>
          <w:szCs w:val="26"/>
          <w:lang w:val="vi-VN"/>
        </w:rPr>
        <w:t xml:space="preserve">(Ban hành kèm theo Quy chế thực hiện quy định sử dụng đường dây nóng Việt Nam - Trung Quốc </w:t>
      </w:r>
      <w:r w:rsidRPr="00876442">
        <w:rPr>
          <w:rFonts w:ascii="Times New Roman" w:hAnsi="Times New Roman"/>
          <w:i/>
          <w:iCs/>
          <w:sz w:val="26"/>
          <w:szCs w:val="26"/>
          <w:shd w:val="solid" w:color="FFFFFF" w:fill="auto"/>
          <w:lang w:val="vi-VN"/>
        </w:rPr>
        <w:t>về</w:t>
      </w:r>
      <w:r w:rsidRPr="00876442">
        <w:rPr>
          <w:rFonts w:ascii="Times New Roman" w:hAnsi="Times New Roman"/>
          <w:i/>
          <w:iCs/>
          <w:sz w:val="26"/>
          <w:szCs w:val="26"/>
          <w:lang w:val="vi-VN"/>
        </w:rPr>
        <w:t xml:space="preserve"> các vụ việc phát sinh đột xuất của hoạt động nghề cá trên biển tại Quyết định số 79/2014/QĐ-TTg ngày 30 tháng 12 năm 2014 của Thủ tướng Chính phủ)</w:t>
      </w:r>
    </w:p>
    <w:p w:rsidR="007A2670" w:rsidRPr="00876442" w:rsidRDefault="007A2670" w:rsidP="007A2670">
      <w:pPr>
        <w:spacing w:before="120" w:after="0"/>
        <w:ind w:left="4320" w:firstLine="720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Số:</w:t>
      </w:r>
    </w:p>
    <w:p w:rsidR="007A2670" w:rsidRPr="00876442" w:rsidRDefault="007A2670" w:rsidP="007A2670">
      <w:pPr>
        <w:spacing w:before="120" w:after="0"/>
        <w:ind w:left="4320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Ngày    tháng    năm 20</w:t>
      </w:r>
    </w:p>
    <w:p w:rsidR="007A2670" w:rsidRPr="00876442" w:rsidRDefault="007A2670" w:rsidP="007A267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  <w:lang w:val="vi-VN"/>
        </w:rPr>
        <w:t>Kính gửi: …………………………………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4283"/>
        <w:gridCol w:w="1854"/>
        <w:gridCol w:w="2017"/>
      </w:tblGrid>
      <w:tr w:rsidR="007A2670" w:rsidRPr="00876442" w:rsidTr="007A2670">
        <w:tc>
          <w:tcPr>
            <w:tcW w:w="20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xảy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308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phút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r w:rsidRPr="00876442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8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xảy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9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vĩ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Bắc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:</w:t>
            </w:r>
          </w:p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Đông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7A2670" w:rsidRPr="00876442" w:rsidTr="007A26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</w:p>
        </w:tc>
        <w:tc>
          <w:tcPr>
            <w:tcW w:w="308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đăng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ký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</w:p>
        </w:tc>
        <w:tc>
          <w:tcPr>
            <w:tcW w:w="19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A2670" w:rsidRPr="00876442" w:rsidTr="007A26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308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</w:tc>
        <w:tc>
          <w:tcPr>
            <w:tcW w:w="19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A2670" w:rsidRPr="00876442" w:rsidTr="007A26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942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cố</w:t>
            </w:r>
            <w:proofErr w:type="spellEnd"/>
          </w:p>
        </w:tc>
      </w:tr>
      <w:tr w:rsidR="007A2670" w:rsidRPr="00876442" w:rsidTr="007A26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</w:tc>
        <w:tc>
          <w:tcPr>
            <w:tcW w:w="6891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Mất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lạc</w:t>
            </w:r>
            <w:proofErr w:type="spellEnd"/>
          </w:p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Hỏng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hóc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trôi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dạt</w:t>
            </w:r>
            <w:proofErr w:type="spellEnd"/>
          </w:p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Đâm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va</w:t>
            </w:r>
            <w:proofErr w:type="spellEnd"/>
          </w:p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Chìm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đắm</w:t>
            </w:r>
            <w:proofErr w:type="spellEnd"/>
          </w:p>
        </w:tc>
      </w:tr>
      <w:tr w:rsidR="007A2670" w:rsidRPr="00876442" w:rsidTr="007A26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6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ốm</w:t>
            </w:r>
            <w:proofErr w:type="spellEnd"/>
          </w:p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tai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nạn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</w:p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rơi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xuống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biển</w:t>
            </w:r>
            <w:proofErr w:type="spellEnd"/>
          </w:p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  <w:shd w:val="solid" w:color="FFFFFF" w:fill="auto"/>
              </w:rPr>
              <w:t>lý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do)</w:t>
            </w:r>
          </w:p>
        </w:tc>
      </w:tr>
      <w:tr w:rsidR="007A2670" w:rsidRPr="00876442" w:rsidTr="007A26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689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nạn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khẩn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cấp</w:t>
            </w:r>
            <w:proofErr w:type="spellEnd"/>
          </w:p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khẩn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</w:p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cảng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gần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</w:p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</w:p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do)</w:t>
            </w:r>
            <w:r w:rsidRPr="00876442">
              <w:rPr>
                <w:rFonts w:ascii="Times New Roman" w:hAnsi="Times New Roman"/>
                <w:sz w:val="26"/>
                <w:szCs w:val="26"/>
              </w:rPr>
              <w:t xml:space="preserve"> …………………………………………</w:t>
            </w:r>
          </w:p>
          <w:p w:rsidR="007A2670" w:rsidRPr="00876442" w:rsidRDefault="007A2670" w:rsidP="007A267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</w:t>
            </w:r>
          </w:p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</w:tc>
      </w:tr>
    </w:tbl>
    <w:p w:rsidR="007A2670" w:rsidRPr="00876442" w:rsidRDefault="007A2670" w:rsidP="007A26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A2670" w:rsidRPr="00876442" w:rsidTr="007A267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2670" w:rsidRPr="00876442" w:rsidRDefault="007A2670" w:rsidP="007A267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2670" w:rsidRPr="00876442" w:rsidRDefault="007A2670" w:rsidP="007A267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BAN HÀNH</w:t>
            </w:r>
            <w:r w:rsidRPr="008764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7A2670" w:rsidRPr="00876442" w:rsidRDefault="007A2670" w:rsidP="007A267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  <w:lang w:val="vi-VN"/>
        </w:rPr>
        <w:t> 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2670"/>
    <w:rsid w:val="002964F6"/>
    <w:rsid w:val="007A2670"/>
    <w:rsid w:val="00F9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9860670-582D-4732-914D-13F5DED0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851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