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3805" w14:textId="77777777" w:rsidR="00084D09" w:rsidRPr="00084D09" w:rsidRDefault="00084D09" w:rsidP="00084D0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PHỤ LỤC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84D09" w:rsidRPr="00084D09" w14:paraId="5458D55F" w14:textId="77777777" w:rsidTr="00084D0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8D26A" w14:textId="77777777" w:rsidR="00084D09" w:rsidRPr="00084D09" w:rsidRDefault="00084D09" w:rsidP="00084D0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84D09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BẢO HIỂM XÃ HỘI VIỆT NAM</w:t>
            </w: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VĂN PHÒNG</w:t>
            </w: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CE1A3" w14:textId="77777777" w:rsidR="00084D09" w:rsidRPr="00084D09" w:rsidRDefault="00084D09" w:rsidP="00084D0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84D09" w:rsidRPr="00084D09" w14:paraId="7FE811B2" w14:textId="77777777" w:rsidTr="00084D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E8F53" w14:textId="77777777" w:rsidR="00084D09" w:rsidRPr="00084D09" w:rsidRDefault="00084D09" w:rsidP="00084D0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84D09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084D09">
              <w:rPr>
                <w:rFonts w:ascii="Times New Roman" w:eastAsia="Times New Roman" w:hAnsi="Times New Roman"/>
                <w:sz w:val="24"/>
                <w:szCs w:val="24"/>
              </w:rPr>
              <w:t>        /………..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D5FFC" w14:textId="77777777" w:rsidR="00084D09" w:rsidRPr="00084D09" w:rsidRDefault="00084D09" w:rsidP="00084D09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 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 tháng 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 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 năm </w:t>
            </w:r>
          </w:p>
        </w:tc>
      </w:tr>
    </w:tbl>
    <w:p w14:paraId="04FBE0FD" w14:textId="77777777" w:rsidR="00084D09" w:rsidRPr="00084D09" w:rsidRDefault="00084D09" w:rsidP="00084D09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</w:rPr>
        <w:t> </w:t>
      </w:r>
    </w:p>
    <w:p w14:paraId="4DF2FF2F" w14:textId="77777777" w:rsidR="00084D09" w:rsidRPr="00084D09" w:rsidRDefault="00084D09" w:rsidP="00084D0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THÔNG BÁO</w:t>
      </w:r>
      <w:r w:rsidRPr="00084D0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THỜI HẠN GIẢI QUYẾT YÊU CẦU CUNG CẤP THÔNG TIN</w:t>
      </w:r>
    </w:p>
    <w:p w14:paraId="7E348D88" w14:textId="77777777" w:rsidR="00084D09" w:rsidRPr="00084D09" w:rsidRDefault="00084D09" w:rsidP="00084D0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Kính gửi: </w:t>
      </w:r>
      <w:r w:rsidRPr="00084D09">
        <w:rPr>
          <w:rFonts w:ascii="Times New Roman" w:eastAsia="Times New Roman" w:hAnsi="Times New Roman"/>
          <w:sz w:val="24"/>
          <w:szCs w:val="24"/>
        </w:rPr>
        <w:t>……………………………………</w:t>
      </w:r>
    </w:p>
    <w:p w14:paraId="412683FB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>Văn phòng BHXH Việt Nam nhận được Phiếu yêu cầu của ông/bà:</w:t>
      </w:r>
    </w:p>
    <w:p w14:paraId="7DA20B79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 </w:t>
      </w:r>
    </w:p>
    <w:p w14:paraId="4C9F1240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>Số CMND/Thẻ căn cước công dân/H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ộ </w:t>
      </w: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chiếu: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 </w:t>
      </w:r>
    </w:p>
    <w:p w14:paraId="0D8BED4E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Cấp ngày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…………………………….. </w:t>
      </w: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tại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 </w:t>
      </w:r>
    </w:p>
    <w:p w14:paraId="4C1B8AD3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Nơi cư trú: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 </w:t>
      </w:r>
    </w:p>
    <w:p w14:paraId="57A9910D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Số điện thoại: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…………………. </w:t>
      </w: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Fax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…………………… </w:t>
      </w: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Email: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 </w:t>
      </w:r>
    </w:p>
    <w:p w14:paraId="1F2E75BE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Yêu cầu cung cấp văn bản/hồ sơ/tài liệu: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 </w:t>
      </w:r>
    </w:p>
    <w:p w14:paraId="5467C194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 xml:space="preserve">Ngày, tháng, năm nhận Phiếu yêu cầu: </w:t>
      </w: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 </w:t>
      </w:r>
    </w:p>
    <w:p w14:paraId="2B7A3684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>Văn phòng BHXH Việt Nam thông báo về thời hạn giải quyết yêu cầu cung cấp thông tin do ông/bà như sau:</w:t>
      </w:r>
    </w:p>
    <w:p w14:paraId="0A8A2113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 </w:t>
      </w:r>
    </w:p>
    <w:p w14:paraId="70239570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  <w:lang w:val="vi-VN"/>
        </w:rPr>
        <w:t>Văn phòng BHXH Việt Nam sẽ gửi Phiếu giải quyết yêu cầu cung cấp thông tin để thông báo về địa điểm, hình th</w:t>
      </w:r>
      <w:r w:rsidRPr="00084D09">
        <w:rPr>
          <w:rFonts w:ascii="Times New Roman" w:eastAsia="Times New Roman" w:hAnsi="Times New Roman"/>
          <w:sz w:val="24"/>
          <w:szCs w:val="24"/>
        </w:rPr>
        <w:t>ứ</w:t>
      </w:r>
      <w:r w:rsidRPr="00084D09">
        <w:rPr>
          <w:rFonts w:ascii="Times New Roman" w:eastAsia="Times New Roman" w:hAnsi="Times New Roman"/>
          <w:sz w:val="24"/>
          <w:szCs w:val="24"/>
          <w:lang w:val="vi-VN"/>
        </w:rPr>
        <w:t>c cung cấp thông tin; chi phí thực tế để in, sao, chụp, gửi thông tin qua dịch vụ bưu chính, fax (nếu có) và phương thức, thời hạn thanh toán tới ông/bà sau khi tập hợp và xử lý thông tin được yêu cầu cung cấp.</w:t>
      </w:r>
    </w:p>
    <w:p w14:paraId="2028EB17" w14:textId="77777777" w:rsidR="00084D09" w:rsidRPr="00084D09" w:rsidRDefault="00084D09" w:rsidP="00084D0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84D09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84D09" w:rsidRPr="00084D09" w14:paraId="07AB5A31" w14:textId="77777777" w:rsidTr="00084D0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F9F81" w14:textId="77777777" w:rsidR="00084D09" w:rsidRPr="00084D09" w:rsidRDefault="00084D09" w:rsidP="00084D09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84D09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70303" w14:textId="77777777" w:rsidR="00084D09" w:rsidRPr="00084D09" w:rsidRDefault="00084D09" w:rsidP="00084D0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CHÁNH VĂN PHÒNG</w:t>
            </w:r>
            <w:r w:rsidRPr="00084D0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ý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ghi rõ họ tên, đ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ó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ng d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ấ</w:t>
            </w:r>
            <w:r w:rsidRPr="00084D0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u)</w:t>
            </w:r>
          </w:p>
        </w:tc>
      </w:tr>
    </w:tbl>
    <w:p w14:paraId="53AFC3F2" w14:textId="77777777" w:rsidR="00944D37" w:rsidRDefault="00944D37" w:rsidP="00084D09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4D09"/>
    <w:rsid w:val="00084D09"/>
    <w:rsid w:val="004F7A39"/>
    <w:rsid w:val="00632CFD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04680"/>
  <w15:chartTrackingRefBased/>
  <w15:docId w15:val="{059C772E-06C7-4A9D-B5AA-FE0BED14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