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A3BF" w14:textId="77777777" w:rsidR="00D80D86" w:rsidRPr="00876442" w:rsidRDefault="00D80D86" w:rsidP="00D80D8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sz w:val="26"/>
          <w:szCs w:val="26"/>
          <w:lang w:val="vi-VN"/>
        </w:rPr>
        <w:t>PHỤ LỤC IV</w:t>
      </w:r>
    </w:p>
    <w:p w14:paraId="2AF59E65" w14:textId="77777777" w:rsidR="00D80D86" w:rsidRPr="00876442" w:rsidRDefault="00D80D86" w:rsidP="00D80D8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  <w:lang w:val="vi-VN"/>
        </w:rPr>
        <w:t>THÔNG BÁO VỀ TÌNH HÌNH TRÁNH TÀU CÁ VÀ NGƯ DÂN</w:t>
      </w:r>
      <w:r w:rsidRPr="00876442">
        <w:rPr>
          <w:rFonts w:ascii="Times New Roman" w:hAnsi="Times New Roman"/>
          <w:sz w:val="26"/>
          <w:szCs w:val="26"/>
          <w:lang w:val="vi-VN"/>
        </w:rPr>
        <w:br/>
      </w:r>
      <w:r w:rsidRPr="00876442">
        <w:rPr>
          <w:rFonts w:ascii="Times New Roman" w:hAnsi="Times New Roman"/>
          <w:i/>
          <w:iCs/>
          <w:sz w:val="26"/>
          <w:szCs w:val="26"/>
          <w:lang w:val="vi-VN"/>
        </w:rPr>
        <w:t xml:space="preserve">(Ban hành kèm theo Quy chế thực hiện quy định sử dụng đường dây nóng Việt Nam - Trung Quốc </w:t>
      </w:r>
      <w:r w:rsidRPr="00876442">
        <w:rPr>
          <w:rFonts w:ascii="Times New Roman" w:hAnsi="Times New Roman"/>
          <w:i/>
          <w:iCs/>
          <w:sz w:val="26"/>
          <w:szCs w:val="26"/>
          <w:shd w:val="solid" w:color="FFFFFF" w:fill="auto"/>
          <w:lang w:val="vi-VN"/>
        </w:rPr>
        <w:t>về</w:t>
      </w:r>
      <w:r w:rsidRPr="00876442">
        <w:rPr>
          <w:rFonts w:ascii="Times New Roman" w:hAnsi="Times New Roman"/>
          <w:i/>
          <w:iCs/>
          <w:sz w:val="26"/>
          <w:szCs w:val="26"/>
          <w:lang w:val="vi-VN"/>
        </w:rPr>
        <w:t xml:space="preserve"> các vụ việc phát sinh đột xuất của hoạt động nghề cá trên biển tại Quyết định số 79/2014/QĐ-TTg ngày 30 tháng 12 năm 2014 của Thủ tướng Chính phủ)</w:t>
      </w:r>
    </w:p>
    <w:p w14:paraId="2BCA5186" w14:textId="77777777" w:rsidR="00D80D86" w:rsidRPr="00876442" w:rsidRDefault="00D80D86" w:rsidP="00D80D86">
      <w:pPr>
        <w:spacing w:before="120" w:after="0"/>
        <w:ind w:left="4320" w:firstLine="720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Số:</w:t>
      </w:r>
    </w:p>
    <w:p w14:paraId="0BA64A70" w14:textId="77777777" w:rsidR="00D80D86" w:rsidRPr="00876442" w:rsidRDefault="00D80D86" w:rsidP="00D80D86">
      <w:pPr>
        <w:spacing w:before="120" w:after="0"/>
        <w:ind w:left="4320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Ngày    tháng    năm 20</w:t>
      </w:r>
    </w:p>
    <w:p w14:paraId="05826C7A" w14:textId="77777777" w:rsidR="00D80D86" w:rsidRPr="00876442" w:rsidRDefault="00D80D86" w:rsidP="00D80D8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  <w:lang w:val="vi-VN"/>
        </w:rPr>
        <w:t>Kính gửi: …………………………………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2"/>
        <w:gridCol w:w="2737"/>
        <w:gridCol w:w="1835"/>
        <w:gridCol w:w="2286"/>
      </w:tblGrid>
      <w:tr w:rsidR="00D80D86" w:rsidRPr="00876442" w14:paraId="5A5DB7D9" w14:textId="77777777" w:rsidTr="00D80D86">
        <w:tc>
          <w:tcPr>
            <w:tcW w:w="22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84A3A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273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47EF8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phút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 w:rsidRPr="0087644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7B926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22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6C477" w14:textId="77777777" w:rsidR="00D80D86" w:rsidRPr="00876442" w:rsidRDefault="00D80D86" w:rsidP="00D80D8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vĩ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Bắc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 ...</w:t>
            </w:r>
          </w:p>
          <w:p w14:paraId="630BE504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Đông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 ...</w:t>
            </w:r>
          </w:p>
        </w:tc>
      </w:tr>
      <w:tr w:rsidR="00D80D86" w:rsidRPr="00876442" w14:paraId="50F05905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2E12A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</w:p>
        </w:tc>
        <w:tc>
          <w:tcPr>
            <w:tcW w:w="273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4E039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ACDFE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</w:p>
        </w:tc>
        <w:tc>
          <w:tcPr>
            <w:tcW w:w="22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D303D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80D86" w:rsidRPr="00876442" w14:paraId="70E09D33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3EBE2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273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D197D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7A8D3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  <w:tc>
          <w:tcPr>
            <w:tcW w:w="22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48D60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80D86" w:rsidRPr="00876442" w14:paraId="167BD0C2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7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B9B25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</w:p>
        </w:tc>
      </w:tr>
      <w:tr w:rsidR="00D80D86" w:rsidRPr="00876442" w14:paraId="6B4E4FBA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7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44EC3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soát</w:t>
            </w:r>
            <w:proofErr w:type="spellEnd"/>
          </w:p>
        </w:tc>
      </w:tr>
      <w:tr w:rsidR="00D80D86" w:rsidRPr="00876442" w14:paraId="07E775FB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7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577F3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giữ</w:t>
            </w:r>
            <w:proofErr w:type="spellEnd"/>
          </w:p>
        </w:tc>
      </w:tr>
      <w:tr w:rsidR="00D80D86" w:rsidRPr="00876442" w14:paraId="53440AC4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7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5C359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giữ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………………………………</w:t>
            </w:r>
          </w:p>
        </w:tc>
      </w:tr>
      <w:tr w:rsidR="00D80D86" w:rsidRPr="00876442" w14:paraId="5291852C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70" w:type="dxa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DEE72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giữ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……………………………….</w:t>
            </w:r>
          </w:p>
        </w:tc>
      </w:tr>
      <w:tr w:rsidR="00D80D86" w:rsidRPr="00876442" w14:paraId="75F5DE23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7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EC945" w14:textId="77777777" w:rsidR="00D80D86" w:rsidRPr="00876442" w:rsidRDefault="00D80D86" w:rsidP="00D80D8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36C1F34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80D86" w:rsidRPr="00876442" w14:paraId="5E03801D" w14:textId="77777777" w:rsidTr="00D80D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7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D328" w14:textId="77777777" w:rsidR="00D80D86" w:rsidRPr="00876442" w:rsidRDefault="00D80D86" w:rsidP="00D80D86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84C9BD7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756BFC9" w14:textId="77777777" w:rsidR="00D80D86" w:rsidRPr="00876442" w:rsidRDefault="00D80D86" w:rsidP="00D80D8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80D86" w:rsidRPr="00876442" w14:paraId="49B5CBC5" w14:textId="77777777" w:rsidTr="00D80D8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86765" w14:textId="77777777" w:rsidR="00D80D86" w:rsidRPr="00876442" w:rsidRDefault="00D80D86" w:rsidP="00D80D8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384AD" w14:textId="77777777" w:rsidR="00D80D86" w:rsidRPr="00876442" w:rsidRDefault="00D80D86" w:rsidP="00D80D8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BAN HÀNH</w:t>
            </w:r>
            <w:r w:rsidRPr="008764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E572632" w14:textId="77777777" w:rsidR="002964F6" w:rsidRPr="00D80D86" w:rsidRDefault="002964F6" w:rsidP="00D80D86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sectPr w:rsidR="002964F6" w:rsidRPr="00D80D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D86"/>
    <w:rsid w:val="002964F6"/>
    <w:rsid w:val="005E074A"/>
    <w:rsid w:val="00D8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777FB"/>
  <w15:chartTrackingRefBased/>
  <w15:docId w15:val="{AEDA0B05-D7F1-4974-BF79-A6A32C17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2026-05-20T17:25:00Z</dcterms:created>
  <dcterms:modified xsi:type="dcterms:W3CDTF">2026-05-20T17:25:00Z</dcterms:modified>
</cp:coreProperties>
</file>