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4B48F" w14:textId="77777777" w:rsidR="00AC13C0" w:rsidRPr="00803465" w:rsidRDefault="00AC13C0" w:rsidP="00AC13C0">
      <w:pPr>
        <w:spacing w:before="120" w:after="280" w:afterAutospacing="1"/>
        <w:jc w:val="center"/>
        <w:rPr>
          <w:sz w:val="26"/>
          <w:szCs w:val="26"/>
        </w:rPr>
      </w:pPr>
      <w:r w:rsidRPr="00803465">
        <w:rPr>
          <w:b/>
          <w:bCs/>
          <w:sz w:val="26"/>
          <w:szCs w:val="26"/>
        </w:rPr>
        <w:t>PHỤ LỤC I</w:t>
      </w:r>
    </w:p>
    <w:p w14:paraId="737FA019" w14:textId="77777777" w:rsidR="00AC13C0" w:rsidRPr="00803465" w:rsidRDefault="00AC13C0" w:rsidP="00AC13C0">
      <w:pPr>
        <w:spacing w:before="120" w:after="280" w:afterAutospacing="1"/>
        <w:jc w:val="center"/>
        <w:rPr>
          <w:sz w:val="26"/>
          <w:szCs w:val="26"/>
        </w:rPr>
      </w:pPr>
      <w:r w:rsidRPr="00803465">
        <w:rPr>
          <w:i/>
          <w:iCs/>
          <w:sz w:val="26"/>
          <w:szCs w:val="26"/>
        </w:rPr>
        <w:t>(Kèm theo công văn số 1689/CT-NVT ngày 10/6/2025 của Cục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7"/>
        <w:gridCol w:w="5645"/>
      </w:tblGrid>
      <w:tr w:rsidR="00AC13C0" w:rsidRPr="00803465" w14:paraId="62E446A8" w14:textId="77777777" w:rsidTr="00AC13C0">
        <w:tc>
          <w:tcPr>
            <w:tcW w:w="1889" w:type="pct"/>
            <w:tcBorders>
              <w:top w:val="nil"/>
              <w:left w:val="nil"/>
              <w:bottom w:val="nil"/>
              <w:right w:val="nil"/>
              <w:tl2br w:val="nil"/>
              <w:tr2bl w:val="nil"/>
            </w:tcBorders>
            <w:tcMar>
              <w:top w:w="0" w:type="dxa"/>
              <w:left w:w="0" w:type="dxa"/>
              <w:bottom w:w="0" w:type="dxa"/>
              <w:right w:w="0" w:type="dxa"/>
            </w:tcMar>
          </w:tcPr>
          <w:p w14:paraId="022DCA3C" w14:textId="77777777" w:rsidR="00AC13C0" w:rsidRPr="00803465" w:rsidRDefault="00AC13C0" w:rsidP="00AC13C0">
            <w:pPr>
              <w:spacing w:before="120"/>
              <w:jc w:val="center"/>
              <w:rPr>
                <w:sz w:val="26"/>
                <w:szCs w:val="26"/>
              </w:rPr>
            </w:pPr>
            <w:r w:rsidRPr="00803465">
              <w:rPr>
                <w:sz w:val="26"/>
                <w:szCs w:val="26"/>
              </w:rPr>
              <w:t>CƠ QUAN THUẾ CẤP TRÊN</w:t>
            </w:r>
            <w:r w:rsidRPr="00803465">
              <w:rPr>
                <w:b/>
                <w:bCs/>
                <w:sz w:val="26"/>
                <w:szCs w:val="26"/>
              </w:rPr>
              <w:br/>
              <w:t>CƠ QUAN THUẾ CẤP DƯỚI</w:t>
            </w:r>
            <w:r w:rsidRPr="00803465">
              <w:rPr>
                <w:b/>
                <w:bCs/>
                <w:sz w:val="26"/>
                <w:szCs w:val="26"/>
              </w:rPr>
              <w:br/>
              <w:t>-------</w:t>
            </w:r>
          </w:p>
        </w:tc>
        <w:tc>
          <w:tcPr>
            <w:tcW w:w="3111" w:type="pct"/>
            <w:tcBorders>
              <w:top w:val="nil"/>
              <w:left w:val="nil"/>
              <w:bottom w:val="nil"/>
              <w:right w:val="nil"/>
              <w:tl2br w:val="nil"/>
              <w:tr2bl w:val="nil"/>
            </w:tcBorders>
            <w:tcMar>
              <w:top w:w="0" w:type="dxa"/>
              <w:left w:w="0" w:type="dxa"/>
              <w:bottom w:w="0" w:type="dxa"/>
              <w:right w:w="0" w:type="dxa"/>
            </w:tcMar>
          </w:tcPr>
          <w:p w14:paraId="31B409AF" w14:textId="77777777" w:rsidR="00AC13C0" w:rsidRPr="00803465" w:rsidRDefault="00AC13C0" w:rsidP="00AC13C0">
            <w:pPr>
              <w:spacing w:before="120"/>
              <w:jc w:val="center"/>
              <w:rPr>
                <w:sz w:val="26"/>
                <w:szCs w:val="26"/>
              </w:rPr>
            </w:pPr>
            <w:r w:rsidRPr="00803465">
              <w:rPr>
                <w:b/>
                <w:bCs/>
                <w:sz w:val="26"/>
                <w:szCs w:val="26"/>
              </w:rPr>
              <w:t>CỘNG HÒA XÃ HỘI CHỦ NGHĨA VIỆT NAM</w:t>
            </w:r>
            <w:r w:rsidRPr="00803465">
              <w:rPr>
                <w:b/>
                <w:bCs/>
                <w:sz w:val="26"/>
                <w:szCs w:val="26"/>
              </w:rPr>
              <w:br/>
              <w:t xml:space="preserve">Độc lập - Tự do - Hạnh phúc </w:t>
            </w:r>
            <w:r w:rsidRPr="00803465">
              <w:rPr>
                <w:b/>
                <w:bCs/>
                <w:sz w:val="26"/>
                <w:szCs w:val="26"/>
              </w:rPr>
              <w:br/>
              <w:t>---------------</w:t>
            </w:r>
          </w:p>
        </w:tc>
      </w:tr>
      <w:tr w:rsidR="00AC13C0" w:rsidRPr="00803465" w14:paraId="31DE820D" w14:textId="77777777" w:rsidTr="00AC13C0">
        <w:tblPrEx>
          <w:tblBorders>
            <w:top w:val="none" w:sz="0" w:space="0" w:color="auto"/>
            <w:bottom w:val="none" w:sz="0" w:space="0" w:color="auto"/>
            <w:insideH w:val="none" w:sz="0" w:space="0" w:color="auto"/>
            <w:insideV w:val="none" w:sz="0" w:space="0" w:color="auto"/>
          </w:tblBorders>
        </w:tblPrEx>
        <w:tc>
          <w:tcPr>
            <w:tcW w:w="1889" w:type="pct"/>
            <w:tcBorders>
              <w:top w:val="nil"/>
              <w:left w:val="nil"/>
              <w:bottom w:val="nil"/>
              <w:right w:val="nil"/>
              <w:tl2br w:val="nil"/>
              <w:tr2bl w:val="nil"/>
            </w:tcBorders>
            <w:tcMar>
              <w:top w:w="0" w:type="dxa"/>
              <w:left w:w="0" w:type="dxa"/>
              <w:bottom w:w="0" w:type="dxa"/>
              <w:right w:w="0" w:type="dxa"/>
            </w:tcMar>
          </w:tcPr>
          <w:p w14:paraId="6A7781D5" w14:textId="77777777" w:rsidR="00AC13C0" w:rsidRPr="00803465" w:rsidRDefault="00AC13C0" w:rsidP="00AC13C0">
            <w:pPr>
              <w:spacing w:before="120"/>
              <w:jc w:val="center"/>
              <w:rPr>
                <w:sz w:val="26"/>
                <w:szCs w:val="26"/>
              </w:rPr>
            </w:pPr>
            <w:r w:rsidRPr="00803465">
              <w:rPr>
                <w:sz w:val="26"/>
                <w:szCs w:val="26"/>
              </w:rPr>
              <w:t>Số:    /TB-…..</w:t>
            </w:r>
          </w:p>
        </w:tc>
        <w:tc>
          <w:tcPr>
            <w:tcW w:w="3111" w:type="pct"/>
            <w:tcBorders>
              <w:top w:val="nil"/>
              <w:left w:val="nil"/>
              <w:bottom w:val="nil"/>
              <w:right w:val="nil"/>
              <w:tl2br w:val="nil"/>
              <w:tr2bl w:val="nil"/>
            </w:tcBorders>
            <w:tcMar>
              <w:top w:w="0" w:type="dxa"/>
              <w:left w:w="0" w:type="dxa"/>
              <w:bottom w:w="0" w:type="dxa"/>
              <w:right w:w="0" w:type="dxa"/>
            </w:tcMar>
          </w:tcPr>
          <w:p w14:paraId="05BCAA50" w14:textId="77777777" w:rsidR="00AC13C0" w:rsidRPr="00803465" w:rsidRDefault="00AC13C0" w:rsidP="00AC13C0">
            <w:pPr>
              <w:spacing w:before="120"/>
              <w:jc w:val="right"/>
              <w:rPr>
                <w:sz w:val="26"/>
                <w:szCs w:val="26"/>
              </w:rPr>
            </w:pPr>
            <w:r w:rsidRPr="00803465">
              <w:rPr>
                <w:sz w:val="26"/>
                <w:szCs w:val="26"/>
              </w:rPr>
              <w:t>…..</w:t>
            </w:r>
            <w:r w:rsidRPr="00803465">
              <w:rPr>
                <w:i/>
                <w:iCs/>
                <w:sz w:val="26"/>
                <w:szCs w:val="26"/>
              </w:rPr>
              <w:t xml:space="preserve">, ngày </w:t>
            </w:r>
            <w:r w:rsidRPr="00803465">
              <w:rPr>
                <w:sz w:val="26"/>
                <w:szCs w:val="26"/>
              </w:rPr>
              <w:t>…..</w:t>
            </w:r>
            <w:r w:rsidRPr="00803465">
              <w:rPr>
                <w:i/>
                <w:iCs/>
                <w:sz w:val="26"/>
                <w:szCs w:val="26"/>
              </w:rPr>
              <w:t xml:space="preserve"> tháng </w:t>
            </w:r>
            <w:r w:rsidRPr="00803465">
              <w:rPr>
                <w:sz w:val="26"/>
                <w:szCs w:val="26"/>
              </w:rPr>
              <w:t>…..</w:t>
            </w:r>
            <w:r w:rsidRPr="00803465">
              <w:rPr>
                <w:i/>
                <w:iCs/>
                <w:sz w:val="26"/>
                <w:szCs w:val="26"/>
              </w:rPr>
              <w:t xml:space="preserve"> năm </w:t>
            </w:r>
            <w:r w:rsidRPr="00803465">
              <w:rPr>
                <w:sz w:val="26"/>
                <w:szCs w:val="26"/>
              </w:rPr>
              <w:t>…..</w:t>
            </w:r>
          </w:p>
        </w:tc>
      </w:tr>
    </w:tbl>
    <w:p w14:paraId="402FEF09" w14:textId="77777777" w:rsidR="00AC13C0" w:rsidRPr="00803465" w:rsidRDefault="00AC13C0" w:rsidP="00AC13C0">
      <w:pPr>
        <w:spacing w:before="120" w:after="280" w:afterAutospacing="1"/>
        <w:rPr>
          <w:sz w:val="26"/>
          <w:szCs w:val="26"/>
        </w:rPr>
      </w:pPr>
      <w:r w:rsidRPr="00803465">
        <w:rPr>
          <w:sz w:val="26"/>
          <w:szCs w:val="26"/>
        </w:rPr>
        <w:t> </w:t>
      </w:r>
    </w:p>
    <w:p w14:paraId="09F1FC99" w14:textId="77777777" w:rsidR="00AC13C0" w:rsidRPr="00803465" w:rsidRDefault="00AC13C0" w:rsidP="00AC13C0">
      <w:pPr>
        <w:spacing w:before="120" w:after="280" w:afterAutospacing="1"/>
        <w:jc w:val="center"/>
        <w:rPr>
          <w:sz w:val="26"/>
          <w:szCs w:val="26"/>
        </w:rPr>
      </w:pPr>
      <w:r w:rsidRPr="00803465">
        <w:rPr>
          <w:b/>
          <w:bCs/>
          <w:sz w:val="26"/>
          <w:szCs w:val="26"/>
        </w:rPr>
        <w:t>THÔNG BÁO</w:t>
      </w:r>
    </w:p>
    <w:p w14:paraId="23742245" w14:textId="77777777" w:rsidR="00AC13C0" w:rsidRPr="00803465" w:rsidRDefault="00AC13C0" w:rsidP="00AC13C0">
      <w:pPr>
        <w:spacing w:before="120" w:after="280" w:afterAutospacing="1"/>
        <w:jc w:val="center"/>
        <w:rPr>
          <w:sz w:val="26"/>
          <w:szCs w:val="26"/>
        </w:rPr>
      </w:pPr>
      <w:r w:rsidRPr="00803465">
        <w:rPr>
          <w:b/>
          <w:bCs/>
          <w:sz w:val="26"/>
          <w:szCs w:val="26"/>
        </w:rPr>
        <w:t>Về việc cập nhật thông tin địa chỉ của người nộp thuế theo địa bàn hành chính mới và cơ quan thuế quản lý trực tiếp người nộp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93"/>
        <w:gridCol w:w="6679"/>
      </w:tblGrid>
      <w:tr w:rsidR="00AC13C0" w:rsidRPr="00803465" w14:paraId="4715B7B2" w14:textId="77777777" w:rsidTr="00AC13C0">
        <w:tc>
          <w:tcPr>
            <w:tcW w:w="1319" w:type="pct"/>
            <w:tcBorders>
              <w:top w:val="nil"/>
              <w:left w:val="nil"/>
              <w:bottom w:val="nil"/>
              <w:right w:val="nil"/>
              <w:tl2br w:val="nil"/>
              <w:tr2bl w:val="nil"/>
            </w:tcBorders>
            <w:tcMar>
              <w:top w:w="0" w:type="dxa"/>
              <w:left w:w="0" w:type="dxa"/>
              <w:bottom w:w="0" w:type="dxa"/>
              <w:right w:w="0" w:type="dxa"/>
            </w:tcMar>
          </w:tcPr>
          <w:p w14:paraId="39537CBF" w14:textId="77777777" w:rsidR="00AC13C0" w:rsidRPr="00803465" w:rsidRDefault="00AC13C0" w:rsidP="00AC13C0">
            <w:pPr>
              <w:spacing w:before="120"/>
              <w:rPr>
                <w:sz w:val="26"/>
                <w:szCs w:val="26"/>
              </w:rPr>
            </w:pPr>
            <w:r w:rsidRPr="00803465">
              <w:rPr>
                <w:sz w:val="26"/>
                <w:szCs w:val="26"/>
              </w:rPr>
              <w:t> </w:t>
            </w:r>
          </w:p>
        </w:tc>
        <w:tc>
          <w:tcPr>
            <w:tcW w:w="3681" w:type="pct"/>
            <w:tcBorders>
              <w:top w:val="nil"/>
              <w:left w:val="nil"/>
              <w:bottom w:val="nil"/>
              <w:right w:val="nil"/>
              <w:tl2br w:val="nil"/>
              <w:tr2bl w:val="nil"/>
            </w:tcBorders>
            <w:tcMar>
              <w:top w:w="0" w:type="dxa"/>
              <w:left w:w="0" w:type="dxa"/>
              <w:bottom w:w="0" w:type="dxa"/>
              <w:right w:w="0" w:type="dxa"/>
            </w:tcMar>
          </w:tcPr>
          <w:p w14:paraId="52E57065" w14:textId="77777777" w:rsidR="00AC13C0" w:rsidRPr="00803465" w:rsidRDefault="00AC13C0" w:rsidP="00AC13C0">
            <w:pPr>
              <w:spacing w:before="120"/>
              <w:rPr>
                <w:sz w:val="26"/>
                <w:szCs w:val="26"/>
              </w:rPr>
            </w:pPr>
            <w:r w:rsidRPr="00803465">
              <w:rPr>
                <w:sz w:val="26"/>
                <w:szCs w:val="26"/>
              </w:rPr>
              <w:t>Kính gửi: ....</w:t>
            </w:r>
            <w:r w:rsidRPr="00803465">
              <w:rPr>
                <w:i/>
                <w:iCs/>
                <w:sz w:val="26"/>
                <w:szCs w:val="26"/>
              </w:rPr>
              <w:t>(Tên người nộp thuế)</w:t>
            </w:r>
            <w:r w:rsidRPr="00803465">
              <w:rPr>
                <w:i/>
                <w:iCs/>
                <w:sz w:val="26"/>
                <w:szCs w:val="26"/>
              </w:rPr>
              <w:br/>
            </w:r>
            <w:r w:rsidRPr="00803465">
              <w:rPr>
                <w:sz w:val="26"/>
                <w:szCs w:val="26"/>
              </w:rPr>
              <w:t xml:space="preserve">Mã số thuế: …… </w:t>
            </w:r>
            <w:r w:rsidRPr="00803465">
              <w:rPr>
                <w:i/>
                <w:iCs/>
                <w:sz w:val="26"/>
                <w:szCs w:val="26"/>
              </w:rPr>
              <w:t>(Mã số thuế)</w:t>
            </w:r>
          </w:p>
        </w:tc>
      </w:tr>
    </w:tbl>
    <w:p w14:paraId="2734FBCF" w14:textId="77777777" w:rsidR="00AC13C0" w:rsidRPr="00803465" w:rsidRDefault="00AC13C0" w:rsidP="00AC13C0">
      <w:pPr>
        <w:spacing w:before="120" w:after="280" w:afterAutospacing="1"/>
        <w:rPr>
          <w:sz w:val="26"/>
          <w:szCs w:val="26"/>
        </w:rPr>
      </w:pPr>
      <w:r w:rsidRPr="00803465">
        <w:rPr>
          <w:sz w:val="26"/>
          <w:szCs w:val="26"/>
        </w:rPr>
        <w:t>Căn cứ quy định tại Nghị quyết số 76/2025/UBTVQH15 của Ủy ban Thường vụ Quốc hội, Nghị quyết số 125/NQ-CP và số 126/NQ-CP ngày 9/5/2025 của Chính phủ về việc sắp xếp các đơn vị hành chính cấp tỉnh, cấp xã; Căn cứ kế hoạch triển khai cập nhật và chuẩn hóa thông tin người nộp thuế của ngành thuế theo mô hình chính quyền địa phương 2 cấp;</w:t>
      </w:r>
    </w:p>
    <w:p w14:paraId="36AD0D5D" w14:textId="77777777" w:rsidR="00AC13C0" w:rsidRPr="00803465" w:rsidRDefault="00AC13C0" w:rsidP="00AC13C0">
      <w:pPr>
        <w:spacing w:before="120" w:after="280" w:afterAutospacing="1"/>
        <w:rPr>
          <w:sz w:val="26"/>
          <w:szCs w:val="26"/>
        </w:rPr>
      </w:pPr>
      <w:r w:rsidRPr="00803465">
        <w:rPr>
          <w:sz w:val="26"/>
          <w:szCs w:val="26"/>
        </w:rPr>
        <w:t>Chi cục Thuế/Đội Thuế …………. xin thông báo đến người nộp thuế như sau:</w:t>
      </w:r>
    </w:p>
    <w:p w14:paraId="27E68878" w14:textId="77777777" w:rsidR="00AC13C0" w:rsidRPr="00803465" w:rsidRDefault="00AC13C0" w:rsidP="00AC13C0">
      <w:pPr>
        <w:spacing w:before="120" w:after="280" w:afterAutospacing="1"/>
        <w:rPr>
          <w:sz w:val="26"/>
          <w:szCs w:val="26"/>
        </w:rPr>
      </w:pPr>
      <w:r w:rsidRPr="00803465">
        <w:rPr>
          <w:sz w:val="26"/>
          <w:szCs w:val="26"/>
        </w:rPr>
        <w:t>1. Cơ quan thuế đã cập nhật lại thông tin địa chỉ của người nộp thuế trên hệ thống cơ sở dữ liệu của ngành thuế theo danh mục địa bàn hành chính mới (cấp tỉnh, cấp xã), cụ thể:</w:t>
      </w:r>
    </w:p>
    <w:p w14:paraId="520E3BB5" w14:textId="77777777" w:rsidR="00AC13C0" w:rsidRPr="00803465" w:rsidRDefault="00AC13C0" w:rsidP="00AC13C0">
      <w:pPr>
        <w:spacing w:before="120" w:after="280" w:afterAutospacing="1"/>
        <w:rPr>
          <w:sz w:val="26"/>
          <w:szCs w:val="26"/>
        </w:rPr>
      </w:pPr>
      <w:r w:rsidRPr="00803465">
        <w:rPr>
          <w:sz w:val="26"/>
          <w:szCs w:val="26"/>
        </w:rPr>
        <w:t xml:space="preserve">- Địa chỉ cũ của NNT: </w:t>
      </w:r>
      <w:r w:rsidRPr="00803465">
        <w:rPr>
          <w:i/>
          <w:iCs/>
          <w:sz w:val="26"/>
          <w:szCs w:val="26"/>
        </w:rPr>
        <w:t>(Ghi địa chỉ cũ theo địa bàn hành chính 3 cấp).</w:t>
      </w:r>
    </w:p>
    <w:p w14:paraId="07157FF9" w14:textId="77777777" w:rsidR="00AC13C0" w:rsidRPr="00803465" w:rsidRDefault="00AC13C0" w:rsidP="00AC13C0">
      <w:pPr>
        <w:spacing w:before="120" w:after="280" w:afterAutospacing="1"/>
        <w:rPr>
          <w:sz w:val="26"/>
          <w:szCs w:val="26"/>
        </w:rPr>
      </w:pPr>
      <w:r w:rsidRPr="00803465">
        <w:rPr>
          <w:sz w:val="26"/>
          <w:szCs w:val="26"/>
        </w:rPr>
        <w:t xml:space="preserve">- Địa chỉ mới của NNT được cơ quan thuế cập nhật do thay đổi danh mục địa bàn hành chính: </w:t>
      </w:r>
      <w:r w:rsidRPr="00803465">
        <w:rPr>
          <w:i/>
          <w:iCs/>
          <w:sz w:val="26"/>
          <w:szCs w:val="26"/>
        </w:rPr>
        <w:t>(Ghi địa chỉ mới theo địa bàn hành chính 2 cấp).</w:t>
      </w:r>
    </w:p>
    <w:p w14:paraId="5EDB388A" w14:textId="77777777" w:rsidR="00AC13C0" w:rsidRPr="00803465" w:rsidRDefault="00AC13C0" w:rsidP="00AC13C0">
      <w:pPr>
        <w:spacing w:before="120" w:after="280" w:afterAutospacing="1"/>
        <w:rPr>
          <w:sz w:val="26"/>
          <w:szCs w:val="26"/>
        </w:rPr>
      </w:pPr>
      <w:r w:rsidRPr="00803465">
        <w:rPr>
          <w:sz w:val="26"/>
          <w:szCs w:val="26"/>
        </w:rPr>
        <w:t>2. Cơ quan thuế quản lý trực tiếp người nộp thuế:</w:t>
      </w:r>
    </w:p>
    <w:p w14:paraId="1B14F21B" w14:textId="77777777" w:rsidR="00AC13C0" w:rsidRPr="00803465" w:rsidRDefault="00AC13C0" w:rsidP="00AC13C0">
      <w:pPr>
        <w:spacing w:before="120" w:after="280" w:afterAutospacing="1"/>
        <w:rPr>
          <w:sz w:val="26"/>
          <w:szCs w:val="26"/>
        </w:rPr>
      </w:pPr>
      <w:r w:rsidRPr="00803465">
        <w:rPr>
          <w:sz w:val="26"/>
          <w:szCs w:val="26"/>
        </w:rPr>
        <w:t>Chi cục Thuế/Đội Thuế: …………………………………………………</w:t>
      </w:r>
    </w:p>
    <w:p w14:paraId="0D98C5D6" w14:textId="77777777" w:rsidR="00AC13C0" w:rsidRPr="00803465" w:rsidRDefault="00AC13C0" w:rsidP="00AC13C0">
      <w:pPr>
        <w:spacing w:before="120" w:after="280" w:afterAutospacing="1"/>
        <w:rPr>
          <w:sz w:val="26"/>
          <w:szCs w:val="26"/>
        </w:rPr>
      </w:pPr>
      <w:r w:rsidRPr="00803465">
        <w:rPr>
          <w:sz w:val="26"/>
          <w:szCs w:val="26"/>
        </w:rPr>
        <w:t>Việc thay đổi địa chỉ của người nộp thuế theo danh mục địa bàn hành chính mới không bắt buộc người nộp thuế phải điều chỉnh thông tin trên Giấy chứng nhận đăng ký kinh doanh. Do vậy, Thông báo này là căn cứ để người nộp thuế giải trình với cơ quan có liên quan hoặc giải thích với khách hàng trong trường hợp địa chỉ ghi trên hóa đơn là địa chỉ do cơ quan thuế đã cập nhật theo danh mục địa bàn hành chính mới nhưng thông tin trên Giấy chứng nhận đăng ký kinh doanh vẫn là địa chỉ theo danh mục địa bàn hành chính cũ. Trường hợp người nộp thuế có nhu cầu cập nhật Giấy chứng nhận đăng ký kinh doanh, đề nghị người nộp thuế thực hiện thủ tục theo quy định với cơ quan đăng ký kinh doanh.</w:t>
      </w:r>
    </w:p>
    <w:p w14:paraId="38EA55EB" w14:textId="77777777" w:rsidR="00AC13C0" w:rsidRPr="00803465" w:rsidRDefault="00AC13C0" w:rsidP="00AC13C0">
      <w:pPr>
        <w:spacing w:before="120" w:after="280" w:afterAutospacing="1"/>
        <w:rPr>
          <w:sz w:val="26"/>
          <w:szCs w:val="26"/>
        </w:rPr>
      </w:pPr>
      <w:r w:rsidRPr="00803465">
        <w:rPr>
          <w:sz w:val="26"/>
          <w:szCs w:val="26"/>
        </w:rPr>
        <w:lastRenderedPageBreak/>
        <w:t>Nếu có vướng mắc, xin vui lòng liên hệ với cơ quan thuế:</w:t>
      </w:r>
    </w:p>
    <w:p w14:paraId="10EEF489" w14:textId="77777777" w:rsidR="00AC13C0" w:rsidRPr="00803465" w:rsidRDefault="00AC13C0" w:rsidP="00AC13C0">
      <w:pPr>
        <w:spacing w:before="120" w:after="280" w:afterAutospacing="1"/>
        <w:rPr>
          <w:sz w:val="26"/>
          <w:szCs w:val="26"/>
        </w:rPr>
      </w:pPr>
      <w:r w:rsidRPr="00803465">
        <w:rPr>
          <w:i/>
          <w:iCs/>
          <w:sz w:val="26"/>
          <w:szCs w:val="26"/>
        </w:rPr>
        <w:t>……………… (Cơ quan thuế ban hành Thông báo); ……………… (Bộ phận thuộc Cơ quan thuế).</w:t>
      </w:r>
    </w:p>
    <w:p w14:paraId="3A27EF48" w14:textId="77777777" w:rsidR="00AC13C0" w:rsidRPr="00803465" w:rsidRDefault="00AC13C0" w:rsidP="00AC13C0">
      <w:pPr>
        <w:spacing w:before="120" w:after="280" w:afterAutospacing="1"/>
        <w:rPr>
          <w:sz w:val="26"/>
          <w:szCs w:val="26"/>
        </w:rPr>
      </w:pPr>
      <w:r w:rsidRPr="00803465">
        <w:rPr>
          <w:sz w:val="26"/>
          <w:szCs w:val="26"/>
        </w:rPr>
        <w:t xml:space="preserve">Địa chỉ: ……………… </w:t>
      </w:r>
      <w:r w:rsidRPr="00803465">
        <w:rPr>
          <w:i/>
          <w:iCs/>
          <w:sz w:val="26"/>
          <w:szCs w:val="26"/>
        </w:rPr>
        <w:t>(Địa chỉ của Cơ quan thuế ban hành Thông báo).</w:t>
      </w:r>
    </w:p>
    <w:p w14:paraId="291369E2" w14:textId="77777777" w:rsidR="00AC13C0" w:rsidRPr="00803465" w:rsidRDefault="00AC13C0" w:rsidP="00AC13C0">
      <w:pPr>
        <w:spacing w:before="120" w:after="280" w:afterAutospacing="1"/>
        <w:rPr>
          <w:sz w:val="26"/>
          <w:szCs w:val="26"/>
        </w:rPr>
      </w:pPr>
      <w:r w:rsidRPr="00803465">
        <w:rPr>
          <w:sz w:val="26"/>
          <w:szCs w:val="26"/>
        </w:rPr>
        <w:t>Số điện thoại: ………………            Địa chỉ E-mail: ………………</w:t>
      </w:r>
    </w:p>
    <w:p w14:paraId="68D1DCF0" w14:textId="77777777" w:rsidR="00AC13C0" w:rsidRPr="00803465" w:rsidRDefault="00AC13C0" w:rsidP="00AC13C0">
      <w:pPr>
        <w:spacing w:before="120" w:after="280" w:afterAutospacing="1"/>
        <w:rPr>
          <w:sz w:val="26"/>
          <w:szCs w:val="26"/>
        </w:rPr>
      </w:pPr>
      <w:r w:rsidRPr="00803465">
        <w:rPr>
          <w:sz w:val="26"/>
          <w:szCs w:val="26"/>
        </w:rPr>
        <w:t>Cơ quan thuế thông báo để người nộp thuế được biết và thực hiện./.</w:t>
      </w:r>
    </w:p>
    <w:p w14:paraId="5615DB39" w14:textId="77777777" w:rsidR="00AC13C0" w:rsidRPr="00803465" w:rsidRDefault="00AC13C0" w:rsidP="00AC13C0">
      <w:pPr>
        <w:spacing w:before="120" w:after="280" w:afterAutospacing="1"/>
        <w:rPr>
          <w:sz w:val="26"/>
          <w:szCs w:val="26"/>
        </w:rPr>
      </w:pPr>
      <w:r w:rsidRPr="00803465">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43"/>
        <w:gridCol w:w="4529"/>
      </w:tblGrid>
      <w:tr w:rsidR="00AC13C0" w:rsidRPr="00803465" w14:paraId="522EA673" w14:textId="77777777" w:rsidTr="00AC13C0">
        <w:trPr>
          <w:trHeight w:val="106"/>
        </w:trPr>
        <w:tc>
          <w:tcPr>
            <w:tcW w:w="2504" w:type="pct"/>
            <w:tcBorders>
              <w:top w:val="nil"/>
              <w:left w:val="nil"/>
              <w:bottom w:val="nil"/>
              <w:right w:val="nil"/>
              <w:tl2br w:val="nil"/>
              <w:tr2bl w:val="nil"/>
            </w:tcBorders>
            <w:tcMar>
              <w:top w:w="0" w:type="dxa"/>
              <w:left w:w="0" w:type="dxa"/>
              <w:bottom w:w="0" w:type="dxa"/>
              <w:right w:w="0" w:type="dxa"/>
            </w:tcMar>
          </w:tcPr>
          <w:p w14:paraId="1F87F319" w14:textId="77777777" w:rsidR="00AC13C0" w:rsidRPr="00803465" w:rsidRDefault="00AC13C0" w:rsidP="00AC13C0">
            <w:pPr>
              <w:spacing w:before="120"/>
              <w:rPr>
                <w:sz w:val="26"/>
                <w:szCs w:val="26"/>
              </w:rPr>
            </w:pPr>
            <w:r w:rsidRPr="00803465">
              <w:rPr>
                <w:b/>
                <w:bCs/>
                <w:i/>
                <w:iCs/>
                <w:sz w:val="26"/>
                <w:szCs w:val="26"/>
              </w:rPr>
              <w:br/>
            </w:r>
            <w:r w:rsidRPr="00AC13C0">
              <w:rPr>
                <w:b/>
                <w:bCs/>
                <w:i/>
                <w:iCs/>
              </w:rPr>
              <w:t>Nơi nhận:</w:t>
            </w:r>
            <w:r w:rsidRPr="00AC13C0">
              <w:rPr>
                <w:b/>
                <w:bCs/>
                <w:i/>
                <w:iCs/>
              </w:rPr>
              <w:br/>
            </w:r>
            <w:r w:rsidRPr="00AC13C0">
              <w:rPr>
                <w:sz w:val="22"/>
                <w:szCs w:val="22"/>
              </w:rPr>
              <w:t>- &lt;NNT&gt;;</w:t>
            </w:r>
            <w:r w:rsidRPr="00AC13C0">
              <w:rPr>
                <w:sz w:val="22"/>
                <w:szCs w:val="22"/>
              </w:rPr>
              <w:br/>
              <w:t>- ……….;</w:t>
            </w:r>
            <w:r w:rsidRPr="00AC13C0">
              <w:rPr>
                <w:sz w:val="22"/>
                <w:szCs w:val="22"/>
              </w:rPr>
              <w:br/>
              <w:t>- Lưu: VT, Bp ban hành TB.</w:t>
            </w:r>
          </w:p>
        </w:tc>
        <w:tc>
          <w:tcPr>
            <w:tcW w:w="2496" w:type="pct"/>
            <w:tcBorders>
              <w:top w:val="nil"/>
              <w:left w:val="nil"/>
              <w:bottom w:val="nil"/>
              <w:right w:val="nil"/>
              <w:tl2br w:val="nil"/>
              <w:tr2bl w:val="nil"/>
            </w:tcBorders>
            <w:tcMar>
              <w:top w:w="0" w:type="dxa"/>
              <w:left w:w="0" w:type="dxa"/>
              <w:bottom w:w="0" w:type="dxa"/>
              <w:right w:w="0" w:type="dxa"/>
            </w:tcMar>
          </w:tcPr>
          <w:p w14:paraId="3D85D44F" w14:textId="77777777" w:rsidR="00AC13C0" w:rsidRPr="00803465" w:rsidRDefault="00AC13C0" w:rsidP="00AC13C0">
            <w:pPr>
              <w:spacing w:before="120"/>
              <w:jc w:val="center"/>
              <w:rPr>
                <w:sz w:val="26"/>
                <w:szCs w:val="26"/>
              </w:rPr>
            </w:pPr>
            <w:r w:rsidRPr="00803465">
              <w:rPr>
                <w:b/>
                <w:bCs/>
                <w:sz w:val="26"/>
                <w:szCs w:val="26"/>
              </w:rPr>
              <w:t>THỦ TRƯỞNG CƠ QUAN THUẾ</w:t>
            </w:r>
            <w:r w:rsidRPr="00803465">
              <w:rPr>
                <w:sz w:val="26"/>
                <w:szCs w:val="26"/>
              </w:rPr>
              <w:br/>
            </w:r>
            <w:r w:rsidRPr="00803465">
              <w:rPr>
                <w:i/>
                <w:iCs/>
                <w:sz w:val="26"/>
                <w:szCs w:val="26"/>
              </w:rPr>
              <w:t>(ký, ghi rõ họ tên và đóng dấu)</w:t>
            </w:r>
          </w:p>
        </w:tc>
      </w:tr>
    </w:tbl>
    <w:p w14:paraId="62B47C1E"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13C0"/>
    <w:rsid w:val="00237E25"/>
    <w:rsid w:val="0049374E"/>
    <w:rsid w:val="0066793F"/>
    <w:rsid w:val="00755AF6"/>
    <w:rsid w:val="00804912"/>
    <w:rsid w:val="00AC13C0"/>
    <w:rsid w:val="00C56B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14E5A"/>
  <w15:chartTrackingRefBased/>
  <w15:docId w15:val="{47A9FB08-50DC-4060-A854-3F68E840F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3C0"/>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369</Words>
  <Characters>2105</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2026-05-20T17:26:00Z</dcterms:created>
  <dcterms:modified xsi:type="dcterms:W3CDTF">2026-05-20T17:26:00Z</dcterms:modified>
</cp:coreProperties>
</file>