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0D1A" w14:textId="77777777" w:rsidR="006B6188" w:rsidRPr="006B6188" w:rsidRDefault="006B6188" w:rsidP="006B6188">
      <w:pPr>
        <w:shd w:val="clear" w:color="auto" w:fill="FFFFFF"/>
        <w:spacing w:before="120" w:after="0" w:line="276" w:lineRule="auto"/>
        <w:jc w:val="center"/>
        <w:rPr>
          <w:rFonts w:ascii="Times New Roman" w:eastAsia="Times New Roman" w:hAnsi="Times New Roman"/>
          <w:color w:val="000000"/>
          <w:sz w:val="24"/>
          <w:szCs w:val="24"/>
        </w:rPr>
      </w:pPr>
      <w:r w:rsidRPr="006B6188">
        <w:rPr>
          <w:rFonts w:ascii="Times New Roman" w:eastAsia="Times New Roman" w:hAnsi="Times New Roman"/>
          <w:b/>
          <w:bCs/>
          <w:color w:val="000000"/>
          <w:sz w:val="24"/>
          <w:szCs w:val="24"/>
          <w:lang w:val="vi-VN"/>
        </w:rPr>
        <w:t>Phụ lục IV</w:t>
      </w:r>
      <w:r w:rsidRPr="006B6188">
        <w:rPr>
          <w:rFonts w:ascii="Times New Roman" w:eastAsia="Times New Roman" w:hAnsi="Times New Roman"/>
          <w:b/>
          <w:bCs/>
          <w:color w:val="000000"/>
          <w:sz w:val="24"/>
          <w:szCs w:val="24"/>
          <w:lang w:val="vi-VN"/>
        </w:rPr>
        <w:br/>
      </w:r>
      <w:r w:rsidRPr="006B6188">
        <w:rPr>
          <w:rFonts w:ascii="Times New Roman" w:eastAsia="Times New Roman" w:hAnsi="Times New Roman"/>
          <w:b/>
          <w:bCs/>
          <w:i/>
          <w:iCs/>
          <w:color w:val="000000"/>
          <w:sz w:val="24"/>
          <w:szCs w:val="24"/>
          <w:lang w:val="vi-VN"/>
        </w:rPr>
        <w:t>Appendix IV</w:t>
      </w:r>
    </w:p>
    <w:p w14:paraId="51D67E0E" w14:textId="77777777" w:rsidR="006B6188" w:rsidRPr="006B6188" w:rsidRDefault="006B6188" w:rsidP="006B6188">
      <w:pPr>
        <w:shd w:val="clear" w:color="auto" w:fill="FFFFFF"/>
        <w:spacing w:before="120" w:after="0" w:line="276" w:lineRule="auto"/>
        <w:jc w:val="center"/>
        <w:rPr>
          <w:rFonts w:ascii="Times New Roman" w:eastAsia="Times New Roman" w:hAnsi="Times New Roman"/>
          <w:color w:val="000000"/>
          <w:sz w:val="24"/>
          <w:szCs w:val="24"/>
        </w:rPr>
      </w:pPr>
      <w:r w:rsidRPr="006B6188">
        <w:rPr>
          <w:rFonts w:ascii="Times New Roman" w:eastAsia="Times New Roman" w:hAnsi="Times New Roman"/>
          <w:b/>
          <w:bCs/>
          <w:color w:val="000000"/>
          <w:sz w:val="24"/>
          <w:szCs w:val="24"/>
          <w:lang w:val="vi-VN"/>
        </w:rPr>
        <w:t>THÔNG BÁO ĐĂNG KÝ (THAY ĐỔI) MÔ HÌNH CÔNG TY VÀ LOẠI BÁO CÁO TÀI CHÍNH</w:t>
      </w:r>
      <w:r w:rsidRPr="006B6188">
        <w:rPr>
          <w:rFonts w:ascii="Times New Roman" w:eastAsia="Times New Roman" w:hAnsi="Times New Roman"/>
          <w:b/>
          <w:bCs/>
          <w:color w:val="000000"/>
          <w:sz w:val="24"/>
          <w:szCs w:val="24"/>
          <w:lang w:val="vi-VN"/>
        </w:rPr>
        <w:br/>
      </w:r>
      <w:r w:rsidRPr="006B6188">
        <w:rPr>
          <w:rFonts w:ascii="Times New Roman" w:eastAsia="Times New Roman" w:hAnsi="Times New Roman"/>
          <w:b/>
          <w:bCs/>
          <w:i/>
          <w:iCs/>
          <w:color w:val="000000"/>
          <w:sz w:val="24"/>
          <w:szCs w:val="24"/>
          <w:lang w:val="vi-VN"/>
        </w:rPr>
        <w:t>ANNOUNCEMENT OF REGISTRATION (CHANGE IN) CORPORATE STRUCTURE AND FINANCIAL STATEMENTS</w:t>
      </w:r>
      <w:r w:rsidRPr="006B6188">
        <w:rPr>
          <w:rFonts w:ascii="Times New Roman" w:eastAsia="Times New Roman" w:hAnsi="Times New Roman"/>
          <w:b/>
          <w:bCs/>
          <w:i/>
          <w:iCs/>
          <w:color w:val="000000"/>
          <w:sz w:val="24"/>
          <w:szCs w:val="24"/>
          <w:lang w:val="vi-VN"/>
        </w:rPr>
        <w:br/>
      </w:r>
      <w:r w:rsidRPr="006B6188">
        <w:rPr>
          <w:rFonts w:ascii="Times New Roman" w:eastAsia="Times New Roman" w:hAnsi="Times New Roman"/>
          <w:i/>
          <w:iCs/>
          <w:color w:val="000000"/>
          <w:sz w:val="24"/>
          <w:szCs w:val="24"/>
          <w:lang w:val="vi-VN"/>
        </w:rPr>
        <w:t>(Ban hành kèm theo Quyết định số .../QĐ-SGDVN ngày ... của Tổng Giám đốc Sở Giao dịch Chứng khoán Việt Nam về Quy chế Công bố thông tin tại Sở Giao dịch Chứng khoán Việt Nam)</w:t>
      </w:r>
      <w:r w:rsidRPr="006B6188">
        <w:rPr>
          <w:rFonts w:ascii="Times New Roman" w:eastAsia="Times New Roman" w:hAnsi="Times New Roman"/>
          <w:i/>
          <w:iCs/>
          <w:color w:val="000000"/>
          <w:sz w:val="24"/>
          <w:szCs w:val="24"/>
          <w:lang w:val="vi-VN"/>
        </w:rPr>
        <w:br/>
        <w:t>(Issued with the Decision No. .../QĐ-SGDVN on ... of the CEO of Vietnam Exchange on the Information Disclosure Regulation of Vietnam Exchange)</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B6188" w:rsidRPr="006B6188" w14:paraId="0B75BCA4" w14:textId="77777777" w:rsidTr="006B6188">
        <w:trPr>
          <w:tblCellSpacing w:w="0" w:type="dxa"/>
        </w:trPr>
        <w:tc>
          <w:tcPr>
            <w:tcW w:w="3348" w:type="dxa"/>
            <w:shd w:val="clear" w:color="auto" w:fill="FFFFFF"/>
            <w:tcMar>
              <w:top w:w="0" w:type="dxa"/>
              <w:left w:w="108" w:type="dxa"/>
              <w:bottom w:w="0" w:type="dxa"/>
              <w:right w:w="108" w:type="dxa"/>
            </w:tcMar>
            <w:hideMark/>
          </w:tcPr>
          <w:p w14:paraId="2CAEB03C" w14:textId="77777777" w:rsidR="006B6188" w:rsidRPr="006B6188" w:rsidRDefault="006B6188" w:rsidP="006B6188">
            <w:pPr>
              <w:spacing w:before="120" w:after="120" w:line="276" w:lineRule="auto"/>
              <w:jc w:val="center"/>
              <w:rPr>
                <w:rFonts w:ascii="Times New Roman" w:eastAsia="Times New Roman" w:hAnsi="Times New Roman"/>
                <w:color w:val="000000"/>
                <w:sz w:val="24"/>
                <w:szCs w:val="24"/>
              </w:rPr>
            </w:pPr>
            <w:r w:rsidRPr="006B6188">
              <w:rPr>
                <w:rFonts w:ascii="Times New Roman" w:eastAsia="Times New Roman" w:hAnsi="Times New Roman"/>
                <w:b/>
                <w:bCs/>
                <w:color w:val="000000"/>
                <w:sz w:val="24"/>
                <w:szCs w:val="24"/>
                <w:lang w:val="vi-VN"/>
              </w:rPr>
              <w:t>TÊN TỔ CHỨC</w:t>
            </w:r>
            <w:r w:rsidRPr="006B6188">
              <w:rPr>
                <w:rFonts w:ascii="Times New Roman" w:eastAsia="Times New Roman" w:hAnsi="Times New Roman"/>
                <w:b/>
                <w:bCs/>
                <w:color w:val="000000"/>
                <w:sz w:val="24"/>
                <w:szCs w:val="24"/>
                <w:lang w:val="vi-VN"/>
              </w:rPr>
              <w:br/>
            </w:r>
            <w:r w:rsidRPr="006B6188">
              <w:rPr>
                <w:rFonts w:ascii="Times New Roman" w:eastAsia="Times New Roman" w:hAnsi="Times New Roman"/>
                <w:b/>
                <w:bCs/>
                <w:i/>
                <w:iCs/>
                <w:color w:val="000000"/>
                <w:sz w:val="24"/>
                <w:szCs w:val="24"/>
                <w:lang w:val="vi-VN"/>
              </w:rPr>
              <w:t>ORGANIZATION NAME</w:t>
            </w:r>
            <w:r w:rsidRPr="006B6188">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44ABBCC5" w14:textId="77777777" w:rsidR="006B6188" w:rsidRPr="006B6188" w:rsidRDefault="006B6188" w:rsidP="006B6188">
            <w:pPr>
              <w:spacing w:before="120" w:after="120" w:line="276" w:lineRule="auto"/>
              <w:jc w:val="center"/>
              <w:rPr>
                <w:rFonts w:ascii="Times New Roman" w:eastAsia="Times New Roman" w:hAnsi="Times New Roman"/>
                <w:color w:val="000000"/>
                <w:sz w:val="24"/>
                <w:szCs w:val="24"/>
              </w:rPr>
            </w:pPr>
            <w:r w:rsidRPr="006B6188">
              <w:rPr>
                <w:rFonts w:ascii="Times New Roman" w:eastAsia="Times New Roman" w:hAnsi="Times New Roman"/>
                <w:b/>
                <w:bCs/>
                <w:color w:val="000000"/>
                <w:sz w:val="24"/>
                <w:szCs w:val="24"/>
                <w:lang w:val="vi-VN"/>
              </w:rPr>
              <w:t>CỘNG HÒA XÃ HỘI CHỦ NGHĨA VIỆT NAM</w:t>
            </w:r>
            <w:r w:rsidRPr="006B6188">
              <w:rPr>
                <w:rFonts w:ascii="Times New Roman" w:eastAsia="Times New Roman" w:hAnsi="Times New Roman"/>
                <w:b/>
                <w:bCs/>
                <w:color w:val="000000"/>
                <w:sz w:val="24"/>
                <w:szCs w:val="24"/>
                <w:lang w:val="vi-VN"/>
              </w:rPr>
              <w:br/>
              <w:t>Độc lập - Tự do - Hạnh phúc</w:t>
            </w:r>
            <w:r w:rsidRPr="006B6188">
              <w:rPr>
                <w:rFonts w:ascii="Times New Roman" w:eastAsia="Times New Roman" w:hAnsi="Times New Roman"/>
                <w:b/>
                <w:bCs/>
                <w:color w:val="000000"/>
                <w:sz w:val="24"/>
                <w:szCs w:val="24"/>
                <w:lang w:val="vi-VN"/>
              </w:rPr>
              <w:br/>
              <w:t>THE SOCIALIST REPUBLIC OF VIETNAM</w:t>
            </w:r>
            <w:r w:rsidRPr="006B6188">
              <w:rPr>
                <w:rFonts w:ascii="Times New Roman" w:eastAsia="Times New Roman" w:hAnsi="Times New Roman"/>
                <w:b/>
                <w:bCs/>
                <w:color w:val="000000"/>
                <w:sz w:val="24"/>
                <w:szCs w:val="24"/>
                <w:lang w:val="vi-VN"/>
              </w:rPr>
              <w:br/>
              <w:t>Independence - Freedom - Happiness</w:t>
            </w:r>
            <w:r w:rsidRPr="006B6188">
              <w:rPr>
                <w:rFonts w:ascii="Times New Roman" w:eastAsia="Times New Roman" w:hAnsi="Times New Roman"/>
                <w:b/>
                <w:bCs/>
                <w:color w:val="000000"/>
                <w:sz w:val="24"/>
                <w:szCs w:val="24"/>
                <w:lang w:val="vi-VN"/>
              </w:rPr>
              <w:br/>
              <w:t>---------------</w:t>
            </w:r>
          </w:p>
        </w:tc>
      </w:tr>
      <w:tr w:rsidR="006B6188" w:rsidRPr="006B6188" w14:paraId="1AAAE345" w14:textId="77777777" w:rsidTr="006B6188">
        <w:trPr>
          <w:tblCellSpacing w:w="0" w:type="dxa"/>
        </w:trPr>
        <w:tc>
          <w:tcPr>
            <w:tcW w:w="3348" w:type="dxa"/>
            <w:shd w:val="clear" w:color="auto" w:fill="FFFFFF"/>
            <w:tcMar>
              <w:top w:w="0" w:type="dxa"/>
              <w:left w:w="108" w:type="dxa"/>
              <w:bottom w:w="0" w:type="dxa"/>
              <w:right w:w="108" w:type="dxa"/>
            </w:tcMar>
            <w:hideMark/>
          </w:tcPr>
          <w:p w14:paraId="3ED2A8B5" w14:textId="77777777" w:rsidR="006B6188" w:rsidRPr="006B6188" w:rsidRDefault="006B6188" w:rsidP="006B6188">
            <w:pPr>
              <w:spacing w:before="120" w:after="120" w:line="276" w:lineRule="auto"/>
              <w:jc w:val="center"/>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Số: …/…</w:t>
            </w:r>
            <w:r w:rsidRPr="006B6188">
              <w:rPr>
                <w:rFonts w:ascii="Times New Roman" w:eastAsia="Times New Roman" w:hAnsi="Times New Roman"/>
                <w:color w:val="000000"/>
                <w:sz w:val="24"/>
                <w:szCs w:val="24"/>
                <w:lang w:val="vi-VN"/>
              </w:rPr>
              <w:br/>
              <w:t>No.: …/…</w:t>
            </w:r>
          </w:p>
        </w:tc>
        <w:tc>
          <w:tcPr>
            <w:tcW w:w="5508" w:type="dxa"/>
            <w:shd w:val="clear" w:color="auto" w:fill="FFFFFF"/>
            <w:tcMar>
              <w:top w:w="0" w:type="dxa"/>
              <w:left w:w="108" w:type="dxa"/>
              <w:bottom w:w="0" w:type="dxa"/>
              <w:right w:w="108" w:type="dxa"/>
            </w:tcMar>
            <w:hideMark/>
          </w:tcPr>
          <w:p w14:paraId="329F0C62" w14:textId="77777777" w:rsidR="006B6188" w:rsidRPr="006B6188" w:rsidRDefault="006B6188" w:rsidP="006B6188">
            <w:pPr>
              <w:spacing w:before="120" w:after="120" w:line="276" w:lineRule="auto"/>
              <w:jc w:val="right"/>
              <w:rPr>
                <w:rFonts w:ascii="Times New Roman" w:eastAsia="Times New Roman" w:hAnsi="Times New Roman"/>
                <w:color w:val="000000"/>
                <w:sz w:val="24"/>
                <w:szCs w:val="24"/>
              </w:rPr>
            </w:pPr>
            <w:r w:rsidRPr="006B6188">
              <w:rPr>
                <w:rFonts w:ascii="Times New Roman" w:eastAsia="Times New Roman" w:hAnsi="Times New Roman"/>
                <w:i/>
                <w:iCs/>
                <w:color w:val="000000"/>
                <w:sz w:val="24"/>
                <w:szCs w:val="24"/>
                <w:lang w:val="vi-VN"/>
              </w:rPr>
              <w:t>…, ngày … tháng … năm …</w:t>
            </w:r>
            <w:r w:rsidRPr="006B6188">
              <w:rPr>
                <w:rFonts w:ascii="Times New Roman" w:eastAsia="Times New Roman" w:hAnsi="Times New Roman"/>
                <w:i/>
                <w:iCs/>
                <w:color w:val="000000"/>
                <w:sz w:val="24"/>
                <w:szCs w:val="24"/>
                <w:lang w:val="vi-VN"/>
              </w:rPr>
              <w:br/>
              <w:t>…, day … month … year …</w:t>
            </w:r>
          </w:p>
        </w:tc>
      </w:tr>
    </w:tbl>
    <w:p w14:paraId="28DD957A" w14:textId="77777777" w:rsidR="006B6188" w:rsidRPr="006B6188" w:rsidRDefault="006B6188" w:rsidP="006B6188">
      <w:pPr>
        <w:shd w:val="clear" w:color="auto" w:fill="FFFFFF"/>
        <w:spacing w:before="120" w:after="120" w:line="276" w:lineRule="auto"/>
        <w:jc w:val="center"/>
        <w:rPr>
          <w:rFonts w:ascii="Times New Roman" w:eastAsia="Times New Roman" w:hAnsi="Times New Roman"/>
          <w:color w:val="000000"/>
          <w:sz w:val="24"/>
          <w:szCs w:val="24"/>
        </w:rPr>
      </w:pPr>
      <w:r w:rsidRPr="006B6188">
        <w:rPr>
          <w:rFonts w:ascii="Times New Roman" w:eastAsia="Times New Roman" w:hAnsi="Times New Roman"/>
          <w:b/>
          <w:bCs/>
          <w:color w:val="000000"/>
          <w:sz w:val="24"/>
          <w:szCs w:val="24"/>
          <w:lang w:val="vi-VN"/>
        </w:rPr>
        <w:t>THÔNG BÁO ĐĂNG KÝ (THAY ĐỔI) MÔ HÌNH CÔNG TY VÀ LOẠI BÁO CÁO TÀI CHÍNH</w:t>
      </w:r>
      <w:r w:rsidRPr="006B6188">
        <w:rPr>
          <w:rFonts w:ascii="Times New Roman" w:eastAsia="Times New Roman" w:hAnsi="Times New Roman"/>
          <w:b/>
          <w:bCs/>
          <w:color w:val="000000"/>
          <w:sz w:val="24"/>
          <w:szCs w:val="24"/>
          <w:lang w:val="vi-VN"/>
        </w:rPr>
        <w:br/>
      </w:r>
      <w:r w:rsidRPr="006B6188">
        <w:rPr>
          <w:rFonts w:ascii="Times New Roman" w:eastAsia="Times New Roman" w:hAnsi="Times New Roman"/>
          <w:b/>
          <w:bCs/>
          <w:i/>
          <w:iCs/>
          <w:color w:val="000000"/>
          <w:sz w:val="24"/>
          <w:szCs w:val="24"/>
          <w:lang w:val="vi-VN"/>
        </w:rPr>
        <w:t>ANNOUNCEMENT OF REGISTRATION (CHANGE IN) CORPORATE STRUCTURE AND FINANCIAL STATEMENTS</w:t>
      </w:r>
    </w:p>
    <w:p w14:paraId="57BC20C4" w14:textId="77777777" w:rsidR="006B6188" w:rsidRPr="006B6188" w:rsidRDefault="006B6188" w:rsidP="006B6188">
      <w:pPr>
        <w:shd w:val="clear" w:color="auto" w:fill="FFFFFF"/>
        <w:spacing w:before="120" w:after="120" w:line="276" w:lineRule="auto"/>
        <w:jc w:val="center"/>
        <w:rPr>
          <w:rFonts w:ascii="Times New Roman" w:eastAsia="Times New Roman" w:hAnsi="Times New Roman"/>
          <w:color w:val="000000"/>
          <w:sz w:val="24"/>
          <w:szCs w:val="24"/>
        </w:rPr>
      </w:pPr>
      <w:r w:rsidRPr="006B6188">
        <w:rPr>
          <w:rFonts w:ascii="Times New Roman" w:eastAsia="Times New Roman" w:hAnsi="Times New Roman"/>
          <w:b/>
          <w:bCs/>
          <w:color w:val="000000"/>
          <w:sz w:val="24"/>
          <w:szCs w:val="24"/>
          <w:lang w:val="vi-VN"/>
        </w:rPr>
        <w:t>Kính gửi: Sở Giao dịch Chứng khoán Việt Nam/ Sở Giao dịch Chứng khoán Hà Nội/ Sở Giao dịch Chứng khoán thành phố Hồ Chí Minh</w:t>
      </w:r>
      <w:r w:rsidRPr="006B6188">
        <w:rPr>
          <w:rFonts w:ascii="Times New Roman" w:eastAsia="Times New Roman" w:hAnsi="Times New Roman"/>
          <w:b/>
          <w:bCs/>
          <w:color w:val="000000"/>
          <w:sz w:val="24"/>
          <w:szCs w:val="24"/>
          <w:lang w:val="vi-VN"/>
        </w:rPr>
        <w:br/>
      </w:r>
      <w:r w:rsidRPr="006B6188">
        <w:rPr>
          <w:rFonts w:ascii="Times New Roman" w:eastAsia="Times New Roman" w:hAnsi="Times New Roman"/>
          <w:b/>
          <w:bCs/>
          <w:i/>
          <w:iCs/>
          <w:color w:val="000000"/>
          <w:sz w:val="24"/>
          <w:szCs w:val="24"/>
          <w:lang w:val="vi-VN"/>
        </w:rPr>
        <w:t>To: Vietnam Exchange/ Hanoi Stock Exchange/ Hochiminh Stock Exchange</w:t>
      </w:r>
    </w:p>
    <w:p w14:paraId="6741E8ED"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Căn cứ điểm a khoản 1 Điều 10 Thông tư số 96/202020/TT-BTC, Công ty ... (tên tổ chức) xin thông báo về việc đăng ký (thay đổi) mô hình công ty và loại báo cáo tài chính (BCTC) như sau:</w:t>
      </w:r>
    </w:p>
    <w:p w14:paraId="6691B140"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i/>
          <w:iCs/>
          <w:color w:val="000000"/>
          <w:sz w:val="24"/>
          <w:szCs w:val="24"/>
          <w:lang w:val="vi-VN"/>
        </w:rPr>
        <w:t>Based on point a, clause 1 Article 10 of Circular No.96/2020/TT-BTC, we would like to make the announcement of registration (change in) corporate structure and financial statements as follows:</w:t>
      </w:r>
    </w:p>
    <w:p w14:paraId="7E49C654"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Tên tổ chức/</w:t>
      </w:r>
      <w:r w:rsidRPr="006B6188">
        <w:rPr>
          <w:rFonts w:ascii="Times New Roman" w:eastAsia="Times New Roman" w:hAnsi="Times New Roman"/>
          <w:i/>
          <w:iCs/>
          <w:color w:val="000000"/>
          <w:sz w:val="24"/>
          <w:szCs w:val="24"/>
          <w:lang w:val="vi-VN"/>
        </w:rPr>
        <w:t>Name of organization:</w:t>
      </w:r>
    </w:p>
    <w:p w14:paraId="6F4A7BCD"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Mã chứng khoán/Mã thành viên/ </w:t>
      </w:r>
      <w:r w:rsidRPr="006B6188">
        <w:rPr>
          <w:rFonts w:ascii="Times New Roman" w:eastAsia="Times New Roman" w:hAnsi="Times New Roman"/>
          <w:i/>
          <w:iCs/>
          <w:color w:val="000000"/>
          <w:sz w:val="24"/>
          <w:szCs w:val="24"/>
          <w:lang w:val="vi-VN"/>
        </w:rPr>
        <w:t>Stock code/ Broker code:</w:t>
      </w:r>
    </w:p>
    <w:p w14:paraId="177C47E8"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Địa chỉ/</w:t>
      </w:r>
      <w:r w:rsidRPr="006B6188">
        <w:rPr>
          <w:rFonts w:ascii="Times New Roman" w:eastAsia="Times New Roman" w:hAnsi="Times New Roman"/>
          <w:i/>
          <w:iCs/>
          <w:color w:val="000000"/>
          <w:sz w:val="24"/>
          <w:szCs w:val="24"/>
          <w:lang w:val="vi-VN"/>
        </w:rPr>
        <w:t>Address:</w:t>
      </w:r>
    </w:p>
    <w:p w14:paraId="15DF606E"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Điện thoại liên hệ/</w:t>
      </w:r>
      <w:r w:rsidRPr="006B6188">
        <w:rPr>
          <w:rFonts w:ascii="Times New Roman" w:eastAsia="Times New Roman" w:hAnsi="Times New Roman"/>
          <w:i/>
          <w:iCs/>
          <w:color w:val="000000"/>
          <w:sz w:val="24"/>
          <w:szCs w:val="24"/>
          <w:lang w:val="vi-VN"/>
        </w:rPr>
        <w:t>Tel.:</w:t>
      </w:r>
      <w:r w:rsidRPr="006B6188">
        <w:rPr>
          <w:rFonts w:ascii="Times New Roman" w:eastAsia="Times New Roman" w:hAnsi="Times New Roman"/>
          <w:color w:val="000000"/>
          <w:sz w:val="24"/>
          <w:szCs w:val="24"/>
          <w:lang w:val="vi-VN"/>
        </w:rPr>
        <w:t> Fax:</w:t>
      </w:r>
    </w:p>
    <w:p w14:paraId="35832AF0"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E-mail:</w:t>
      </w:r>
    </w:p>
    <w:p w14:paraId="0412FDE7"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lastRenderedPageBreak/>
        <w:t>- Website:</w:t>
      </w:r>
    </w:p>
    <w:p w14:paraId="67A329AF"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b/>
          <w:bCs/>
          <w:color w:val="000000"/>
          <w:sz w:val="24"/>
          <w:szCs w:val="24"/>
          <w:lang w:val="vi-VN"/>
        </w:rPr>
        <w:t>I. Thông tin đăng ký lần đầu/trước khi thay đổi/</w:t>
      </w:r>
      <w:r w:rsidRPr="006B6188">
        <w:rPr>
          <w:rFonts w:ascii="Times New Roman" w:eastAsia="Times New Roman" w:hAnsi="Times New Roman"/>
          <w:b/>
          <w:bCs/>
          <w:i/>
          <w:iCs/>
          <w:color w:val="000000"/>
          <w:sz w:val="24"/>
          <w:szCs w:val="24"/>
          <w:lang w:val="vi-VN"/>
        </w:rPr>
        <w:t>Initial disclosed information/Information before change:</w:t>
      </w:r>
    </w:p>
    <w:p w14:paraId="79830333"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1. Mô hình công ty (chỉ đánh dấu loại hình phù hợp)/</w:t>
      </w:r>
      <w:r w:rsidRPr="006B6188">
        <w:rPr>
          <w:rFonts w:ascii="Times New Roman" w:eastAsia="Times New Roman" w:hAnsi="Times New Roman"/>
          <w:i/>
          <w:iCs/>
          <w:color w:val="000000"/>
          <w:sz w:val="24"/>
          <w:szCs w:val="24"/>
          <w:lang w:val="vi-VN"/>
        </w:rPr>
        <w:t>Corporate structure (tick on applicable option only):</w:t>
      </w:r>
    </w:p>
    <w:p w14:paraId="321EB98F"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Không có công ty con và đơn vị kế toán trực thuộc/</w:t>
      </w:r>
      <w:r w:rsidRPr="006B6188">
        <w:rPr>
          <w:rFonts w:ascii="Times New Roman" w:eastAsia="Times New Roman" w:hAnsi="Times New Roman"/>
          <w:i/>
          <w:iCs/>
          <w:color w:val="000000"/>
          <w:sz w:val="24"/>
          <w:szCs w:val="24"/>
          <w:lang w:val="vi-VN"/>
        </w:rPr>
        <w:t>Having no affiliates or sub-units</w:t>
      </w:r>
    </w:p>
    <w:p w14:paraId="5FC16A81"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Có đơn vị kế toán trực thuộc/</w:t>
      </w:r>
      <w:r w:rsidRPr="006B6188">
        <w:rPr>
          <w:rFonts w:ascii="Times New Roman" w:eastAsia="Times New Roman" w:hAnsi="Times New Roman"/>
          <w:i/>
          <w:iCs/>
          <w:color w:val="000000"/>
          <w:sz w:val="24"/>
          <w:szCs w:val="24"/>
          <w:lang w:val="vi-VN"/>
        </w:rPr>
        <w:t>Having sub-units</w:t>
      </w:r>
    </w:p>
    <w:p w14:paraId="1A1FC29D"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Có công ty con/</w:t>
      </w:r>
      <w:r w:rsidRPr="006B6188">
        <w:rPr>
          <w:rFonts w:ascii="Times New Roman" w:eastAsia="Times New Roman" w:hAnsi="Times New Roman"/>
          <w:i/>
          <w:iCs/>
          <w:color w:val="000000"/>
          <w:sz w:val="24"/>
          <w:szCs w:val="24"/>
          <w:lang w:val="vi-VN"/>
        </w:rPr>
        <w:t>Having affiliates</w:t>
      </w:r>
    </w:p>
    <w:p w14:paraId="4F79BC27"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Có đơn vị kế toán trực thuộc và công ty con/</w:t>
      </w:r>
      <w:r w:rsidRPr="006B6188">
        <w:rPr>
          <w:rFonts w:ascii="Times New Roman" w:eastAsia="Times New Roman" w:hAnsi="Times New Roman"/>
          <w:i/>
          <w:iCs/>
          <w:color w:val="000000"/>
          <w:sz w:val="24"/>
          <w:szCs w:val="24"/>
          <w:lang w:val="vi-VN"/>
        </w:rPr>
        <w:t>Having affiliates and sub-units</w:t>
      </w:r>
    </w:p>
    <w:p w14:paraId="0C340A13"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2. Loại BCTC công bố thông tin (chỉ đánh dấu các loại BCTC đăng ký công bố thông tin theo quy định tương ứng với loại hình nêu tại khoản 1 mục này)/</w:t>
      </w:r>
      <w:r w:rsidRPr="006B6188">
        <w:rPr>
          <w:rFonts w:ascii="Times New Roman" w:eastAsia="Times New Roman" w:hAnsi="Times New Roman"/>
          <w:i/>
          <w:iCs/>
          <w:color w:val="000000"/>
          <w:sz w:val="24"/>
          <w:szCs w:val="24"/>
          <w:lang w:val="vi-VN"/>
        </w:rPr>
        <w:t>Financial statements to be disclosed (tick on the financial statements relevant to the type of business chosen above):</w:t>
      </w:r>
    </w:p>
    <w:p w14:paraId="43732F94"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BCTC riêng của công ty/</w:t>
      </w:r>
      <w:r w:rsidRPr="006B6188">
        <w:rPr>
          <w:rFonts w:ascii="Times New Roman" w:eastAsia="Times New Roman" w:hAnsi="Times New Roman"/>
          <w:i/>
          <w:iCs/>
          <w:color w:val="000000"/>
          <w:sz w:val="24"/>
          <w:szCs w:val="24"/>
          <w:lang w:val="vi-VN"/>
        </w:rPr>
        <w:t>Uncombined/Unconsolidated Financial statements</w:t>
      </w:r>
    </w:p>
    <w:p w14:paraId="34F50ED8"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BCTC tổng hợp/</w:t>
      </w:r>
      <w:r w:rsidRPr="006B6188">
        <w:rPr>
          <w:rFonts w:ascii="Times New Roman" w:eastAsia="Times New Roman" w:hAnsi="Times New Roman"/>
          <w:i/>
          <w:iCs/>
          <w:color w:val="000000"/>
          <w:sz w:val="24"/>
          <w:szCs w:val="24"/>
          <w:lang w:val="vi-VN"/>
        </w:rPr>
        <w:t>Combined financial statements</w:t>
      </w:r>
    </w:p>
    <w:p w14:paraId="38473249"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BCTC hợp nhất/</w:t>
      </w:r>
      <w:r w:rsidRPr="006B6188">
        <w:rPr>
          <w:rFonts w:ascii="Times New Roman" w:eastAsia="Times New Roman" w:hAnsi="Times New Roman"/>
          <w:i/>
          <w:iCs/>
          <w:color w:val="000000"/>
          <w:sz w:val="24"/>
          <w:szCs w:val="24"/>
          <w:lang w:val="vi-VN"/>
        </w:rPr>
        <w:t>Consolidated financial statements</w:t>
      </w:r>
    </w:p>
    <w:p w14:paraId="1E60EEBE"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b/>
          <w:bCs/>
          <w:color w:val="000000"/>
          <w:sz w:val="24"/>
          <w:szCs w:val="24"/>
          <w:lang w:val="vi-VN"/>
        </w:rPr>
        <w:t>II. Thông tin sau khi thay đổi (chỉ áp dụng khi thay đổi mô hình và loại BCTC)/</w:t>
      </w:r>
      <w:r w:rsidRPr="006B6188">
        <w:rPr>
          <w:rFonts w:ascii="Times New Roman" w:eastAsia="Times New Roman" w:hAnsi="Times New Roman"/>
          <w:color w:val="000000"/>
          <w:sz w:val="24"/>
          <w:szCs w:val="24"/>
          <w:lang w:val="vi-VN"/>
        </w:rPr>
        <w:t> </w:t>
      </w:r>
      <w:r w:rsidRPr="006B6188">
        <w:rPr>
          <w:rFonts w:ascii="Times New Roman" w:eastAsia="Times New Roman" w:hAnsi="Times New Roman"/>
          <w:i/>
          <w:iCs/>
          <w:color w:val="000000"/>
          <w:sz w:val="24"/>
          <w:szCs w:val="24"/>
          <w:lang w:val="vi-VN"/>
        </w:rPr>
        <w:t>Information after change (Applicable to change of corporate structure and financial statements only)</w:t>
      </w:r>
    </w:p>
    <w:p w14:paraId="07B3A8CC"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1. Mô hình công ty (chỉ đánh dấu loại hình phù hợp)/</w:t>
      </w:r>
      <w:r w:rsidRPr="006B6188">
        <w:rPr>
          <w:rFonts w:ascii="Times New Roman" w:eastAsia="Times New Roman" w:hAnsi="Times New Roman"/>
          <w:i/>
          <w:iCs/>
          <w:color w:val="000000"/>
          <w:sz w:val="24"/>
          <w:szCs w:val="24"/>
          <w:lang w:val="vi-VN"/>
        </w:rPr>
        <w:t>Corporate structure (tick on applicable option only):</w:t>
      </w:r>
    </w:p>
    <w:p w14:paraId="125F4F50"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Không có công ty con và đơn vị kế toán trực thuộc /</w:t>
      </w:r>
      <w:r w:rsidRPr="006B6188">
        <w:rPr>
          <w:rFonts w:ascii="Times New Roman" w:eastAsia="Times New Roman" w:hAnsi="Times New Roman"/>
          <w:i/>
          <w:iCs/>
          <w:color w:val="000000"/>
          <w:sz w:val="24"/>
          <w:szCs w:val="24"/>
          <w:lang w:val="vi-VN"/>
        </w:rPr>
        <w:t>Having no affiliates or sub-units</w:t>
      </w:r>
    </w:p>
    <w:p w14:paraId="6D726230"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Có đơn vị kế toán trực thuộc/</w:t>
      </w:r>
      <w:r w:rsidRPr="006B6188">
        <w:rPr>
          <w:rFonts w:ascii="Times New Roman" w:eastAsia="Times New Roman" w:hAnsi="Times New Roman"/>
          <w:i/>
          <w:iCs/>
          <w:color w:val="000000"/>
          <w:sz w:val="24"/>
          <w:szCs w:val="24"/>
          <w:lang w:val="vi-VN"/>
        </w:rPr>
        <w:t>Having sub-units</w:t>
      </w:r>
    </w:p>
    <w:p w14:paraId="582DB922"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Có công ty con/</w:t>
      </w:r>
      <w:r w:rsidRPr="006B6188">
        <w:rPr>
          <w:rFonts w:ascii="Times New Roman" w:eastAsia="Times New Roman" w:hAnsi="Times New Roman"/>
          <w:i/>
          <w:iCs/>
          <w:color w:val="000000"/>
          <w:sz w:val="24"/>
          <w:szCs w:val="24"/>
          <w:lang w:val="vi-VN"/>
        </w:rPr>
        <w:t>Having affiliates</w:t>
      </w:r>
    </w:p>
    <w:p w14:paraId="6D242431"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Có đơn vị kế toán trực thuộc và công ty con/</w:t>
      </w:r>
      <w:r w:rsidRPr="006B6188">
        <w:rPr>
          <w:rFonts w:ascii="Times New Roman" w:eastAsia="Times New Roman" w:hAnsi="Times New Roman"/>
          <w:i/>
          <w:iCs/>
          <w:color w:val="000000"/>
          <w:sz w:val="24"/>
          <w:szCs w:val="24"/>
          <w:lang w:val="vi-VN"/>
        </w:rPr>
        <w:t>Having affiliates and sub-units</w:t>
      </w:r>
    </w:p>
    <w:p w14:paraId="1E8D59A6"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2. Loại BCTC công bố thông tin (chỉ đánh dấu các loại BCTC đăng ký công bố thông tin theo quy định tương ứng với loại hình nêu tại khoản 1 mục này)/</w:t>
      </w:r>
      <w:r w:rsidRPr="006B6188">
        <w:rPr>
          <w:rFonts w:ascii="Times New Roman" w:eastAsia="Times New Roman" w:hAnsi="Times New Roman"/>
          <w:i/>
          <w:iCs/>
          <w:color w:val="000000"/>
          <w:sz w:val="24"/>
          <w:szCs w:val="24"/>
          <w:lang w:val="vi-VN"/>
        </w:rPr>
        <w:t>Financial statements to be disclosed (tick on the financial statements relevant to the type of business chosen above):</w:t>
      </w:r>
    </w:p>
    <w:p w14:paraId="2FB4F3DF"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BCTC riêng của công ty/</w:t>
      </w:r>
      <w:r w:rsidRPr="006B6188">
        <w:rPr>
          <w:rFonts w:ascii="Times New Roman" w:eastAsia="Times New Roman" w:hAnsi="Times New Roman"/>
          <w:i/>
          <w:iCs/>
          <w:color w:val="000000"/>
          <w:sz w:val="24"/>
          <w:szCs w:val="24"/>
          <w:lang w:val="vi-VN"/>
        </w:rPr>
        <w:t>Uncombined/Unconsolidated financial statements</w:t>
      </w:r>
    </w:p>
    <w:p w14:paraId="4BFC7F30"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BCTC tổng hợp/</w:t>
      </w:r>
      <w:r w:rsidRPr="006B6188">
        <w:rPr>
          <w:rFonts w:ascii="Times New Roman" w:eastAsia="Times New Roman" w:hAnsi="Times New Roman"/>
          <w:i/>
          <w:iCs/>
          <w:color w:val="000000"/>
          <w:sz w:val="24"/>
          <w:szCs w:val="24"/>
          <w:lang w:val="vi-VN"/>
        </w:rPr>
        <w:t>Combined financial statements</w:t>
      </w:r>
    </w:p>
    <w:p w14:paraId="30A831B9"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 BCTC hợp nhất/</w:t>
      </w:r>
      <w:r w:rsidRPr="006B6188">
        <w:rPr>
          <w:rFonts w:ascii="Times New Roman" w:eastAsia="Times New Roman" w:hAnsi="Times New Roman"/>
          <w:i/>
          <w:iCs/>
          <w:color w:val="000000"/>
          <w:sz w:val="24"/>
          <w:szCs w:val="24"/>
          <w:lang w:val="vi-VN"/>
        </w:rPr>
        <w:t>Consolidated financial statements</w:t>
      </w:r>
    </w:p>
    <w:p w14:paraId="3F886584"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3. Lý do thay đổi/</w:t>
      </w:r>
      <w:r w:rsidRPr="006B6188">
        <w:rPr>
          <w:rFonts w:ascii="Times New Roman" w:eastAsia="Times New Roman" w:hAnsi="Times New Roman"/>
          <w:i/>
          <w:iCs/>
          <w:color w:val="000000"/>
          <w:sz w:val="24"/>
          <w:szCs w:val="24"/>
          <w:lang w:val="vi-VN"/>
        </w:rPr>
        <w:t>Reason for change:</w:t>
      </w:r>
    </w:p>
    <w:p w14:paraId="6EAB5497"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t>4. Ngày bắt đầu có hiệu lực/</w:t>
      </w:r>
      <w:r w:rsidRPr="006B6188">
        <w:rPr>
          <w:rFonts w:ascii="Times New Roman" w:eastAsia="Times New Roman" w:hAnsi="Times New Roman"/>
          <w:i/>
          <w:iCs/>
          <w:color w:val="000000"/>
          <w:sz w:val="24"/>
          <w:szCs w:val="24"/>
          <w:lang w:val="vi-VN"/>
        </w:rPr>
        <w:t>Effective date:</w:t>
      </w:r>
    </w:p>
    <w:p w14:paraId="3DD90451" w14:textId="77777777" w:rsidR="006B6188" w:rsidRPr="006B6188" w:rsidRDefault="006B6188" w:rsidP="006B6188">
      <w:pPr>
        <w:shd w:val="clear" w:color="auto" w:fill="FFFFFF"/>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color w:val="000000"/>
          <w:sz w:val="24"/>
          <w:szCs w:val="24"/>
          <w:lang w:val="vi-VN"/>
        </w:rPr>
        <w:lastRenderedPageBreak/>
        <w:t>Chúng tôi xin cam kết các thông tin công bố trên đây là đúng sự thật và hoàn toàn chịu trách nhiệm trước pháp luật về nội dung thông tin công bố./</w:t>
      </w:r>
      <w:r w:rsidRPr="006B6188">
        <w:rPr>
          <w:rFonts w:ascii="Times New Roman" w:eastAsia="Times New Roman" w:hAnsi="Times New Roman"/>
          <w:i/>
          <w:iCs/>
          <w:color w:val="000000"/>
          <w:sz w:val="24"/>
          <w:szCs w:val="24"/>
          <w:lang w:val="vi-VN"/>
        </w:rPr>
        <w:t>We hereby certify that the information provided is true and correct and we bear the full responsibility to the law</w:t>
      </w:r>
      <w:r w:rsidRPr="006B6188">
        <w:rPr>
          <w:rFonts w:ascii="Times New Roman" w:eastAsia="Times New Roman" w:hAnsi="Times New Roman"/>
          <w:color w:val="000000"/>
          <w:sz w:val="24"/>
          <w:szCs w:val="24"/>
          <w:lang w:val="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08"/>
        <w:gridCol w:w="5748"/>
      </w:tblGrid>
      <w:tr w:rsidR="006B6188" w:rsidRPr="006B6188" w14:paraId="2B039811" w14:textId="77777777" w:rsidTr="006B6188">
        <w:trPr>
          <w:tblCellSpacing w:w="0" w:type="dxa"/>
        </w:trPr>
        <w:tc>
          <w:tcPr>
            <w:tcW w:w="3108" w:type="dxa"/>
            <w:shd w:val="clear" w:color="auto" w:fill="FFFFFF"/>
            <w:tcMar>
              <w:top w:w="0" w:type="dxa"/>
              <w:left w:w="108" w:type="dxa"/>
              <w:bottom w:w="0" w:type="dxa"/>
              <w:right w:w="108" w:type="dxa"/>
            </w:tcMar>
            <w:hideMark/>
          </w:tcPr>
          <w:p w14:paraId="49875AC9" w14:textId="77777777" w:rsidR="006B6188" w:rsidRPr="006B6188" w:rsidRDefault="006B6188" w:rsidP="006B6188">
            <w:pPr>
              <w:spacing w:before="120" w:after="120" w:line="276" w:lineRule="auto"/>
              <w:rPr>
                <w:rFonts w:ascii="Times New Roman" w:eastAsia="Times New Roman" w:hAnsi="Times New Roman"/>
                <w:color w:val="000000"/>
                <w:sz w:val="24"/>
                <w:szCs w:val="24"/>
              </w:rPr>
            </w:pPr>
            <w:r w:rsidRPr="006B6188">
              <w:rPr>
                <w:rFonts w:ascii="Times New Roman" w:eastAsia="Times New Roman" w:hAnsi="Times New Roman"/>
                <w:b/>
                <w:bCs/>
                <w:i/>
                <w:iCs/>
                <w:color w:val="000000"/>
                <w:sz w:val="24"/>
                <w:szCs w:val="24"/>
                <w:lang w:val="vi-VN"/>
              </w:rPr>
              <w:t>Tài liệu đính kèm/Attached documents:</w:t>
            </w:r>
            <w:r w:rsidRPr="006B6188">
              <w:rPr>
                <w:rFonts w:ascii="Times New Roman" w:eastAsia="Times New Roman" w:hAnsi="Times New Roman"/>
                <w:b/>
                <w:bCs/>
                <w:i/>
                <w:iCs/>
                <w:color w:val="000000"/>
                <w:sz w:val="24"/>
                <w:szCs w:val="24"/>
                <w:lang w:val="vi-VN"/>
              </w:rPr>
              <w:br/>
            </w:r>
            <w:r w:rsidRPr="006B6188">
              <w:rPr>
                <w:rFonts w:ascii="Times New Roman" w:eastAsia="Times New Roman" w:hAnsi="Times New Roman"/>
                <w:color w:val="000000"/>
                <w:sz w:val="24"/>
                <w:szCs w:val="24"/>
                <w:lang w:val="vi-VN"/>
              </w:rPr>
              <w:t>Tài liệu liên quan đến việc thay đổi thông tin đã đăng ký.</w:t>
            </w:r>
            <w:r w:rsidRPr="006B6188">
              <w:rPr>
                <w:rFonts w:ascii="Times New Roman" w:eastAsia="Times New Roman" w:hAnsi="Times New Roman"/>
                <w:color w:val="000000"/>
                <w:sz w:val="24"/>
                <w:szCs w:val="24"/>
                <w:lang w:val="vi-VN"/>
              </w:rPr>
              <w:br/>
            </w:r>
            <w:r w:rsidRPr="006B6188">
              <w:rPr>
                <w:rFonts w:ascii="Times New Roman" w:eastAsia="Times New Roman" w:hAnsi="Times New Roman"/>
                <w:i/>
                <w:iCs/>
                <w:color w:val="000000"/>
                <w:sz w:val="24"/>
                <w:szCs w:val="24"/>
                <w:lang w:val="vi-VN"/>
              </w:rPr>
              <w:t>Documents on the changes in the registered information.</w:t>
            </w:r>
          </w:p>
        </w:tc>
        <w:tc>
          <w:tcPr>
            <w:tcW w:w="5748" w:type="dxa"/>
            <w:shd w:val="clear" w:color="auto" w:fill="FFFFFF"/>
            <w:tcMar>
              <w:top w:w="0" w:type="dxa"/>
              <w:left w:w="108" w:type="dxa"/>
              <w:bottom w:w="0" w:type="dxa"/>
              <w:right w:w="108" w:type="dxa"/>
            </w:tcMar>
            <w:hideMark/>
          </w:tcPr>
          <w:p w14:paraId="68B2B62C" w14:textId="77777777" w:rsidR="006B6188" w:rsidRPr="006B6188" w:rsidRDefault="006B6188" w:rsidP="006B6188">
            <w:pPr>
              <w:spacing w:before="120" w:after="240" w:line="276" w:lineRule="auto"/>
              <w:jc w:val="center"/>
              <w:rPr>
                <w:rFonts w:ascii="Times New Roman" w:eastAsia="Times New Roman" w:hAnsi="Times New Roman"/>
                <w:color w:val="000000"/>
                <w:sz w:val="24"/>
                <w:szCs w:val="24"/>
              </w:rPr>
            </w:pPr>
            <w:r w:rsidRPr="006B6188">
              <w:rPr>
                <w:rFonts w:ascii="Times New Roman" w:eastAsia="Times New Roman" w:hAnsi="Times New Roman"/>
                <w:b/>
                <w:bCs/>
                <w:color w:val="000000"/>
                <w:sz w:val="24"/>
                <w:szCs w:val="24"/>
                <w:lang w:val="vi-VN"/>
              </w:rPr>
              <w:t>Đại diện tổ chức</w:t>
            </w:r>
            <w:r w:rsidRPr="006B6188">
              <w:rPr>
                <w:rFonts w:ascii="Times New Roman" w:eastAsia="Times New Roman" w:hAnsi="Times New Roman"/>
                <w:b/>
                <w:bCs/>
                <w:color w:val="000000"/>
                <w:sz w:val="24"/>
                <w:szCs w:val="24"/>
                <w:lang w:val="vi-VN"/>
              </w:rPr>
              <w:br/>
            </w:r>
            <w:r w:rsidRPr="006B6188">
              <w:rPr>
                <w:rFonts w:ascii="Times New Roman" w:eastAsia="Times New Roman" w:hAnsi="Times New Roman"/>
                <w:b/>
                <w:bCs/>
                <w:i/>
                <w:iCs/>
                <w:color w:val="000000"/>
                <w:sz w:val="24"/>
                <w:szCs w:val="24"/>
                <w:lang w:val="vi-VN"/>
              </w:rPr>
              <w:t>Organization representative</w:t>
            </w:r>
            <w:r w:rsidRPr="006B6188">
              <w:rPr>
                <w:rFonts w:ascii="Times New Roman" w:eastAsia="Times New Roman" w:hAnsi="Times New Roman"/>
                <w:b/>
                <w:bCs/>
                <w:i/>
                <w:iCs/>
                <w:color w:val="000000"/>
                <w:sz w:val="24"/>
                <w:szCs w:val="24"/>
                <w:lang w:val="vi-VN"/>
              </w:rPr>
              <w:br/>
            </w:r>
            <w:r w:rsidRPr="006B6188">
              <w:rPr>
                <w:rFonts w:ascii="Times New Roman" w:eastAsia="Times New Roman" w:hAnsi="Times New Roman"/>
                <w:color w:val="000000"/>
                <w:sz w:val="24"/>
                <w:szCs w:val="24"/>
                <w:lang w:val="vi-VN"/>
              </w:rPr>
              <w:t>Người đại diện theo pháp luật/Người UQ CBTT</w:t>
            </w:r>
            <w:r w:rsidRPr="006B6188">
              <w:rPr>
                <w:rFonts w:ascii="Times New Roman" w:eastAsia="Times New Roman" w:hAnsi="Times New Roman"/>
                <w:color w:val="000000"/>
                <w:sz w:val="24"/>
                <w:szCs w:val="24"/>
                <w:lang w:val="vi-VN"/>
              </w:rPr>
              <w:br/>
            </w:r>
            <w:r w:rsidRPr="006B6188">
              <w:rPr>
                <w:rFonts w:ascii="Times New Roman" w:eastAsia="Times New Roman" w:hAnsi="Times New Roman"/>
                <w:i/>
                <w:iCs/>
                <w:color w:val="000000"/>
                <w:sz w:val="24"/>
                <w:szCs w:val="24"/>
                <w:lang w:val="vi-VN"/>
              </w:rPr>
              <w:t>Legal representative/ Person authorized to disclose information</w:t>
            </w:r>
            <w:r w:rsidRPr="006B6188">
              <w:rPr>
                <w:rFonts w:ascii="Times New Roman" w:eastAsia="Times New Roman" w:hAnsi="Times New Roman"/>
                <w:i/>
                <w:iCs/>
                <w:color w:val="000000"/>
                <w:sz w:val="24"/>
                <w:szCs w:val="24"/>
                <w:lang w:val="vi-VN"/>
              </w:rPr>
              <w:br/>
              <w:t>(Ký, ghi rõ họ tên, chức vụ, đóng dấu)</w:t>
            </w:r>
            <w:r w:rsidRPr="006B6188">
              <w:rPr>
                <w:rFonts w:ascii="Times New Roman" w:eastAsia="Times New Roman" w:hAnsi="Times New Roman"/>
                <w:i/>
                <w:iCs/>
                <w:color w:val="000000"/>
                <w:sz w:val="24"/>
                <w:szCs w:val="24"/>
                <w:lang w:val="vi-VN"/>
              </w:rPr>
              <w:br/>
              <w:t>(Signature, full name, position, and seal)</w:t>
            </w:r>
          </w:p>
        </w:tc>
      </w:tr>
    </w:tbl>
    <w:p w14:paraId="43ED9519" w14:textId="77777777" w:rsidR="000751D3" w:rsidRPr="006B6188" w:rsidRDefault="000751D3" w:rsidP="006B6188">
      <w:pPr>
        <w:spacing w:before="120" w:line="276" w:lineRule="auto"/>
        <w:rPr>
          <w:rFonts w:ascii="Times New Roman" w:hAnsi="Times New Roman"/>
          <w:sz w:val="24"/>
          <w:szCs w:val="24"/>
        </w:rPr>
      </w:pPr>
    </w:p>
    <w:sectPr w:rsidR="000751D3" w:rsidRPr="006B61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6188"/>
    <w:rsid w:val="000751D3"/>
    <w:rsid w:val="00574D78"/>
    <w:rsid w:val="006B6188"/>
    <w:rsid w:val="00D85F1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1CF0E"/>
  <w15:chartTrackingRefBased/>
  <w15:docId w15:val="{9ED3F8F6-9DF8-4ACE-BF3D-AFCE4A882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618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977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632</Words>
  <Characters>3609</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2026-05-20T17:30:00Z</dcterms:created>
  <dcterms:modified xsi:type="dcterms:W3CDTF">2026-05-20T17:30:00Z</dcterms:modified>
</cp:coreProperties>
</file>